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2E9" w:rsidRDefault="00665D06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:rsidR="001D02E9" w:rsidRDefault="00665D0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3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387C38"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1D02E9" w:rsidRDefault="001D02E9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1D02E9">
        <w:trPr>
          <w:trHeight w:val="473"/>
        </w:trPr>
        <w:tc>
          <w:tcPr>
            <w:tcW w:w="740" w:type="dxa"/>
            <w:vMerge w:val="restart"/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1D02E9" w:rsidRDefault="00665D0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1D02E9" w:rsidRDefault="00665D0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1D02E9">
        <w:trPr>
          <w:trHeight w:val="409"/>
        </w:trPr>
        <w:tc>
          <w:tcPr>
            <w:tcW w:w="740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740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038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843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3260" w:type="dxa"/>
            <w:vAlign w:val="center"/>
          </w:tcPr>
          <w:p w:rsidR="001D02E9" w:rsidRDefault="00665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1D02E9" w:rsidRDefault="00665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276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992" w:type="dxa"/>
            <w:vMerge/>
          </w:tcPr>
          <w:p w:rsidR="001D02E9" w:rsidRDefault="001D02E9">
            <w:pPr>
              <w:jc w:val="left"/>
            </w:pPr>
          </w:p>
        </w:tc>
      </w:tr>
      <w:tr w:rsidR="00387C38">
        <w:trPr>
          <w:trHeight w:val="850"/>
        </w:trPr>
        <w:tc>
          <w:tcPr>
            <w:tcW w:w="740" w:type="dxa"/>
            <w:vMerge w:val="restart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387C38" w:rsidRPr="00D27C8C" w:rsidRDefault="00387C38" w:rsidP="00387C38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因数</w:t>
            </w:r>
            <w:r>
              <w:rPr>
                <w:rFonts w:ascii="Calibri" w:hAnsi="Calibri"/>
                <w:szCs w:val="21"/>
              </w:rPr>
              <w:t>和倍数</w:t>
            </w:r>
          </w:p>
        </w:tc>
        <w:tc>
          <w:tcPr>
            <w:tcW w:w="3260" w:type="dxa"/>
            <w:vAlign w:val="center"/>
          </w:tcPr>
          <w:p w:rsidR="00387C38" w:rsidRDefault="00387C38" w:rsidP="00387C38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27</w:t>
            </w:r>
            <w:r>
              <w:t>页。</w:t>
            </w:r>
          </w:p>
          <w:p w:rsidR="00387C38" w:rsidRPr="00A5279F" w:rsidRDefault="00387C38" w:rsidP="00387C38">
            <w:r>
              <w:t>2.</w:t>
            </w:r>
            <w:r>
              <w:t>预习课本</w:t>
            </w:r>
            <w:r>
              <w:t>32</w:t>
            </w:r>
            <w:r>
              <w:t>页例</w:t>
            </w:r>
            <w:r>
              <w:t>4.</w:t>
            </w:r>
          </w:p>
        </w:tc>
        <w:tc>
          <w:tcPr>
            <w:tcW w:w="2835" w:type="dxa"/>
            <w:vAlign w:val="center"/>
          </w:tcPr>
          <w:p w:rsidR="00387C38" w:rsidRPr="004F28F4" w:rsidRDefault="00387C38" w:rsidP="00387C38">
            <w:pPr>
              <w:jc w:val="left"/>
              <w:rPr>
                <w:rFonts w:ascii="Calibri" w:hAnsi="Calibri"/>
              </w:rPr>
            </w:pPr>
            <w:r w:rsidRPr="004F28F4">
              <w:rPr>
                <w:rFonts w:ascii="Calibri" w:hAnsi="Calibri"/>
              </w:rPr>
              <w:t>1.</w:t>
            </w:r>
            <w:r w:rsidRPr="004F28F4">
              <w:rPr>
                <w:rFonts w:ascii="Calibri" w:hAnsi="Calibri"/>
              </w:rPr>
              <w:t>完成练习与测试</w:t>
            </w:r>
            <w:r w:rsidRPr="004F28F4">
              <w:rPr>
                <w:rFonts w:ascii="Calibri" w:hAnsi="Calibri"/>
              </w:rPr>
              <w:t>27</w:t>
            </w:r>
            <w:r w:rsidRPr="004F28F4">
              <w:rPr>
                <w:rFonts w:ascii="Calibri" w:hAnsi="Calibri"/>
              </w:rP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387C38" w:rsidRPr="00C56588" w:rsidRDefault="00387C38" w:rsidP="00387C38">
            <w:pPr>
              <w:jc w:val="left"/>
              <w:rPr>
                <w:rFonts w:ascii="Calibri" w:hAnsi="Calibri"/>
              </w:rPr>
            </w:pPr>
            <w:r w:rsidRPr="004F28F4">
              <w:rPr>
                <w:rFonts w:ascii="Calibri" w:hAnsi="Calibri"/>
              </w:rPr>
              <w:t>2.</w:t>
            </w:r>
            <w:r w:rsidRPr="004F28F4">
              <w:rPr>
                <w:rFonts w:ascii="Calibri" w:hAnsi="Calibri"/>
              </w:rPr>
              <w:t>预习课本</w:t>
            </w:r>
            <w:r w:rsidRPr="004F28F4">
              <w:rPr>
                <w:rFonts w:ascii="Calibri" w:hAnsi="Calibri"/>
              </w:rPr>
              <w:t>32</w:t>
            </w:r>
            <w:r w:rsidRPr="004F28F4">
              <w:rPr>
                <w:rFonts w:ascii="Calibri" w:hAnsi="Calibri"/>
              </w:rPr>
              <w:t>页例</w:t>
            </w:r>
            <w:r w:rsidRPr="004F28F4">
              <w:rPr>
                <w:rFonts w:ascii="Calibri" w:hAnsi="Calibri"/>
              </w:rPr>
              <w:t>4.</w:t>
            </w:r>
          </w:p>
        </w:tc>
        <w:tc>
          <w:tcPr>
            <w:tcW w:w="1701" w:type="dxa"/>
            <w:vAlign w:val="center"/>
          </w:tcPr>
          <w:p w:rsidR="00387C38" w:rsidRDefault="00387C38" w:rsidP="00387C38"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巩固</w:t>
            </w:r>
            <w:r>
              <w:rPr>
                <w:rFonts w:ascii="Calibri" w:hAnsi="Calibri" w:hint="eastAsia"/>
                <w:szCs w:val="21"/>
              </w:rPr>
              <w:t>&amp;</w:t>
            </w:r>
            <w:r>
              <w:rPr>
                <w:rFonts w:ascii="Calibri" w:hAnsi="Calibri" w:hint="eastAsia"/>
                <w:szCs w:val="21"/>
              </w:rPr>
              <w:t>拓展</w:t>
            </w:r>
          </w:p>
        </w:tc>
        <w:tc>
          <w:tcPr>
            <w:tcW w:w="1276" w:type="dxa"/>
          </w:tcPr>
          <w:p w:rsidR="00387C38" w:rsidRDefault="00387C38" w:rsidP="00387C38">
            <w:pPr>
              <w:jc w:val="left"/>
            </w:pPr>
            <w:r>
              <w:t>3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87C38">
        <w:trPr>
          <w:trHeight w:val="850"/>
        </w:trPr>
        <w:tc>
          <w:tcPr>
            <w:tcW w:w="740" w:type="dxa"/>
            <w:vMerge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387C38" w:rsidRDefault="00387C38" w:rsidP="00387C38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</w:tcPr>
          <w:p w:rsidR="00387C38" w:rsidRDefault="00387C38" w:rsidP="00387C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387C38" w:rsidRDefault="00387C38" w:rsidP="00387C38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387C38" w:rsidRDefault="00387C38" w:rsidP="00387C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 Story time</w:t>
            </w:r>
          </w:p>
          <w:p w:rsidR="00387C38" w:rsidRDefault="00387C38" w:rsidP="00387C38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7C38" w:rsidRDefault="00387C38" w:rsidP="00387C38">
            <w:pPr>
              <w:jc w:val="left"/>
            </w:pPr>
          </w:p>
        </w:tc>
      </w:tr>
      <w:tr w:rsidR="00387C38">
        <w:trPr>
          <w:trHeight w:val="850"/>
        </w:trPr>
        <w:tc>
          <w:tcPr>
            <w:tcW w:w="740" w:type="dxa"/>
            <w:vMerge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8</w:t>
            </w:r>
            <w:r>
              <w:rPr>
                <w:rFonts w:hint="eastAsia"/>
                <w:kern w:val="0"/>
                <w:sz w:val="20"/>
                <w:szCs w:val="20"/>
              </w:rPr>
              <w:t>、《红楼春趣》第一课时</w:t>
            </w:r>
          </w:p>
        </w:tc>
        <w:tc>
          <w:tcPr>
            <w:tcW w:w="3260" w:type="dxa"/>
          </w:tcPr>
          <w:p w:rsidR="00387C38" w:rsidRDefault="00387C38" w:rsidP="00387C3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说说宝玉给你留下什么印象。</w:t>
            </w:r>
          </w:p>
          <w:p w:rsidR="00387C38" w:rsidRDefault="00387C38" w:rsidP="00387C3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完成《练习与测试》第一、二、三题。</w:t>
            </w:r>
          </w:p>
          <w:p w:rsidR="00387C38" w:rsidRDefault="00387C38" w:rsidP="00387C38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阅读《红楼梦》中其他故事。</w:t>
            </w:r>
          </w:p>
        </w:tc>
        <w:tc>
          <w:tcPr>
            <w:tcW w:w="2835" w:type="dxa"/>
          </w:tcPr>
          <w:p w:rsidR="00387C38" w:rsidRDefault="00387C38" w:rsidP="00387C3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说说宝玉给你留下什么印象。</w:t>
            </w:r>
          </w:p>
          <w:p w:rsidR="00387C38" w:rsidRDefault="00387C38" w:rsidP="00387C38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完成《练习与测试》第一、二、三题。</w:t>
            </w:r>
          </w:p>
        </w:tc>
        <w:tc>
          <w:tcPr>
            <w:tcW w:w="1701" w:type="dxa"/>
          </w:tcPr>
          <w:p w:rsidR="00387C38" w:rsidRDefault="00387C38" w:rsidP="00387C3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387C38" w:rsidRDefault="00387C38" w:rsidP="00387C3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387C38" w:rsidRDefault="00387C38" w:rsidP="00387C38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387C38" w:rsidRDefault="00387C38" w:rsidP="00387C38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7C38" w:rsidRDefault="00387C38" w:rsidP="00387C38">
            <w:pPr>
              <w:jc w:val="left"/>
            </w:pPr>
          </w:p>
        </w:tc>
      </w:tr>
      <w:tr w:rsidR="00387C38">
        <w:trPr>
          <w:trHeight w:val="850"/>
        </w:trPr>
        <w:tc>
          <w:tcPr>
            <w:tcW w:w="740" w:type="dxa"/>
            <w:vMerge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横</w:t>
            </w:r>
            <w:r>
              <w:t>箱跳：跳上成跪撑</w:t>
            </w:r>
            <w:r>
              <w:t>—</w:t>
            </w:r>
            <w:r>
              <w:rPr>
                <w:rFonts w:hint="eastAsia"/>
              </w:rPr>
              <w:t>变</w:t>
            </w:r>
            <w:r>
              <w:t>蹲撑至站立</w:t>
            </w:r>
            <w:r>
              <w:t>—</w:t>
            </w:r>
            <w:r>
              <w:rPr>
                <w:rFonts w:hint="eastAsia"/>
              </w:rPr>
              <w:t>挺身</w:t>
            </w:r>
            <w:r>
              <w:t>跳下（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387C38" w:rsidRPr="00277872" w:rsidRDefault="00387C38" w:rsidP="00387C38">
            <w:pPr>
              <w:jc w:val="left"/>
            </w:pPr>
            <w:r>
              <w:rPr>
                <w:rFonts w:hint="eastAsia"/>
              </w:rPr>
              <w:t>分解</w:t>
            </w:r>
            <w:r>
              <w:t>动作复习，每个动作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87C38" w:rsidRDefault="00387C38" w:rsidP="00387C38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7C38" w:rsidRDefault="00387C38" w:rsidP="00387C38">
            <w:pPr>
              <w:jc w:val="left"/>
            </w:pPr>
          </w:p>
        </w:tc>
      </w:tr>
      <w:tr w:rsidR="00387C38">
        <w:trPr>
          <w:trHeight w:val="850"/>
        </w:trPr>
        <w:tc>
          <w:tcPr>
            <w:tcW w:w="740" w:type="dxa"/>
            <w:vMerge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欣赏歌曲《京调》</w:t>
            </w:r>
          </w:p>
        </w:tc>
        <w:tc>
          <w:tcPr>
            <w:tcW w:w="3260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完整欣赏乐曲</w:t>
            </w:r>
          </w:p>
        </w:tc>
        <w:tc>
          <w:tcPr>
            <w:tcW w:w="2835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感受两个主题在节奏、旋律上的不同</w:t>
            </w:r>
          </w:p>
        </w:tc>
        <w:tc>
          <w:tcPr>
            <w:tcW w:w="1701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7C38" w:rsidRDefault="00387C38" w:rsidP="00387C38">
            <w:pPr>
              <w:jc w:val="left"/>
            </w:pPr>
          </w:p>
        </w:tc>
      </w:tr>
      <w:tr w:rsidR="00387C38">
        <w:trPr>
          <w:trHeight w:val="850"/>
        </w:trPr>
        <w:tc>
          <w:tcPr>
            <w:tcW w:w="740" w:type="dxa"/>
            <w:vMerge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:rsidR="00387C38" w:rsidRDefault="00387C38" w:rsidP="00387C38">
            <w:pPr>
              <w:jc w:val="left"/>
            </w:pPr>
            <w:r>
              <w:rPr>
                <w:rFonts w:eastAsia="宋体" w:hint="eastAsia"/>
              </w:rPr>
              <w:t>弘扬优秀家风（第三课时）</w:t>
            </w:r>
          </w:p>
        </w:tc>
        <w:tc>
          <w:tcPr>
            <w:tcW w:w="3260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开展“做传统家风宣传者”的活动，分享其中获得的收获。</w:t>
            </w:r>
          </w:p>
        </w:tc>
        <w:tc>
          <w:tcPr>
            <w:tcW w:w="2835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开展“做传统家风宣传者”的活动，分享其中获得的收获。</w:t>
            </w:r>
          </w:p>
        </w:tc>
        <w:tc>
          <w:tcPr>
            <w:tcW w:w="1701" w:type="dxa"/>
          </w:tcPr>
          <w:p w:rsidR="00387C38" w:rsidRDefault="00387C38" w:rsidP="00387C38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387C38" w:rsidRDefault="00387C38" w:rsidP="00387C38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7C38" w:rsidRDefault="00387C38" w:rsidP="00387C38">
            <w:pPr>
              <w:jc w:val="left"/>
            </w:pPr>
          </w:p>
        </w:tc>
      </w:tr>
    </w:tbl>
    <w:p w:rsidR="001D02E9" w:rsidRDefault="001D02E9">
      <w:pPr>
        <w:jc w:val="left"/>
      </w:pPr>
    </w:p>
    <w:p w:rsidR="001D02E9" w:rsidRDefault="001D02E9">
      <w:pPr>
        <w:jc w:val="left"/>
      </w:pPr>
    </w:p>
    <w:p w:rsidR="001D02E9" w:rsidRDefault="001D02E9">
      <w:pPr>
        <w:jc w:val="left"/>
      </w:pPr>
    </w:p>
    <w:p w:rsidR="001D02E9" w:rsidRDefault="001D02E9">
      <w:pPr>
        <w:jc w:val="left"/>
      </w:pPr>
    </w:p>
    <w:p w:rsidR="001D02E9" w:rsidRDefault="001D02E9">
      <w:pPr>
        <w:jc w:val="left"/>
      </w:pPr>
    </w:p>
    <w:p w:rsidR="001D02E9" w:rsidRDefault="001D02E9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1D02E9">
        <w:trPr>
          <w:trHeight w:val="473"/>
        </w:trPr>
        <w:tc>
          <w:tcPr>
            <w:tcW w:w="740" w:type="dxa"/>
            <w:vMerge w:val="restart"/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1D02E9" w:rsidRDefault="00665D0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1D02E9" w:rsidRDefault="00665D0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1D02E9">
        <w:trPr>
          <w:trHeight w:val="409"/>
        </w:trPr>
        <w:tc>
          <w:tcPr>
            <w:tcW w:w="740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740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038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843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3260" w:type="dxa"/>
            <w:vAlign w:val="center"/>
          </w:tcPr>
          <w:p w:rsidR="001D02E9" w:rsidRDefault="00665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1D02E9" w:rsidRDefault="00665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276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992" w:type="dxa"/>
            <w:vMerge/>
          </w:tcPr>
          <w:p w:rsidR="001D02E9" w:rsidRDefault="001D02E9">
            <w:pPr>
              <w:jc w:val="left"/>
            </w:pPr>
          </w:p>
        </w:tc>
      </w:tr>
      <w:tr w:rsidR="00387C38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87C38" w:rsidRDefault="00387C38" w:rsidP="00387C3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8</w:t>
            </w:r>
            <w:r>
              <w:rPr>
                <w:rFonts w:hint="eastAsia"/>
                <w:kern w:val="0"/>
                <w:sz w:val="20"/>
                <w:szCs w:val="20"/>
              </w:rPr>
              <w:t>、《红楼春趣》第一课时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87C38" w:rsidRDefault="00387C38" w:rsidP="00387C38">
            <w:pPr>
              <w:numPr>
                <w:ilvl w:val="0"/>
                <w:numId w:val="2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完成《练习与测试》第四、五题。</w:t>
            </w:r>
          </w:p>
          <w:p w:rsidR="00387C38" w:rsidRDefault="00387C38" w:rsidP="00387C38">
            <w:pPr>
              <w:numPr>
                <w:ilvl w:val="0"/>
                <w:numId w:val="2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阅读《红楼梦》经典故事。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87C38" w:rsidRDefault="00387C38" w:rsidP="00387C38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完成《练习与测试》第四、五题。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87C38" w:rsidRDefault="00387C38" w:rsidP="00387C3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387C38" w:rsidRDefault="00387C38" w:rsidP="00387C3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387C38" w:rsidRDefault="00387C38" w:rsidP="00387C3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87C38" w:rsidRDefault="00387C38" w:rsidP="00387C38">
            <w:pPr>
              <w:jc w:val="left"/>
            </w:pPr>
            <w:r>
              <w:t>3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87C38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387C38" w:rsidRPr="00D27C8C" w:rsidRDefault="00387C38" w:rsidP="00387C38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2</w:t>
            </w:r>
            <w:r>
              <w:rPr>
                <w:rFonts w:ascii="Calibri" w:hAnsi="Calibri" w:hint="eastAsia"/>
                <w:szCs w:val="21"/>
              </w:rPr>
              <w:t>和</w:t>
            </w:r>
            <w:r>
              <w:rPr>
                <w:rFonts w:ascii="Calibri" w:hAnsi="Calibri" w:hint="eastAsia"/>
                <w:szCs w:val="21"/>
              </w:rPr>
              <w:t xml:space="preserve">5 </w:t>
            </w:r>
            <w:r>
              <w:rPr>
                <w:rFonts w:ascii="Calibri" w:hAnsi="Calibri" w:hint="eastAsia"/>
                <w:szCs w:val="21"/>
              </w:rPr>
              <w:t>的</w:t>
            </w:r>
            <w:r>
              <w:rPr>
                <w:rFonts w:ascii="Calibri" w:hAnsi="Calibri"/>
                <w:szCs w:val="21"/>
              </w:rPr>
              <w:t>倍数</w:t>
            </w:r>
            <w:r>
              <w:rPr>
                <w:rFonts w:ascii="Calibri" w:hAnsi="Calibri" w:hint="eastAsia"/>
                <w:szCs w:val="21"/>
              </w:rPr>
              <w:t>的</w:t>
            </w:r>
            <w:r>
              <w:rPr>
                <w:rFonts w:ascii="Calibri" w:hAnsi="Calibri"/>
                <w:szCs w:val="21"/>
              </w:rPr>
              <w:t>特征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387C38" w:rsidRDefault="00387C38" w:rsidP="00387C38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28-29</w:t>
            </w:r>
            <w:r>
              <w:t>页。</w:t>
            </w:r>
          </w:p>
          <w:p w:rsidR="00387C38" w:rsidRPr="00C56588" w:rsidRDefault="00387C38" w:rsidP="00387C38">
            <w:r>
              <w:t>2.</w:t>
            </w:r>
            <w:r>
              <w:t>预习课本</w:t>
            </w:r>
            <w:r>
              <w:t>33</w:t>
            </w:r>
            <w:r>
              <w:t>页例</w:t>
            </w:r>
            <w:r>
              <w:t>5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387C38" w:rsidRDefault="00387C38" w:rsidP="00387C38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28-29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387C38" w:rsidRPr="00D27C8C" w:rsidRDefault="00387C38" w:rsidP="00387C38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t>2.</w:t>
            </w:r>
            <w:r>
              <w:t>预习课本</w:t>
            </w:r>
            <w:r>
              <w:t>33</w:t>
            </w:r>
            <w:r>
              <w:t>页例</w:t>
            </w: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87C38" w:rsidRDefault="00387C38" w:rsidP="00387C38">
            <w:pPr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:rsidR="00387C38" w:rsidRDefault="00387C38" w:rsidP="00387C38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387C38" w:rsidRDefault="00387C38" w:rsidP="00387C38">
            <w:pPr>
              <w:jc w:val="left"/>
            </w:pPr>
          </w:p>
        </w:tc>
      </w:tr>
      <w:tr w:rsidR="00387C38">
        <w:trPr>
          <w:trHeight w:val="850"/>
        </w:trPr>
        <w:tc>
          <w:tcPr>
            <w:tcW w:w="740" w:type="dxa"/>
            <w:vMerge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387C38" w:rsidRDefault="00387C38" w:rsidP="00387C38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 w:rsidR="00387C38" w:rsidRDefault="00387C38" w:rsidP="00387C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 Story time</w:t>
            </w:r>
          </w:p>
          <w:p w:rsidR="00387C38" w:rsidRDefault="00387C38" w:rsidP="00387C38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CDEF</w:t>
            </w:r>
          </w:p>
        </w:tc>
        <w:tc>
          <w:tcPr>
            <w:tcW w:w="2835" w:type="dxa"/>
          </w:tcPr>
          <w:p w:rsidR="00387C38" w:rsidRDefault="00387C38" w:rsidP="00387C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 Story time</w:t>
            </w:r>
          </w:p>
          <w:p w:rsidR="00387C38" w:rsidRDefault="00387C38" w:rsidP="00387C38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1701" w:type="dxa"/>
          </w:tcPr>
          <w:p w:rsidR="00387C38" w:rsidRDefault="00387C38" w:rsidP="00387C3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7C38" w:rsidRDefault="00387C38" w:rsidP="00387C38">
            <w:pPr>
              <w:jc w:val="left"/>
            </w:pPr>
          </w:p>
        </w:tc>
      </w:tr>
      <w:tr w:rsidR="00387C38">
        <w:trPr>
          <w:trHeight w:val="850"/>
        </w:trPr>
        <w:tc>
          <w:tcPr>
            <w:tcW w:w="740" w:type="dxa"/>
            <w:vMerge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学唱歌曲《梨园英秀》</w:t>
            </w:r>
          </w:p>
        </w:tc>
        <w:tc>
          <w:tcPr>
            <w:tcW w:w="3260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练一练数版的技巧，边唱边表演</w:t>
            </w:r>
          </w:p>
        </w:tc>
        <w:tc>
          <w:tcPr>
            <w:tcW w:w="1701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7C38" w:rsidRDefault="00387C38" w:rsidP="00387C38">
            <w:pPr>
              <w:jc w:val="left"/>
            </w:pPr>
          </w:p>
        </w:tc>
      </w:tr>
      <w:tr w:rsidR="00387C38">
        <w:trPr>
          <w:trHeight w:val="850"/>
        </w:trPr>
        <w:tc>
          <w:tcPr>
            <w:tcW w:w="740" w:type="dxa"/>
            <w:vMerge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 w:rsidR="00387C38" w:rsidRDefault="00387C38" w:rsidP="00387C38">
            <w:pPr>
              <w:jc w:val="left"/>
            </w:pPr>
            <w:r>
              <w:rPr>
                <w:rFonts w:eastAsia="宋体" w:hint="eastAsia"/>
              </w:rPr>
              <w:t>我们的公共生活（第一课时）</w:t>
            </w:r>
          </w:p>
        </w:tc>
        <w:tc>
          <w:tcPr>
            <w:tcW w:w="3260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说说在公共生活中不文明的言谈举止，设计标语。</w:t>
            </w:r>
          </w:p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说说不遵守公共生活的规则会带来哪些后果。</w:t>
            </w:r>
          </w:p>
        </w:tc>
        <w:tc>
          <w:tcPr>
            <w:tcW w:w="2835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说说在公共生活中不文明的言谈举止，设计标语。</w:t>
            </w:r>
          </w:p>
          <w:p w:rsidR="00387C38" w:rsidRDefault="00387C38" w:rsidP="00387C38">
            <w:pPr>
              <w:jc w:val="left"/>
            </w:pPr>
          </w:p>
        </w:tc>
        <w:tc>
          <w:tcPr>
            <w:tcW w:w="1701" w:type="dxa"/>
          </w:tcPr>
          <w:p w:rsidR="00387C38" w:rsidRDefault="00387C38" w:rsidP="00387C38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7C38" w:rsidRDefault="00387C38" w:rsidP="00387C38">
            <w:pPr>
              <w:jc w:val="left"/>
            </w:pPr>
          </w:p>
        </w:tc>
      </w:tr>
      <w:tr w:rsidR="00387C38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海豚</w:t>
            </w:r>
            <w:r>
              <w:t>与声呐</w:t>
            </w:r>
          </w:p>
        </w:tc>
        <w:tc>
          <w:tcPr>
            <w:tcW w:w="3260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查资料</w:t>
            </w:r>
            <w:r>
              <w:t>了解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超</w:t>
            </w:r>
            <w:r>
              <w:t>、雷达的工作原理和海豚探路有什么相似之处。</w:t>
            </w:r>
          </w:p>
        </w:tc>
        <w:tc>
          <w:tcPr>
            <w:tcW w:w="2835" w:type="dxa"/>
          </w:tcPr>
          <w:p w:rsidR="00387C38" w:rsidRDefault="00387C38" w:rsidP="00387C38">
            <w:pPr>
              <w:jc w:val="left"/>
            </w:pPr>
            <w:r w:rsidRPr="009D59F8">
              <w:rPr>
                <w:rFonts w:hint="eastAsia"/>
              </w:rPr>
              <w:t>查资料了解</w:t>
            </w:r>
            <w:r w:rsidRPr="009D59F8">
              <w:rPr>
                <w:rFonts w:hint="eastAsia"/>
              </w:rPr>
              <w:t>B</w:t>
            </w:r>
            <w:r w:rsidRPr="009D59F8">
              <w:rPr>
                <w:rFonts w:hint="eastAsia"/>
              </w:rPr>
              <w:t>超、雷达的工作原理和海豚探路有什么相似之处。</w:t>
            </w:r>
          </w:p>
        </w:tc>
        <w:tc>
          <w:tcPr>
            <w:tcW w:w="1701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87C38" w:rsidRDefault="00387C38" w:rsidP="00387C38">
            <w:pPr>
              <w:jc w:val="left"/>
            </w:pPr>
          </w:p>
        </w:tc>
      </w:tr>
      <w:tr w:rsidR="001D02E9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D02E9" w:rsidRDefault="001D02E9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D02E9" w:rsidRDefault="001D02E9"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  <w:p w:rsidR="001D02E9" w:rsidRDefault="001D02E9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D02E9" w:rsidRDefault="001D02E9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D02E9" w:rsidRDefault="001D02E9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D02E9" w:rsidRDefault="001D02E9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D02E9" w:rsidRDefault="001D02E9">
            <w:pPr>
              <w:rPr>
                <w:b/>
                <w:sz w:val="24"/>
              </w:rPr>
            </w:pPr>
          </w:p>
        </w:tc>
      </w:tr>
      <w:tr w:rsidR="001D02E9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1D02E9" w:rsidRDefault="00665D0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1D02E9" w:rsidRDefault="00665D0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1D02E9">
        <w:trPr>
          <w:trHeight w:val="409"/>
        </w:trPr>
        <w:tc>
          <w:tcPr>
            <w:tcW w:w="740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740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038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843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3260" w:type="dxa"/>
            <w:vAlign w:val="center"/>
          </w:tcPr>
          <w:p w:rsidR="001D02E9" w:rsidRDefault="00665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1D02E9" w:rsidRDefault="00665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276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992" w:type="dxa"/>
            <w:vMerge/>
          </w:tcPr>
          <w:p w:rsidR="001D02E9" w:rsidRDefault="001D02E9">
            <w:pPr>
              <w:jc w:val="left"/>
            </w:pPr>
          </w:p>
        </w:tc>
      </w:tr>
      <w:tr w:rsidR="00387C38">
        <w:trPr>
          <w:trHeight w:val="850"/>
        </w:trPr>
        <w:tc>
          <w:tcPr>
            <w:tcW w:w="740" w:type="dxa"/>
            <w:vMerge w:val="restart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387C38" w:rsidRDefault="00387C38" w:rsidP="00387C38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 w:rsidR="00387C38" w:rsidRDefault="00387C38" w:rsidP="00387C38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387C38" w:rsidRDefault="00387C38" w:rsidP="00387C38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U3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387C38" w:rsidRDefault="00387C38" w:rsidP="00387C38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87C38">
        <w:trPr>
          <w:trHeight w:val="850"/>
        </w:trPr>
        <w:tc>
          <w:tcPr>
            <w:tcW w:w="740" w:type="dxa"/>
            <w:vMerge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387C38" w:rsidRPr="00D27C8C" w:rsidRDefault="00387C38" w:rsidP="00387C38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3</w:t>
            </w:r>
            <w:r>
              <w:rPr>
                <w:rFonts w:ascii="Calibri" w:hAnsi="Calibri" w:hint="eastAsia"/>
                <w:szCs w:val="21"/>
              </w:rPr>
              <w:t>的</w:t>
            </w:r>
            <w:r>
              <w:rPr>
                <w:rFonts w:ascii="Calibri" w:hAnsi="Calibri"/>
                <w:szCs w:val="21"/>
              </w:rPr>
              <w:t>倍数的特征</w:t>
            </w:r>
          </w:p>
        </w:tc>
        <w:tc>
          <w:tcPr>
            <w:tcW w:w="3260" w:type="dxa"/>
            <w:vAlign w:val="center"/>
          </w:tcPr>
          <w:p w:rsidR="00387C38" w:rsidRDefault="00387C38" w:rsidP="00387C38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30-31</w:t>
            </w:r>
            <w:r>
              <w:t>页。</w:t>
            </w:r>
          </w:p>
          <w:p w:rsidR="00387C38" w:rsidRPr="00256A15" w:rsidRDefault="00387C38" w:rsidP="00387C38">
            <w:pPr>
              <w:jc w:val="left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vAlign w:val="center"/>
          </w:tcPr>
          <w:p w:rsidR="00387C38" w:rsidRPr="00256A15" w:rsidRDefault="00387C38" w:rsidP="00387C38">
            <w:pPr>
              <w:jc w:val="left"/>
              <w:rPr>
                <w:rFonts w:ascii="Calibri" w:hAnsi="Calibri"/>
              </w:rPr>
            </w:pPr>
            <w:r w:rsidRPr="004F28F4">
              <w:rPr>
                <w:rFonts w:ascii="Calibri" w:hAnsi="Calibri"/>
              </w:rPr>
              <w:t>1.</w:t>
            </w:r>
            <w:r w:rsidRPr="004F28F4">
              <w:rPr>
                <w:rFonts w:ascii="Calibri" w:hAnsi="Calibri"/>
              </w:rPr>
              <w:t>完成练习与测试</w:t>
            </w:r>
            <w:r w:rsidRPr="004F28F4">
              <w:rPr>
                <w:rFonts w:ascii="Calibri" w:hAnsi="Calibri"/>
              </w:rPr>
              <w:t>30-31</w:t>
            </w:r>
            <w:r w:rsidRPr="004F28F4">
              <w:rPr>
                <w:rFonts w:ascii="Calibri" w:hAnsi="Calibri"/>
              </w:rP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</w:tc>
        <w:tc>
          <w:tcPr>
            <w:tcW w:w="1701" w:type="dxa"/>
          </w:tcPr>
          <w:p w:rsidR="00387C38" w:rsidRDefault="00387C38" w:rsidP="00387C38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:rsidR="00387C38" w:rsidRDefault="00387C38" w:rsidP="00387C38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:rsidR="00387C38" w:rsidRDefault="00387C38" w:rsidP="00387C38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7C38" w:rsidRDefault="00387C38" w:rsidP="00387C38">
            <w:pPr>
              <w:jc w:val="left"/>
            </w:pPr>
          </w:p>
        </w:tc>
      </w:tr>
      <w:tr w:rsidR="00387C38">
        <w:trPr>
          <w:trHeight w:val="850"/>
        </w:trPr>
        <w:tc>
          <w:tcPr>
            <w:tcW w:w="740" w:type="dxa"/>
            <w:vMerge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387C38" w:rsidRDefault="00387C38" w:rsidP="00387C3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《口语交际》</w:t>
            </w:r>
          </w:p>
        </w:tc>
        <w:tc>
          <w:tcPr>
            <w:tcW w:w="3260" w:type="dxa"/>
          </w:tcPr>
          <w:p w:rsidR="00387C38" w:rsidRDefault="00387C38" w:rsidP="00387C38">
            <w:pPr>
              <w:numPr>
                <w:ilvl w:val="0"/>
                <w:numId w:val="2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选择一篇课文的一个情节，以小组为单位选择撰写独幕剧本。</w:t>
            </w:r>
          </w:p>
          <w:p w:rsidR="00387C38" w:rsidRDefault="00387C38" w:rsidP="00387C38">
            <w:pPr>
              <w:numPr>
                <w:ilvl w:val="0"/>
                <w:numId w:val="2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排练独幕剧</w:t>
            </w:r>
          </w:p>
        </w:tc>
        <w:tc>
          <w:tcPr>
            <w:tcW w:w="2835" w:type="dxa"/>
          </w:tcPr>
          <w:p w:rsidR="00387C38" w:rsidRDefault="00387C38" w:rsidP="00387C38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选择一篇课文的一个情节，以小组为单位选择撰写独幕剧本。</w:t>
            </w:r>
          </w:p>
          <w:p w:rsidR="00387C38" w:rsidRDefault="00387C38" w:rsidP="00387C38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排练独幕剧</w:t>
            </w:r>
          </w:p>
          <w:p w:rsidR="00387C38" w:rsidRDefault="00387C38" w:rsidP="00387C3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87C38" w:rsidRDefault="00387C38" w:rsidP="00387C3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387C38" w:rsidRDefault="00387C38" w:rsidP="00387C3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:rsidR="00387C38" w:rsidRDefault="00387C38" w:rsidP="00387C38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7C38" w:rsidRDefault="00387C38" w:rsidP="00387C38">
            <w:pPr>
              <w:jc w:val="left"/>
            </w:pPr>
          </w:p>
        </w:tc>
      </w:tr>
      <w:tr w:rsidR="00387C38">
        <w:trPr>
          <w:trHeight w:val="850"/>
        </w:trPr>
        <w:tc>
          <w:tcPr>
            <w:tcW w:w="740" w:type="dxa"/>
            <w:vMerge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我看家乡新变化</w:t>
            </w:r>
          </w:p>
        </w:tc>
        <w:tc>
          <w:tcPr>
            <w:tcW w:w="3260" w:type="dxa"/>
          </w:tcPr>
          <w:p w:rsidR="00387C38" w:rsidRDefault="00387C38" w:rsidP="00387C38"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在组长的带领下制定了解家乡活动计划，有序地进行活动。</w:t>
            </w:r>
          </w:p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做好活动的总结和反思。</w:t>
            </w:r>
          </w:p>
        </w:tc>
        <w:tc>
          <w:tcPr>
            <w:tcW w:w="2835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在组长的带领下制定了解家乡活动计划，有序地进行活动。</w:t>
            </w:r>
          </w:p>
          <w:p w:rsidR="00387C38" w:rsidRDefault="00387C38" w:rsidP="00387C38">
            <w:pPr>
              <w:jc w:val="left"/>
            </w:pPr>
          </w:p>
        </w:tc>
        <w:tc>
          <w:tcPr>
            <w:tcW w:w="1701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387C38" w:rsidRDefault="00387C38" w:rsidP="00387C38">
            <w:pPr>
              <w:jc w:val="left"/>
            </w:pPr>
          </w:p>
        </w:tc>
      </w:tr>
      <w:tr w:rsidR="00387C38">
        <w:trPr>
          <w:trHeight w:val="850"/>
        </w:trPr>
        <w:tc>
          <w:tcPr>
            <w:tcW w:w="740" w:type="dxa"/>
            <w:vMerge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我们</w:t>
            </w:r>
            <w:r>
              <w:t>来仿生</w:t>
            </w:r>
          </w:p>
        </w:tc>
        <w:tc>
          <w:tcPr>
            <w:tcW w:w="3260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试着</w:t>
            </w:r>
            <w:r>
              <w:t>模仿一种生物的形态、结构或功能，设计一种产品。</w:t>
            </w:r>
          </w:p>
        </w:tc>
        <w:tc>
          <w:tcPr>
            <w:tcW w:w="2835" w:type="dxa"/>
          </w:tcPr>
          <w:p w:rsidR="00387C38" w:rsidRDefault="00387C38" w:rsidP="00387C38">
            <w:pPr>
              <w:jc w:val="left"/>
            </w:pPr>
            <w:r w:rsidRPr="00424AA4">
              <w:rPr>
                <w:rFonts w:hint="eastAsia"/>
              </w:rPr>
              <w:t>试着模仿一种生物的形态、结构或功能，设计一种产品。</w:t>
            </w:r>
          </w:p>
        </w:tc>
        <w:tc>
          <w:tcPr>
            <w:tcW w:w="1701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七色光</w:t>
            </w:r>
          </w:p>
        </w:tc>
        <w:tc>
          <w:tcPr>
            <w:tcW w:w="992" w:type="dxa"/>
            <w:vMerge/>
          </w:tcPr>
          <w:p w:rsidR="00387C38" w:rsidRDefault="00387C38" w:rsidP="00387C38">
            <w:pPr>
              <w:jc w:val="left"/>
            </w:pPr>
          </w:p>
        </w:tc>
      </w:tr>
      <w:tr w:rsidR="00387C38">
        <w:trPr>
          <w:trHeight w:val="850"/>
        </w:trPr>
        <w:tc>
          <w:tcPr>
            <w:tcW w:w="740" w:type="dxa"/>
            <w:vMerge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387C38" w:rsidRDefault="00387C38" w:rsidP="00387C3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柱状雕刻</w:t>
            </w:r>
          </w:p>
        </w:tc>
        <w:tc>
          <w:tcPr>
            <w:tcW w:w="3260" w:type="dxa"/>
          </w:tcPr>
          <w:p w:rsidR="00387C38" w:rsidRDefault="00387C38" w:rsidP="00387C3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水彩笔、彩纸、剪刀、双面胶、铅笔</w:t>
            </w:r>
          </w:p>
        </w:tc>
        <w:tc>
          <w:tcPr>
            <w:tcW w:w="2835" w:type="dxa"/>
          </w:tcPr>
          <w:p w:rsidR="00387C38" w:rsidRDefault="00387C38" w:rsidP="00387C3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水彩笔、、彩纸、剪刀、双面胶、铅笔</w:t>
            </w:r>
          </w:p>
        </w:tc>
        <w:tc>
          <w:tcPr>
            <w:tcW w:w="1701" w:type="dxa"/>
          </w:tcPr>
          <w:p w:rsidR="00387C38" w:rsidRDefault="00387C38" w:rsidP="00387C38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387C38" w:rsidRDefault="00387C38" w:rsidP="00387C38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387C38" w:rsidRDefault="00387C38" w:rsidP="00387C38">
            <w:pPr>
              <w:jc w:val="left"/>
            </w:pPr>
          </w:p>
        </w:tc>
      </w:tr>
    </w:tbl>
    <w:p w:rsidR="001D02E9" w:rsidRDefault="001D02E9">
      <w:pPr>
        <w:jc w:val="left"/>
        <w:rPr>
          <w:b/>
          <w:sz w:val="24"/>
        </w:rPr>
      </w:pPr>
    </w:p>
    <w:p w:rsidR="001D02E9" w:rsidRDefault="001D02E9">
      <w:pPr>
        <w:jc w:val="left"/>
      </w:pPr>
    </w:p>
    <w:p w:rsidR="001D02E9" w:rsidRDefault="001D02E9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1D02E9">
        <w:trPr>
          <w:trHeight w:val="473"/>
        </w:trPr>
        <w:tc>
          <w:tcPr>
            <w:tcW w:w="740" w:type="dxa"/>
            <w:vMerge w:val="restart"/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1D02E9" w:rsidRDefault="00665D0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1D02E9" w:rsidRDefault="00665D0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1D02E9">
        <w:trPr>
          <w:trHeight w:val="409"/>
        </w:trPr>
        <w:tc>
          <w:tcPr>
            <w:tcW w:w="740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740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038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843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3260" w:type="dxa"/>
            <w:vAlign w:val="center"/>
          </w:tcPr>
          <w:p w:rsidR="001D02E9" w:rsidRDefault="00665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1D02E9" w:rsidRDefault="00665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276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992" w:type="dxa"/>
            <w:vMerge/>
          </w:tcPr>
          <w:p w:rsidR="001D02E9" w:rsidRDefault="001D02E9">
            <w:pPr>
              <w:jc w:val="left"/>
            </w:pPr>
          </w:p>
        </w:tc>
      </w:tr>
      <w:tr w:rsidR="00387C38">
        <w:trPr>
          <w:trHeight w:val="850"/>
        </w:trPr>
        <w:tc>
          <w:tcPr>
            <w:tcW w:w="740" w:type="dxa"/>
            <w:vMerge w:val="restart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387C38" w:rsidRPr="00D27C8C" w:rsidRDefault="00387C38" w:rsidP="00387C38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因数</w:t>
            </w:r>
            <w:r>
              <w:rPr>
                <w:rFonts w:ascii="Calibri" w:hAnsi="Calibri"/>
                <w:szCs w:val="21"/>
              </w:rPr>
              <w:t>和倍数练习</w:t>
            </w:r>
          </w:p>
        </w:tc>
        <w:tc>
          <w:tcPr>
            <w:tcW w:w="3260" w:type="dxa"/>
            <w:vAlign w:val="center"/>
          </w:tcPr>
          <w:p w:rsidR="00387C38" w:rsidRDefault="00387C38" w:rsidP="00387C38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32-33</w:t>
            </w:r>
            <w:r>
              <w:t>页。</w:t>
            </w:r>
          </w:p>
          <w:p w:rsidR="00387C38" w:rsidRPr="00D27C8C" w:rsidRDefault="00387C38" w:rsidP="00387C38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t>2.</w:t>
            </w:r>
            <w:r>
              <w:t>预习课本</w:t>
            </w:r>
            <w:r>
              <w:t>37</w:t>
            </w:r>
            <w:r>
              <w:t>页例</w:t>
            </w:r>
            <w:r>
              <w:t>6.</w:t>
            </w:r>
          </w:p>
        </w:tc>
        <w:tc>
          <w:tcPr>
            <w:tcW w:w="2835" w:type="dxa"/>
            <w:vAlign w:val="center"/>
          </w:tcPr>
          <w:p w:rsidR="00387C38" w:rsidRDefault="00387C38" w:rsidP="00387C38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32-33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387C38" w:rsidRPr="00C56588" w:rsidRDefault="00387C38" w:rsidP="00387C38">
            <w:pPr>
              <w:jc w:val="left"/>
              <w:rPr>
                <w:rFonts w:ascii="Calibri" w:hAnsi="Calibri"/>
                <w:b/>
              </w:rPr>
            </w:pPr>
            <w:r>
              <w:t>2.</w:t>
            </w:r>
            <w:r>
              <w:t>预习课本</w:t>
            </w:r>
            <w:r>
              <w:t>37</w:t>
            </w:r>
            <w:r>
              <w:t>页例</w:t>
            </w:r>
            <w:r>
              <w:t>6.</w:t>
            </w:r>
          </w:p>
        </w:tc>
        <w:tc>
          <w:tcPr>
            <w:tcW w:w="1701" w:type="dxa"/>
          </w:tcPr>
          <w:p w:rsidR="00387C38" w:rsidRDefault="00387C38" w:rsidP="00387C38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:rsidR="00387C38" w:rsidRDefault="00387C38" w:rsidP="00387C38">
            <w:pPr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:rsidR="00387C38" w:rsidRDefault="00387C38" w:rsidP="00387C38">
            <w:pPr>
              <w:jc w:val="left"/>
              <w:rPr>
                <w:sz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6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387C38">
        <w:trPr>
          <w:trHeight w:val="1228"/>
        </w:trPr>
        <w:tc>
          <w:tcPr>
            <w:tcW w:w="740" w:type="dxa"/>
            <w:vMerge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387C38" w:rsidRDefault="00387C38" w:rsidP="00387C3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习作二（第一课时）</w:t>
            </w:r>
          </w:p>
        </w:tc>
        <w:tc>
          <w:tcPr>
            <w:tcW w:w="3260" w:type="dxa"/>
          </w:tcPr>
          <w:p w:rsidR="00387C38" w:rsidRDefault="00387C38" w:rsidP="00387C3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完成读后感。</w:t>
            </w:r>
          </w:p>
          <w:p w:rsidR="00387C38" w:rsidRDefault="00387C38" w:rsidP="00387C3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结合评价要求自主修改</w:t>
            </w:r>
          </w:p>
          <w:p w:rsidR="00387C38" w:rsidRDefault="00387C38" w:rsidP="00387C3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387C38" w:rsidRDefault="00387C38" w:rsidP="00387C3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完成读后感。</w:t>
            </w:r>
          </w:p>
          <w:p w:rsidR="00387C38" w:rsidRDefault="00387C38" w:rsidP="00387C3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 w:rsidR="00387C38" w:rsidRDefault="00387C38" w:rsidP="00387C3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87C38" w:rsidRDefault="00387C38" w:rsidP="00387C3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387C38" w:rsidRDefault="00387C38" w:rsidP="00387C3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:rsidR="00387C38" w:rsidRDefault="00387C38" w:rsidP="00387C38">
            <w:pPr>
              <w:jc w:val="left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7C38" w:rsidRDefault="00387C38" w:rsidP="00387C38">
            <w:pPr>
              <w:jc w:val="left"/>
            </w:pPr>
          </w:p>
        </w:tc>
      </w:tr>
      <w:tr w:rsidR="00387C38">
        <w:trPr>
          <w:trHeight w:val="850"/>
        </w:trPr>
        <w:tc>
          <w:tcPr>
            <w:tcW w:w="740" w:type="dxa"/>
            <w:vMerge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387C38" w:rsidRDefault="00387C38" w:rsidP="00387C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 w:rsidR="00387C38" w:rsidRDefault="00387C38" w:rsidP="00387C38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387C38" w:rsidRDefault="00387C38" w:rsidP="00387C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387C38" w:rsidRDefault="00387C38" w:rsidP="00387C38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387C38" w:rsidRDefault="00387C38" w:rsidP="00387C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Sound  time</w:t>
            </w:r>
          </w:p>
          <w:p w:rsidR="00387C38" w:rsidRDefault="00387C38" w:rsidP="00387C38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7C38" w:rsidRDefault="00387C38" w:rsidP="00387C38">
            <w:pPr>
              <w:jc w:val="left"/>
            </w:pPr>
          </w:p>
        </w:tc>
      </w:tr>
      <w:tr w:rsidR="00387C38">
        <w:trPr>
          <w:trHeight w:val="850"/>
        </w:trPr>
        <w:tc>
          <w:tcPr>
            <w:tcW w:w="740" w:type="dxa"/>
            <w:vMerge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387C38" w:rsidRPr="00043B78" w:rsidRDefault="00387C38" w:rsidP="00387C38">
            <w:r>
              <w:rPr>
                <w:rFonts w:hint="eastAsia"/>
              </w:rPr>
              <w:t>复习</w:t>
            </w:r>
            <w:r>
              <w:t>和考核：支撑跳跃基础动作组合</w:t>
            </w:r>
          </w:p>
        </w:tc>
        <w:tc>
          <w:tcPr>
            <w:tcW w:w="3260" w:type="dxa"/>
          </w:tcPr>
          <w:p w:rsidR="00387C38" w:rsidRPr="00A91BD9" w:rsidRDefault="00387C38" w:rsidP="00387C38"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387C38" w:rsidRPr="00043B78" w:rsidRDefault="00387C38" w:rsidP="00387C38"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387C38" w:rsidRDefault="00387C38" w:rsidP="00387C38">
            <w:pPr>
              <w:jc w:val="left"/>
            </w:pPr>
            <w:r>
              <w:t>8min</w:t>
            </w:r>
          </w:p>
        </w:tc>
        <w:tc>
          <w:tcPr>
            <w:tcW w:w="992" w:type="dxa"/>
            <w:vMerge/>
          </w:tcPr>
          <w:p w:rsidR="00387C38" w:rsidRDefault="00387C38" w:rsidP="00387C38">
            <w:pPr>
              <w:jc w:val="left"/>
            </w:pPr>
          </w:p>
        </w:tc>
      </w:tr>
      <w:tr w:rsidR="00387C38">
        <w:trPr>
          <w:trHeight w:val="850"/>
        </w:trPr>
        <w:tc>
          <w:tcPr>
            <w:tcW w:w="740" w:type="dxa"/>
            <w:vMerge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劳技</w:t>
            </w:r>
          </w:p>
        </w:tc>
        <w:tc>
          <w:tcPr>
            <w:tcW w:w="1843" w:type="dxa"/>
          </w:tcPr>
          <w:p w:rsidR="00387C38" w:rsidRDefault="00387C38" w:rsidP="00387C38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中国结吉祥结</w:t>
            </w:r>
          </w:p>
        </w:tc>
        <w:tc>
          <w:tcPr>
            <w:tcW w:w="3260" w:type="dxa"/>
          </w:tcPr>
          <w:p w:rsidR="00387C38" w:rsidRDefault="00387C38" w:rsidP="00387C38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制作</w:t>
            </w:r>
            <w:r>
              <w:rPr>
                <w:rFonts w:ascii="Calibri" w:eastAsia="宋体" w:hAnsi="Calibri" w:cs="Times New Roman"/>
              </w:rPr>
              <w:t>一个</w:t>
            </w:r>
            <w:r>
              <w:rPr>
                <w:rFonts w:ascii="Calibri" w:eastAsia="宋体" w:hAnsi="Calibri" w:cs="Times New Roman" w:hint="eastAsia"/>
              </w:rPr>
              <w:t>吉祥结</w:t>
            </w:r>
          </w:p>
        </w:tc>
        <w:tc>
          <w:tcPr>
            <w:tcW w:w="2835" w:type="dxa"/>
          </w:tcPr>
          <w:p w:rsidR="00387C38" w:rsidRDefault="00387C38" w:rsidP="00387C38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了解吉祥结的</w:t>
            </w:r>
            <w:r>
              <w:rPr>
                <w:rFonts w:ascii="Calibri" w:eastAsia="宋体" w:hAnsi="Calibri" w:cs="Times New Roman"/>
              </w:rPr>
              <w:t>制作方法</w:t>
            </w:r>
          </w:p>
        </w:tc>
        <w:tc>
          <w:tcPr>
            <w:tcW w:w="1701" w:type="dxa"/>
          </w:tcPr>
          <w:p w:rsidR="00387C38" w:rsidRDefault="00387C38" w:rsidP="00387C38">
            <w:pPr>
              <w:ind w:firstLineChars="150" w:firstLine="315"/>
              <w:jc w:val="left"/>
            </w:pPr>
          </w:p>
          <w:p w:rsidR="00387C38" w:rsidRDefault="00387C38" w:rsidP="00387C38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87C38" w:rsidRDefault="00387C38" w:rsidP="00387C38">
            <w:pPr>
              <w:jc w:val="center"/>
            </w:pPr>
          </w:p>
          <w:p w:rsidR="00387C38" w:rsidRDefault="00387C38" w:rsidP="00387C38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387C38" w:rsidRDefault="00387C38" w:rsidP="00387C38">
            <w:pPr>
              <w:jc w:val="left"/>
            </w:pPr>
          </w:p>
        </w:tc>
      </w:tr>
      <w:tr w:rsidR="00387C38">
        <w:trPr>
          <w:trHeight w:val="850"/>
        </w:trPr>
        <w:tc>
          <w:tcPr>
            <w:tcW w:w="740" w:type="dxa"/>
            <w:vMerge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刀</w:t>
            </w:r>
            <w:r>
              <w:rPr>
                <w:kern w:val="0"/>
                <w:sz w:val="20"/>
                <w:szCs w:val="20"/>
              </w:rPr>
              <w:t>字旁</w:t>
            </w:r>
          </w:p>
        </w:tc>
        <w:tc>
          <w:tcPr>
            <w:tcW w:w="3260" w:type="dxa"/>
          </w:tcPr>
          <w:p w:rsidR="00387C38" w:rsidRPr="000D6347" w:rsidRDefault="00387C38" w:rsidP="00387C3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在方格本上练写生字“刃</w:t>
            </w:r>
            <w:r>
              <w:rPr>
                <w:kern w:val="0"/>
                <w:sz w:val="20"/>
                <w:szCs w:val="20"/>
              </w:rPr>
              <w:t>、切、剪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”各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5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遍，掌握马字旁的书写要领。</w:t>
            </w:r>
          </w:p>
          <w:p w:rsidR="00387C38" w:rsidRDefault="00387C38" w:rsidP="00387C38">
            <w:pPr>
              <w:jc w:val="left"/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2.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欣赏名家书法作品，提高自己的书法鉴赏能力。</w:t>
            </w:r>
          </w:p>
        </w:tc>
        <w:tc>
          <w:tcPr>
            <w:tcW w:w="2835" w:type="dxa"/>
          </w:tcPr>
          <w:p w:rsidR="00387C38" w:rsidRDefault="00387C38" w:rsidP="00387C38">
            <w:pPr>
              <w:jc w:val="left"/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1.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在方格本上练写生字“刃、切、剪”各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5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遍，掌握马字旁的书写要领。</w:t>
            </w:r>
          </w:p>
        </w:tc>
        <w:tc>
          <w:tcPr>
            <w:tcW w:w="1701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:rsidR="00387C38" w:rsidRDefault="00387C38" w:rsidP="00387C38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7C38" w:rsidRDefault="00387C38" w:rsidP="00387C38">
            <w:pPr>
              <w:jc w:val="left"/>
            </w:pPr>
          </w:p>
        </w:tc>
      </w:tr>
    </w:tbl>
    <w:p w:rsidR="001D02E9" w:rsidRDefault="001D02E9">
      <w:pPr>
        <w:jc w:val="left"/>
      </w:pPr>
    </w:p>
    <w:p w:rsidR="001D02E9" w:rsidRDefault="001D02E9">
      <w:pPr>
        <w:jc w:val="left"/>
      </w:pPr>
    </w:p>
    <w:p w:rsidR="001D02E9" w:rsidRDefault="001D02E9">
      <w:pPr>
        <w:jc w:val="left"/>
      </w:pPr>
    </w:p>
    <w:p w:rsidR="001D02E9" w:rsidRDefault="001D02E9">
      <w:pPr>
        <w:jc w:val="left"/>
      </w:pPr>
    </w:p>
    <w:p w:rsidR="001D02E9" w:rsidRDefault="001D02E9">
      <w:pPr>
        <w:jc w:val="left"/>
      </w:pPr>
    </w:p>
    <w:p w:rsidR="001D02E9" w:rsidRDefault="001D02E9">
      <w:pPr>
        <w:jc w:val="left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 w:rsidR="001D02E9">
        <w:trPr>
          <w:trHeight w:val="473"/>
        </w:trPr>
        <w:tc>
          <w:tcPr>
            <w:tcW w:w="725" w:type="dxa"/>
            <w:vMerge w:val="restart"/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 w:rsidR="001D02E9" w:rsidRDefault="00665D0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 w:rsidR="001D02E9" w:rsidRDefault="00665D0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 w:rsidR="001D02E9" w:rsidRDefault="00665D0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1D02E9">
        <w:trPr>
          <w:trHeight w:val="409"/>
        </w:trPr>
        <w:tc>
          <w:tcPr>
            <w:tcW w:w="725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725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007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790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3129" w:type="dxa"/>
            <w:vAlign w:val="center"/>
          </w:tcPr>
          <w:p w:rsidR="001D02E9" w:rsidRDefault="00665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 w:rsidR="001D02E9" w:rsidRDefault="00665D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1232" w:type="dxa"/>
            <w:vMerge/>
          </w:tcPr>
          <w:p w:rsidR="001D02E9" w:rsidRDefault="001D02E9">
            <w:pPr>
              <w:jc w:val="left"/>
            </w:pPr>
          </w:p>
        </w:tc>
        <w:tc>
          <w:tcPr>
            <w:tcW w:w="963" w:type="dxa"/>
            <w:vMerge/>
          </w:tcPr>
          <w:p w:rsidR="001D02E9" w:rsidRDefault="001D02E9">
            <w:pPr>
              <w:jc w:val="left"/>
            </w:pPr>
          </w:p>
        </w:tc>
      </w:tr>
      <w:tr w:rsidR="00387C38">
        <w:trPr>
          <w:trHeight w:val="850"/>
        </w:trPr>
        <w:tc>
          <w:tcPr>
            <w:tcW w:w="725" w:type="dxa"/>
            <w:vMerge w:val="restart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vAlign w:val="center"/>
          </w:tcPr>
          <w:p w:rsidR="00387C38" w:rsidRPr="00D27C8C" w:rsidRDefault="00387C38" w:rsidP="00387C38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质数</w:t>
            </w:r>
            <w:r>
              <w:rPr>
                <w:rFonts w:ascii="Calibri" w:hAnsi="Calibri"/>
                <w:szCs w:val="21"/>
              </w:rPr>
              <w:t>和合数</w:t>
            </w:r>
          </w:p>
        </w:tc>
        <w:tc>
          <w:tcPr>
            <w:tcW w:w="3129" w:type="dxa"/>
            <w:vAlign w:val="center"/>
          </w:tcPr>
          <w:p w:rsidR="00387C38" w:rsidRDefault="00387C38" w:rsidP="00387C38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34</w:t>
            </w:r>
            <w:r>
              <w:t>页。</w:t>
            </w:r>
          </w:p>
          <w:p w:rsidR="00387C38" w:rsidRPr="00A5279F" w:rsidRDefault="00387C38" w:rsidP="00387C38">
            <w:pPr>
              <w:rPr>
                <w:b/>
              </w:rPr>
            </w:pPr>
            <w:r>
              <w:t>2.</w:t>
            </w:r>
            <w:r>
              <w:t>预习课本</w:t>
            </w:r>
            <w:r>
              <w:t>38</w:t>
            </w:r>
            <w:r>
              <w:t>页例</w:t>
            </w:r>
            <w:r>
              <w:t>7</w:t>
            </w:r>
            <w:r>
              <w:rPr>
                <w:rFonts w:hint="eastAsia"/>
              </w:rPr>
              <w:t>,8.</w:t>
            </w:r>
          </w:p>
        </w:tc>
        <w:tc>
          <w:tcPr>
            <w:tcW w:w="2730" w:type="dxa"/>
            <w:vAlign w:val="center"/>
          </w:tcPr>
          <w:p w:rsidR="00387C38" w:rsidRDefault="00387C38" w:rsidP="00387C38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34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387C38" w:rsidRPr="00D27C8C" w:rsidRDefault="00387C38" w:rsidP="00387C38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t>2.</w:t>
            </w:r>
            <w:r>
              <w:t>预习课本</w:t>
            </w:r>
            <w:r>
              <w:t>38</w:t>
            </w:r>
            <w:r>
              <w:t>页例</w:t>
            </w:r>
            <w:r>
              <w:t>7</w:t>
            </w:r>
            <w:r>
              <w:rPr>
                <w:rFonts w:hint="eastAsia"/>
              </w:rPr>
              <w:t>,8.</w:t>
            </w:r>
          </w:p>
        </w:tc>
        <w:tc>
          <w:tcPr>
            <w:tcW w:w="1647" w:type="dxa"/>
            <w:vAlign w:val="center"/>
          </w:tcPr>
          <w:p w:rsidR="00387C38" w:rsidRDefault="00387C38" w:rsidP="00387C3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</w:tc>
        <w:tc>
          <w:tcPr>
            <w:tcW w:w="1232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restart"/>
          </w:tcPr>
          <w:p w:rsidR="00387C38" w:rsidRDefault="00387C38" w:rsidP="00387C38"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 w:rsidR="00387C38">
        <w:trPr>
          <w:trHeight w:val="850"/>
        </w:trPr>
        <w:tc>
          <w:tcPr>
            <w:tcW w:w="725" w:type="dxa"/>
            <w:vMerge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</w:tcPr>
          <w:p w:rsidR="00387C38" w:rsidRDefault="00387C38" w:rsidP="00387C3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习作二（第二课时）</w:t>
            </w:r>
          </w:p>
        </w:tc>
        <w:tc>
          <w:tcPr>
            <w:tcW w:w="3129" w:type="dxa"/>
          </w:tcPr>
          <w:p w:rsidR="00387C38" w:rsidRDefault="00387C38" w:rsidP="00387C38">
            <w:pPr>
              <w:numPr>
                <w:ilvl w:val="0"/>
                <w:numId w:val="4"/>
              </w:num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誊写作文。</w:t>
            </w:r>
          </w:p>
          <w:p w:rsidR="00387C38" w:rsidRDefault="00387C38" w:rsidP="00387C38">
            <w:pPr>
              <w:numPr>
                <w:ilvl w:val="0"/>
                <w:numId w:val="4"/>
              </w:num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将习作读给爸爸妈妈听，请他们提出意见。</w:t>
            </w:r>
          </w:p>
          <w:p w:rsidR="00387C38" w:rsidRDefault="00387C38" w:rsidP="00387C3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730" w:type="dxa"/>
          </w:tcPr>
          <w:p w:rsidR="00387C38" w:rsidRDefault="00387C38" w:rsidP="00387C3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誊写作文。</w:t>
            </w:r>
          </w:p>
          <w:p w:rsidR="00387C38" w:rsidRDefault="00387C38" w:rsidP="00387C38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647" w:type="dxa"/>
          </w:tcPr>
          <w:p w:rsidR="00387C38" w:rsidRDefault="00387C38" w:rsidP="00387C38">
            <w:pPr>
              <w:jc w:val="left"/>
              <w:textAlignment w:val="baseline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牛郎织女二（一课时）</w:t>
            </w:r>
          </w:p>
        </w:tc>
        <w:tc>
          <w:tcPr>
            <w:tcW w:w="1232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:rsidR="00387C38" w:rsidRDefault="00387C38" w:rsidP="00387C38">
            <w:pPr>
              <w:jc w:val="left"/>
            </w:pPr>
          </w:p>
        </w:tc>
      </w:tr>
      <w:tr w:rsidR="00387C38">
        <w:trPr>
          <w:trHeight w:val="896"/>
        </w:trPr>
        <w:tc>
          <w:tcPr>
            <w:tcW w:w="725" w:type="dxa"/>
            <w:vMerge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 w:rsidR="00387C38" w:rsidRDefault="00387C38" w:rsidP="00387C3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790" w:type="dxa"/>
          </w:tcPr>
          <w:p w:rsidR="00387C38" w:rsidRDefault="00387C38" w:rsidP="00387C38">
            <w:pPr>
              <w:jc w:val="left"/>
            </w:pPr>
            <w:r w:rsidRPr="00AF5D8B">
              <w:rPr>
                <w:rFonts w:hint="eastAsia"/>
              </w:rPr>
              <w:t>小猫抓鱼</w:t>
            </w:r>
          </w:p>
        </w:tc>
        <w:tc>
          <w:tcPr>
            <w:tcW w:w="3129" w:type="dxa"/>
          </w:tcPr>
          <w:p w:rsidR="00387C38" w:rsidRDefault="00387C38" w:rsidP="00387C38">
            <w:pPr>
              <w:jc w:val="left"/>
            </w:pPr>
            <w:r w:rsidRPr="00AF5D8B">
              <w:rPr>
                <w:rFonts w:hint="eastAsia"/>
              </w:rPr>
              <w:t>利用摇杆传感器来实现控制角色移动。</w:t>
            </w:r>
          </w:p>
        </w:tc>
        <w:tc>
          <w:tcPr>
            <w:tcW w:w="2730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口答</w:t>
            </w:r>
            <w:r w:rsidRPr="00AF5D8B">
              <w:rPr>
                <w:rFonts w:hint="eastAsia"/>
              </w:rPr>
              <w:t>摇杆的工作原理。</w:t>
            </w:r>
          </w:p>
        </w:tc>
        <w:tc>
          <w:tcPr>
            <w:tcW w:w="1647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32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:rsidR="00387C38" w:rsidRDefault="00387C38" w:rsidP="00387C38">
            <w:pPr>
              <w:jc w:val="left"/>
            </w:pPr>
          </w:p>
        </w:tc>
      </w:tr>
      <w:tr w:rsidR="00387C38">
        <w:trPr>
          <w:trHeight w:val="522"/>
        </w:trPr>
        <w:tc>
          <w:tcPr>
            <w:tcW w:w="725" w:type="dxa"/>
            <w:vMerge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90" w:type="dxa"/>
          </w:tcPr>
          <w:p w:rsidR="00387C38" w:rsidRDefault="00387C38" w:rsidP="00387C38">
            <w:pPr>
              <w:jc w:val="left"/>
            </w:pPr>
            <w:r w:rsidRPr="00277872">
              <w:rPr>
                <w:rFonts w:hint="eastAsia"/>
              </w:rPr>
              <w:t>横箱跳：跳上成跪撑—变蹲撑至站立—挺身跳下（</w:t>
            </w:r>
            <w:r>
              <w:rPr>
                <w:rFonts w:hint="eastAsia"/>
              </w:rPr>
              <w:t>2</w:t>
            </w:r>
            <w:r w:rsidRPr="00277872">
              <w:rPr>
                <w:rFonts w:hint="eastAsia"/>
              </w:rPr>
              <w:t>）</w:t>
            </w:r>
          </w:p>
        </w:tc>
        <w:tc>
          <w:tcPr>
            <w:tcW w:w="3129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复习完整</w:t>
            </w:r>
            <w:r>
              <w:t>动作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2730" w:type="dxa"/>
          </w:tcPr>
          <w:p w:rsidR="00387C38" w:rsidRDefault="00387C38" w:rsidP="00387C38">
            <w:pPr>
              <w:jc w:val="left"/>
            </w:pPr>
            <w:r>
              <w:t>仰卧举腿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次</w:t>
            </w:r>
            <w: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647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10min</w:t>
            </w:r>
          </w:p>
        </w:tc>
        <w:tc>
          <w:tcPr>
            <w:tcW w:w="963" w:type="dxa"/>
            <w:vMerge/>
          </w:tcPr>
          <w:p w:rsidR="00387C38" w:rsidRDefault="00387C38" w:rsidP="00387C38">
            <w:pPr>
              <w:jc w:val="left"/>
            </w:pPr>
          </w:p>
        </w:tc>
      </w:tr>
      <w:tr w:rsidR="00387C38">
        <w:trPr>
          <w:trHeight w:val="850"/>
        </w:trPr>
        <w:tc>
          <w:tcPr>
            <w:tcW w:w="725" w:type="dxa"/>
            <w:vMerge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790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文明礼仪在我心中</w:t>
            </w:r>
          </w:p>
        </w:tc>
        <w:tc>
          <w:tcPr>
            <w:tcW w:w="3129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30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7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2" w:type="dxa"/>
          </w:tcPr>
          <w:p w:rsidR="00387C38" w:rsidRDefault="00387C38" w:rsidP="00387C3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63" w:type="dxa"/>
            <w:vMerge/>
          </w:tcPr>
          <w:p w:rsidR="00387C38" w:rsidRDefault="00387C38" w:rsidP="00387C38">
            <w:pPr>
              <w:jc w:val="left"/>
            </w:pPr>
          </w:p>
        </w:tc>
      </w:tr>
      <w:tr w:rsidR="00387C38">
        <w:trPr>
          <w:trHeight w:val="850"/>
        </w:trPr>
        <w:tc>
          <w:tcPr>
            <w:tcW w:w="725" w:type="dxa"/>
            <w:vMerge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bookmarkStart w:id="0" w:name="_GoBack" w:colFirst="3" w:colLast="5"/>
          </w:p>
        </w:tc>
        <w:tc>
          <w:tcPr>
            <w:tcW w:w="725" w:type="dxa"/>
            <w:vAlign w:val="center"/>
          </w:tcPr>
          <w:p w:rsidR="00387C38" w:rsidRDefault="00387C38" w:rsidP="00387C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 w:rsidR="00387C38" w:rsidRDefault="00387C38" w:rsidP="00387C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90" w:type="dxa"/>
          </w:tcPr>
          <w:p w:rsidR="00387C38" w:rsidRDefault="00387C38" w:rsidP="00387C3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理想的居住环境</w:t>
            </w:r>
          </w:p>
        </w:tc>
        <w:tc>
          <w:tcPr>
            <w:tcW w:w="3129" w:type="dxa"/>
          </w:tcPr>
          <w:p w:rsidR="00387C38" w:rsidRDefault="00387C38" w:rsidP="00387C3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感受柱状雕刻文化，感受不同材质、不同工艺的柱状雕刻作品</w:t>
            </w:r>
          </w:p>
        </w:tc>
        <w:tc>
          <w:tcPr>
            <w:tcW w:w="2730" w:type="dxa"/>
          </w:tcPr>
          <w:p w:rsidR="00387C38" w:rsidRDefault="00387C38" w:rsidP="00387C3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赏析中外柱状雕刻作品，感受柱状雕刻作品的装饰美</w:t>
            </w:r>
          </w:p>
        </w:tc>
        <w:tc>
          <w:tcPr>
            <w:tcW w:w="1647" w:type="dxa"/>
          </w:tcPr>
          <w:p w:rsidR="00387C38" w:rsidRDefault="00387C38" w:rsidP="00387C38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32" w:type="dxa"/>
          </w:tcPr>
          <w:p w:rsidR="00387C38" w:rsidRDefault="00387C38" w:rsidP="00387C38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63" w:type="dxa"/>
            <w:vMerge/>
          </w:tcPr>
          <w:p w:rsidR="00387C38" w:rsidRDefault="00387C38" w:rsidP="00387C38">
            <w:pPr>
              <w:jc w:val="left"/>
            </w:pPr>
          </w:p>
        </w:tc>
      </w:tr>
      <w:bookmarkEnd w:id="0"/>
    </w:tbl>
    <w:p w:rsidR="001D02E9" w:rsidRDefault="001D02E9">
      <w:pPr>
        <w:jc w:val="left"/>
        <w:rPr>
          <w:b/>
          <w:sz w:val="24"/>
        </w:rPr>
      </w:pPr>
    </w:p>
    <w:p w:rsidR="001D02E9" w:rsidRDefault="001D02E9">
      <w:pPr>
        <w:jc w:val="left"/>
        <w:rPr>
          <w:b/>
          <w:sz w:val="24"/>
        </w:rPr>
      </w:pPr>
    </w:p>
    <w:p w:rsidR="001D02E9" w:rsidRDefault="001D02E9">
      <w:pPr>
        <w:jc w:val="left"/>
        <w:rPr>
          <w:b/>
          <w:sz w:val="24"/>
        </w:rPr>
      </w:pPr>
    </w:p>
    <w:p w:rsidR="001D02E9" w:rsidRDefault="00665D06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金旻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:rsidR="001D02E9" w:rsidRDefault="001D02E9">
      <w:pPr>
        <w:jc w:val="left"/>
      </w:pPr>
    </w:p>
    <w:sectPr w:rsidR="001D02E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D06" w:rsidRDefault="00665D06" w:rsidP="00387C38">
      <w:r>
        <w:separator/>
      </w:r>
    </w:p>
  </w:endnote>
  <w:endnote w:type="continuationSeparator" w:id="0">
    <w:p w:rsidR="00665D06" w:rsidRDefault="00665D06" w:rsidP="00387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D06" w:rsidRDefault="00665D06" w:rsidP="00387C38">
      <w:r>
        <w:separator/>
      </w:r>
    </w:p>
  </w:footnote>
  <w:footnote w:type="continuationSeparator" w:id="0">
    <w:p w:rsidR="00665D06" w:rsidRDefault="00665D06" w:rsidP="00387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F70F022"/>
    <w:multiLevelType w:val="singleLevel"/>
    <w:tmpl w:val="EF70F0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2273E6F"/>
    <w:multiLevelType w:val="singleLevel"/>
    <w:tmpl w:val="62273E6F"/>
    <w:lvl w:ilvl="0">
      <w:start w:val="1"/>
      <w:numFmt w:val="decimal"/>
      <w:lvlText w:val="%1."/>
      <w:lvlJc w:val="left"/>
    </w:lvl>
  </w:abstractNum>
  <w:abstractNum w:abstractNumId="2">
    <w:nsid w:val="62273F6D"/>
    <w:multiLevelType w:val="singleLevel"/>
    <w:tmpl w:val="62273F6D"/>
    <w:lvl w:ilvl="0">
      <w:start w:val="1"/>
      <w:numFmt w:val="decimal"/>
      <w:lvlText w:val="%1."/>
      <w:lvlJc w:val="left"/>
    </w:lvl>
  </w:abstractNum>
  <w:abstractNum w:abstractNumId="3">
    <w:nsid w:val="7D365D82"/>
    <w:multiLevelType w:val="multilevel"/>
    <w:tmpl w:val="7D365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16103D"/>
    <w:rsid w:val="00196CF7"/>
    <w:rsid w:val="001D02E9"/>
    <w:rsid w:val="00246ABD"/>
    <w:rsid w:val="00387C38"/>
    <w:rsid w:val="003F12D4"/>
    <w:rsid w:val="004E2613"/>
    <w:rsid w:val="00501949"/>
    <w:rsid w:val="005573B6"/>
    <w:rsid w:val="005879AD"/>
    <w:rsid w:val="005E65AE"/>
    <w:rsid w:val="00665D06"/>
    <w:rsid w:val="006738CC"/>
    <w:rsid w:val="006866AA"/>
    <w:rsid w:val="006B3FF9"/>
    <w:rsid w:val="007A2F6F"/>
    <w:rsid w:val="00831DCD"/>
    <w:rsid w:val="008B6CE3"/>
    <w:rsid w:val="00934117"/>
    <w:rsid w:val="00A36A15"/>
    <w:rsid w:val="00A75BD1"/>
    <w:rsid w:val="00AD782F"/>
    <w:rsid w:val="00C81708"/>
    <w:rsid w:val="00D146A6"/>
    <w:rsid w:val="00D557E5"/>
    <w:rsid w:val="00D6092A"/>
    <w:rsid w:val="00F20EA0"/>
    <w:rsid w:val="0C3C0DA8"/>
    <w:rsid w:val="1A7929B6"/>
    <w:rsid w:val="25B901EF"/>
    <w:rsid w:val="2A907638"/>
    <w:rsid w:val="2C663817"/>
    <w:rsid w:val="304729E8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1E0F90A-A3A7-42C9-9730-5551582E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637143-0269-4965-8415-81665F9B1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441</Words>
  <Characters>2516</Characters>
  <Application>Microsoft Office Word</Application>
  <DocSecurity>0</DocSecurity>
  <Lines>20</Lines>
  <Paragraphs>5</Paragraphs>
  <ScaleCrop>false</ScaleCrop>
  <Company/>
  <LinksUpToDate>false</LinksUpToDate>
  <CharactersWithSpaces>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2022-03-18T01:32:00Z</dcterms:created>
  <dcterms:modified xsi:type="dcterms:W3CDTF">2022-03-18T01:32:00Z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02AD8220BC99408FBF955FB600796899</vt:lpwstr>
  </property>
</Properties>
</file>