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default"/>
          <w:b/>
          <w:sz w:val="28"/>
        </w:rPr>
        <w:t xml:space="preserve"> </w:t>
      </w:r>
      <w:r>
        <w:rPr>
          <w:rFonts w:hint="default"/>
          <w:b/>
          <w:sz w:val="28"/>
          <w:u w:val="single"/>
        </w:rPr>
        <w:t>1</w:t>
      </w:r>
      <w:r>
        <w:rPr>
          <w:rFonts w:hint="default"/>
          <w:b/>
          <w:sz w:val="28"/>
          <w:u w:val="single"/>
        </w:rPr>
        <w:t>6</w:t>
      </w:r>
      <w:r>
        <w:rPr>
          <w:rFonts w:hint="default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725"/>
        <w:gridCol w:w="1017"/>
        <w:gridCol w:w="2196"/>
        <w:gridCol w:w="3135"/>
        <w:gridCol w:w="2733"/>
        <w:gridCol w:w="1659"/>
        <w:gridCol w:w="1269"/>
        <w:gridCol w:w="968"/>
      </w:tblGrid>
      <w:tr>
        <w:trPr>
          <w:trHeight w:val="473" w:hRule="atLeast"/>
        </w:trPr>
        <w:tc>
          <w:tcPr>
            <w:tcW w:w="7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9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8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5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default"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2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017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19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5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26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80" w:hRule="atLeast"/>
        </w:trPr>
        <w:tc>
          <w:tcPr>
            <w:tcW w:w="7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《慢性子裁缝和急性子顾客》第一课时</w:t>
            </w:r>
          </w:p>
        </w:tc>
        <w:tc>
          <w:tcPr>
            <w:tcW w:w="31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2.完成书后P101表格，再借助表格复述这个故事。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2.完成书后P101表格。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语文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</w:rPr>
              <w:t>书法</w:t>
            </w:r>
            <w:r>
              <w:rPr>
                <w:rFonts w:hint="default" w:asciiTheme="minorEastAsia" w:hAnsiTheme="minorEastAsia" w:cstheme="minorEastAsia"/>
                <w:szCs w:val="21"/>
              </w:rPr>
              <w:t>）</w:t>
            </w:r>
          </w:p>
        </w:tc>
        <w:tc>
          <w:tcPr>
            <w:tcW w:w="2196" w:type="dxa"/>
            <w:vAlign w:val="top"/>
          </w:tcPr>
          <w:p>
            <w:pPr>
              <w:ind w:firstLine="840" w:firstLineChars="4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书法：《横折弯钩》</w:t>
            </w:r>
          </w:p>
        </w:tc>
        <w:tc>
          <w:tcPr>
            <w:tcW w:w="31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1.方格本上练写生字“乙”“凡”“珮”各5遍，掌握“横折弯钩”这个偏旁的书写要领。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1.方格本上练写生字“乙”“凡”“珮”各5遍，掌握“横折弯钩”这个偏旁的书写要领。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eastAsia="宋体" w:cs="Times New Roma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简单</w:t>
            </w:r>
            <w:r>
              <w:rPr>
                <w:rFonts w:asciiTheme="minorEastAsia" w:hAnsiTheme="minorEastAsia"/>
                <w:szCs w:val="21"/>
              </w:rPr>
              <w:t>的数据汇总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ind w:firstLine="240" w:firstLineChars="10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96" w:type="dxa"/>
            <w:vAlign w:val="top"/>
          </w:tcPr>
          <w:p>
            <w:pPr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8Story time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</w:t>
            </w:r>
            <w:r>
              <w:rPr>
                <w:rFonts w:hint="eastAsia"/>
              </w:rPr>
              <w:t>8Story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659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选择乐器，设计节奏为《开心里个来》处念白伴奏，欣赏《打字机之歌》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219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云量和雨量（1）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用具体的云量来表述天气情况。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说出降水量对应的降水强度。</w:t>
            </w:r>
          </w:p>
        </w:tc>
        <w:tc>
          <w:tcPr>
            <w:tcW w:w="1659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1" w:hRule="atLeast"/>
        </w:trPr>
        <w:tc>
          <w:tcPr>
            <w:tcW w:w="7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《慢性子裁缝和急性子顾客》第二课时</w:t>
            </w:r>
          </w:p>
        </w:tc>
        <w:tc>
          <w:tcPr>
            <w:tcW w:w="31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1.完成《练习与测试》第25课的一、二、三、四。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2.编故事：假如裁缝是急性子，顾客是慢性子，他们之间又会发生怎样的故事呢？发挥想象，讲给同学听。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阅读推荐：周锐《天吃星下凡》。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1.完成《练习与测试》第25课的一、二、三、四。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阅读推荐：周锐《天吃星下凡》。</w:t>
            </w: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  <w:r>
              <w:rPr>
                <w:rFonts w:hint="default"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简单</w:t>
            </w:r>
            <w:r>
              <w:t>的数据排序和分组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预习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5～10分钟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排舞</w:t>
            </w:r>
            <w:r>
              <w:t>准备动作、</w:t>
            </w:r>
            <w:r>
              <w:rPr>
                <w:rFonts w:hint="eastAsia"/>
              </w:rPr>
              <w:t>起始</w:t>
            </w:r>
            <w:r>
              <w:t>动作和</w:t>
            </w:r>
            <w:r>
              <w:rPr>
                <w:rFonts w:hint="eastAsia"/>
              </w:rPr>
              <w:t>A组</w:t>
            </w:r>
            <w:r>
              <w:t>动作的串联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复习连贯</w:t>
            </w:r>
            <w:r>
              <w:t>的串联动作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12.我的环保小搭档</w:t>
            </w:r>
            <w:r>
              <w:rPr>
                <w:rFonts w:ascii="Calibri" w:hAnsi="Calibri"/>
              </w:rPr>
              <w:t>（第一课时）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交流讨论：怎样保护地球，让我们的家园更美好呢？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交流讨论：怎样保护地球，让我们的家园更美好呢？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 xml:space="preserve">8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1.读背U8大课文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  <w:p>
            <w:pPr>
              <w:pStyle w:val="9"/>
              <w:spacing w:line="400" w:lineRule="atLeast"/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1.读背U8大课文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pStyle w:val="9"/>
              <w:spacing w:line="400" w:lineRule="atLeast"/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1、读背U1</w:t>
            </w:r>
            <w:r>
              <w:rPr>
                <w:rFonts w:hint="eastAsia"/>
              </w:rPr>
              <w:t xml:space="preserve"> Story time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hint="default" w:asciiTheme="minorEastAsia" w:hAnsiTheme="minorEastAsia" w:cstheme="minorEastAsia"/>
                <w:szCs w:val="21"/>
              </w:rPr>
              <w:t>熟读书后单词表。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rPr>
                <w:rFonts w:hint="default"/>
              </w:rPr>
              <w:t>Period1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《方帽子店》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1.完成《练习与测试》第26课的一、二、三、四。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2.说说故事中的哪部分内容是你最意想不到的，再用自己的话复述这个部分。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1.完成《练习与测试》第26课的一、二、三、四。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2.说说故事中的哪部分内容是你最意想不到的。</w:t>
            </w: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t>十二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219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排舞AAA组合</w:t>
            </w:r>
            <w:r>
              <w:t>方向变化</w:t>
            </w:r>
          </w:p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排舞B组6</w:t>
            </w:r>
            <w:r>
              <w:t>x8</w:t>
            </w:r>
            <w:r>
              <w:rPr>
                <w:rFonts w:hint="eastAsia"/>
              </w:rPr>
              <w:t>拍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</w:t>
            </w:r>
            <w:r>
              <w:t>家长的帮助下练习纵叉、横叉和仰卧成桥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bookmarkStart w:id="0" w:name="_GoBack" w:colFirst="6" w:colLast="3"/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用打击乐器和声势动作为《小星星变奏曲》伴奏、伴唱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8Story time</w:t>
            </w:r>
          </w:p>
        </w:tc>
        <w:tc>
          <w:tcPr>
            <w:tcW w:w="31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1、读背U8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73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1、读背U8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</w:p>
        </w:tc>
        <w:tc>
          <w:tcPr>
            <w:tcW w:w="2196" w:type="dxa"/>
            <w:vAlign w:val="top"/>
          </w:tcPr>
          <w:p>
            <w:pPr>
              <w:spacing w:line="0" w:lineRule="atLeast"/>
              <w:ind w:firstLine="420" w:firstLineChars="200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《自选主题：巧手做书签》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1.制作“DIY计划表”，并尝试自己制作精美的书签。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1.思考准备做怎样的书签，并尝试自己制作书签。</w:t>
            </w: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Hans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《漏》第一课时</w:t>
            </w:r>
          </w:p>
        </w:tc>
        <w:tc>
          <w:tcPr>
            <w:tcW w:w="3135" w:type="dxa"/>
            <w:vAlign w:val="top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.抄写第26课词语。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2.说说你觉得故事中哪些内容最有意思。</w:t>
            </w:r>
          </w:p>
        </w:tc>
        <w:tc>
          <w:tcPr>
            <w:tcW w:w="273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.抄写第26课词语。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2.说说你觉得故事中哪些内容最有意思。</w:t>
            </w: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58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地方</w:t>
            </w:r>
          </w:p>
        </w:tc>
        <w:tc>
          <w:tcPr>
            <w:tcW w:w="219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7</w:t>
            </w:r>
            <w:r>
              <w:t>Review</w:t>
            </w:r>
          </w:p>
        </w:tc>
        <w:tc>
          <w:tcPr>
            <w:tcW w:w="31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73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排舞AAAB组合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复习AAAB组合</w:t>
            </w:r>
            <w:r>
              <w:t>动作</w:t>
            </w:r>
            <w:r>
              <w:rPr>
                <w:rFonts w:hint="eastAsia"/>
              </w:rPr>
              <w:t>3遍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班队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）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rPr>
                <w:rFonts w:hint="default"/>
              </w:rPr>
              <w:t>校园小主人（童眼看校园）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rPr>
                <w:rFonts w:hint="default"/>
              </w:rP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rPr>
                <w:rFonts w:hint="default"/>
              </w:rPr>
              <w:t>技</w:t>
            </w:r>
            <w:r>
              <w:rPr>
                <w:rFonts w:hint="eastAsia"/>
              </w:rPr>
              <w:t>。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rPr>
                <w:rFonts w:hint="default"/>
              </w:rPr>
              <w:t>校园小主人，和同学一起为校园护绿，植绿。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2" w:hRule="atLeast"/>
        </w:trPr>
        <w:tc>
          <w:tcPr>
            <w:tcW w:w="7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《漏》第二课时</w:t>
            </w:r>
          </w:p>
        </w:tc>
        <w:tc>
          <w:tcPr>
            <w:tcW w:w="3135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1.完成《练习与测试》第27课（一、二、三、四、五）。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2.能借助示意图，按照事情发展顺序复述故事。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1.完成《练习与测试》第26课（一、二、三、四）。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2.能借助示意图，复述故事。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口头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40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劳动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学编中国结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学会一种中国结的编法。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学会几种中国结的编法，并能自主创作。</w:t>
            </w: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12.我的环保小搭档</w:t>
            </w:r>
            <w:r>
              <w:rPr>
                <w:rFonts w:ascii="Calibri" w:hAnsi="Calibri"/>
              </w:rPr>
              <w:t>（第二课时）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节能产品、绿色用品是我们的环保小搭档，请学生向大家来展示一下自己拥有的环保小搭档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节能产品、绿色用品是我们的环保小搭档，请学生向大家来展示一下自己拥有的环保小搭档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《枣核》</w:t>
            </w:r>
          </w:p>
        </w:tc>
        <w:tc>
          <w:tcPr>
            <w:tcW w:w="31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1.完成《练习与测试》第28课的一、二、三、四。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2.借助示意图，用自己的话复述这个故事。</w:t>
            </w:r>
          </w:p>
          <w:p>
            <w:pPr>
              <w:jc w:val="left"/>
            </w:pPr>
            <w:r>
              <w:rPr>
                <w:rFonts w:hint="eastAsia"/>
              </w:rPr>
              <w:t>3.续编故事：枣核大摇大摆回去了，可故事还没有结束，后来还会发生什么事呢？有兴趣的同学可以续编故事。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 </w:t>
            </w:r>
            <w:r>
              <w:rPr>
                <w:rFonts w:hint="eastAsia"/>
              </w:rPr>
              <w:t>1.完成《练习与测试》第28课的一、二、三、四。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2.借助示意图，用自己的话复述这个故事。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10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信息技术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收集和共享信息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使用浏览器浏览、搜索、下载信息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说说浏览器的使用方法</w:t>
            </w:r>
          </w:p>
        </w:tc>
        <w:tc>
          <w:tcPr>
            <w:tcW w:w="165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云量和雨量（</w:t>
            </w: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）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设计雨量器装置。</w:t>
            </w:r>
          </w:p>
        </w:tc>
        <w:tc>
          <w:tcPr>
            <w:tcW w:w="2733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制作简易雨量器。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王茵崟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024707"/>
    <w:rsid w:val="00051890"/>
    <w:rsid w:val="001244C6"/>
    <w:rsid w:val="00184248"/>
    <w:rsid w:val="001F2BDC"/>
    <w:rsid w:val="002B5AB2"/>
    <w:rsid w:val="00325BA1"/>
    <w:rsid w:val="00424A40"/>
    <w:rsid w:val="00424CD2"/>
    <w:rsid w:val="00465473"/>
    <w:rsid w:val="004A69F7"/>
    <w:rsid w:val="005C32AB"/>
    <w:rsid w:val="006038A7"/>
    <w:rsid w:val="00664B69"/>
    <w:rsid w:val="006738CC"/>
    <w:rsid w:val="006866AA"/>
    <w:rsid w:val="007D2340"/>
    <w:rsid w:val="00895CA4"/>
    <w:rsid w:val="00903F59"/>
    <w:rsid w:val="00C0776F"/>
    <w:rsid w:val="00CA426C"/>
    <w:rsid w:val="00DB1A31"/>
    <w:rsid w:val="00DD5638"/>
    <w:rsid w:val="00DE17B2"/>
    <w:rsid w:val="00EC714B"/>
    <w:rsid w:val="00F20EA0"/>
    <w:rsid w:val="00FA5307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2FC755FC"/>
    <w:rsid w:val="30AD53BB"/>
    <w:rsid w:val="31E57D7E"/>
    <w:rsid w:val="3272377A"/>
    <w:rsid w:val="33561492"/>
    <w:rsid w:val="36A0759F"/>
    <w:rsid w:val="37E7F407"/>
    <w:rsid w:val="38DFA6BE"/>
    <w:rsid w:val="3D993BEB"/>
    <w:rsid w:val="3DC81C33"/>
    <w:rsid w:val="3F572611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5FEBBFBE"/>
    <w:rsid w:val="652036F1"/>
    <w:rsid w:val="66AA655B"/>
    <w:rsid w:val="67EB6834"/>
    <w:rsid w:val="67FF74B0"/>
    <w:rsid w:val="68923BB5"/>
    <w:rsid w:val="6A004ECE"/>
    <w:rsid w:val="6AC17936"/>
    <w:rsid w:val="6BCE37C0"/>
    <w:rsid w:val="6D29473B"/>
    <w:rsid w:val="6F1B30D3"/>
    <w:rsid w:val="6F7FA008"/>
    <w:rsid w:val="6FFB085A"/>
    <w:rsid w:val="71957A20"/>
    <w:rsid w:val="748C2882"/>
    <w:rsid w:val="756E47EB"/>
    <w:rsid w:val="75C7E66D"/>
    <w:rsid w:val="768B1F92"/>
    <w:rsid w:val="778FE79E"/>
    <w:rsid w:val="780E120C"/>
    <w:rsid w:val="79C9555F"/>
    <w:rsid w:val="7A3A0059"/>
    <w:rsid w:val="7A4A5C61"/>
    <w:rsid w:val="7BFD8D15"/>
    <w:rsid w:val="7DBFAFFA"/>
    <w:rsid w:val="7DC2451C"/>
    <w:rsid w:val="7DFB8CCA"/>
    <w:rsid w:val="7DFDD7D7"/>
    <w:rsid w:val="7EBB7F44"/>
    <w:rsid w:val="7EDF0982"/>
    <w:rsid w:val="7EE55701"/>
    <w:rsid w:val="7EF31065"/>
    <w:rsid w:val="7F5BBD1F"/>
    <w:rsid w:val="7FB56677"/>
    <w:rsid w:val="7FFF8A5E"/>
    <w:rsid w:val="7FFFF688"/>
    <w:rsid w:val="9FF368D5"/>
    <w:rsid w:val="B5DB14F8"/>
    <w:rsid w:val="B75F2892"/>
    <w:rsid w:val="B7FBD1EB"/>
    <w:rsid w:val="C770B45B"/>
    <w:rsid w:val="CE68E4B7"/>
    <w:rsid w:val="CEFFE819"/>
    <w:rsid w:val="D7C515EE"/>
    <w:rsid w:val="EF4C8862"/>
    <w:rsid w:val="EFFF2A1B"/>
    <w:rsid w:val="F47E1551"/>
    <w:rsid w:val="F7C42D40"/>
    <w:rsid w:val="F7D126FE"/>
    <w:rsid w:val="F7FD6A99"/>
    <w:rsid w:val="FA7A34FD"/>
    <w:rsid w:val="FCE72DF0"/>
    <w:rsid w:val="FD9B9F81"/>
    <w:rsid w:val="FDEFD06A"/>
    <w:rsid w:val="FDFFE301"/>
    <w:rsid w:val="FF9CB87B"/>
    <w:rsid w:val="FFBFA42D"/>
    <w:rsid w:val="FFCB0D3B"/>
    <w:rsid w:val="FFDD8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paragraph" w:customStyle="1" w:styleId="8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paragraph" w:customStyle="1" w:styleId="9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815</Words>
  <Characters>4648</Characters>
  <Lines>38</Lines>
  <Paragraphs>10</Paragraphs>
  <TotalTime>0</TotalTime>
  <ScaleCrop>false</ScaleCrop>
  <LinksUpToDate>false</LinksUpToDate>
  <CharactersWithSpaces>5453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2021-09-04T19:15:00Z</dcterms:created>
  <dc:creator>USER</dc:creator>
  <cp:lastModifiedBy>王yy</cp:lastModifiedBy>
  <dcterms:modified xsi:type="dcterms:W3CDTF">2023-05-15T11:31:08Z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91049227E99C4C31A297F2674E0545A0</vt:lpwstr>
  </property>
</Properties>
</file>