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《月是故乡明》第一课时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有</w:t>
            </w:r>
            <w:r>
              <w:t>感情第朗读课文，品味文章语音特点，感受课</w:t>
            </w:r>
            <w:r>
              <w:rPr>
                <w:rFonts w:hint="eastAsia"/>
              </w:rPr>
              <w:t>文</w:t>
            </w:r>
            <w:r>
              <w:t>的浓浓的思</w:t>
            </w:r>
            <w:r>
              <w:rPr>
                <w:rFonts w:hint="eastAsia"/>
              </w:rPr>
              <w:t>乡情。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一至四题。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3.读</w:t>
            </w:r>
            <w:r>
              <w:t>《</w:t>
            </w:r>
            <w:r>
              <w:rPr>
                <w:rFonts w:hint="eastAsia"/>
              </w:rPr>
              <w:t>母</w:t>
            </w:r>
            <w:r>
              <w:t>与子》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1.有</w:t>
            </w:r>
            <w:r>
              <w:t>感情第朗读课文，品味文章语音特点，感受课</w:t>
            </w:r>
            <w:r>
              <w:rPr>
                <w:rFonts w:hint="eastAsia"/>
              </w:rPr>
              <w:t>文</w:t>
            </w:r>
            <w:r>
              <w:t>的浓浓的思</w:t>
            </w:r>
            <w:r>
              <w:rPr>
                <w:rFonts w:hint="eastAsia"/>
              </w:rPr>
              <w:t>乡情。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一至四题。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/>
              </w:rPr>
              <w:t>《古诗</w:t>
            </w:r>
            <w:r>
              <w:t>三首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解决实际问题（2</w:t>
            </w:r>
            <w:r>
              <w:rPr>
                <w:rFonts w:hint="eastAsia"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9</w:t>
            </w:r>
            <w:r>
              <w:rPr>
                <w:rFonts w:hint="eastAsia" w:ascii="Calibri" w:hAnsi="Calibri"/>
              </w:rPr>
              <w:t>页，最后</w:t>
            </w:r>
            <w:r>
              <w:rPr>
                <w:rFonts w:ascii="Calibri" w:hAnsi="Calibri"/>
              </w:rPr>
              <w:t>一题不写。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</w:t>
            </w:r>
            <w:r>
              <w:t>：蹲踞式起跑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蹲踞式起跑动作</w:t>
            </w:r>
            <w:r>
              <w:rPr>
                <w:rFonts w:hint="eastAsia"/>
              </w:rPr>
              <w:t>6遍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欣赏《草原小姐妹》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复习乐曲，跟随音乐做律动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体验“小姐妹”快乐的放牧场景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完善对周边环境的认识。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 微小的生命体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制作“小水塘”进行观察。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制作“小水塘”进行观察。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《月是故乡明》第二课时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1.认读</w:t>
            </w:r>
            <w:r>
              <w:t>字词。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t>了解月亮这一特殊意</w:t>
            </w:r>
            <w:r>
              <w:rPr>
                <w:rFonts w:hint="eastAsia"/>
              </w:rPr>
              <w:t>在</w:t>
            </w:r>
            <w:r>
              <w:t>中国人心中的情结，搜集、</w:t>
            </w:r>
            <w:r>
              <w:rPr>
                <w:rFonts w:hint="eastAsia"/>
              </w:rPr>
              <w:t>阅读</w:t>
            </w:r>
            <w:r>
              <w:t xml:space="preserve">一些思乡诗文。 </w:t>
            </w:r>
          </w:p>
          <w:p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1.认读</w:t>
            </w:r>
            <w:r>
              <w:t>字词。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五、</w:t>
            </w:r>
            <w:r>
              <w:t>六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hint="eastAsia" w:ascii="Calibri" w:hAnsi="Calibri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10-11</w:t>
            </w:r>
            <w:r>
              <w:rPr>
                <w:rFonts w:hint="eastAsia" w:ascii="Calibri" w:hAnsi="Calibri"/>
              </w:rPr>
              <w:t>页.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预习</w:t>
            </w:r>
            <w:r>
              <w:t>第</w:t>
            </w:r>
            <w:r>
              <w:rPr>
                <w:rFonts w:hint="eastAsia"/>
              </w:rPr>
              <w:t>13页</w:t>
            </w:r>
            <w:r>
              <w:t>例</w:t>
            </w:r>
            <w:r>
              <w:rPr>
                <w:rFonts w:hint="eastAsia"/>
              </w:rPr>
              <w:t>9，</w:t>
            </w:r>
            <w:r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1.完成《练习与测试》第</w:t>
            </w:r>
            <w:r>
              <w:rPr>
                <w:rFonts w:ascii="Calibri" w:hAnsi="Calibri"/>
              </w:rPr>
              <w:t>10-11</w:t>
            </w:r>
            <w:r>
              <w:rPr>
                <w:rFonts w:hint="eastAsia" w:ascii="Calibri" w:hAnsi="Calibri"/>
              </w:rPr>
              <w:t>页. 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预习</w:t>
            </w:r>
            <w:r>
              <w:t>第</w:t>
            </w:r>
            <w:r>
              <w:rPr>
                <w:rFonts w:hint="eastAsia"/>
              </w:rPr>
              <w:t>13页</w:t>
            </w:r>
            <w:r>
              <w:t>例</w:t>
            </w:r>
            <w:r>
              <w:rPr>
                <w:rFonts w:hint="eastAsia"/>
              </w:rPr>
              <w:t>9，</w:t>
            </w:r>
            <w:r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2.熟读并背诵U1单词表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2.熟读并背诵U1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快乐动漫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《翻盖</w:t>
            </w:r>
            <w:r>
              <w:t>垃圾桶》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说一说</w:t>
            </w:r>
            <w:r>
              <w:rPr>
                <w:rFonts w:hint="eastAsia"/>
              </w:rPr>
              <w:t>制作翻盖垃圾桶</w:t>
            </w:r>
            <w:r>
              <w:t>的技巧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创意制作一个翻盖</w:t>
            </w:r>
            <w:r>
              <w:t>垃圾桶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说说超声波传感器的作用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3）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1.完成《练习与测试》第12页.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/>
              </w:rPr>
              <w:t>2.预习第14页例10，完成练一练。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1.完成《练习与测试》第12页.</w:t>
            </w:r>
            <w:r>
              <w:rPr>
                <w:rFonts w:hint="eastAsia" w:ascii="Calibri" w:hAnsi="Calibri"/>
              </w:rPr>
              <w:t xml:space="preserve"> 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/>
              </w:rPr>
              <w:t>2.预习第14页例10，完成练一练。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《梅花魂》第一课时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1.有</w:t>
            </w:r>
            <w:r>
              <w:t>感情第朗读课文，品</w:t>
            </w:r>
            <w:r>
              <w:rPr>
                <w:rFonts w:hint="eastAsia"/>
              </w:rPr>
              <w:t>读</w:t>
            </w:r>
            <w:r>
              <w:t>语言文字，体会华侨老人眷恋祖国的感情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至三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3.读《故乡在远方》（张抗抗）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1.有</w:t>
            </w:r>
            <w:r>
              <w:t>感情第朗读课文，品</w:t>
            </w:r>
            <w:r>
              <w:rPr>
                <w:rFonts w:hint="eastAsia"/>
              </w:rPr>
              <w:t>读</w:t>
            </w:r>
            <w:r>
              <w:t>语言文字，体会华侨老人眷恋祖国的感情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一</w:t>
            </w:r>
            <w:r>
              <w:t>至三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听读背U1 Cartoon 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书法:矢</w:t>
            </w:r>
            <w:r>
              <w:t>字</w:t>
            </w:r>
            <w:r>
              <w:rPr>
                <w:rFonts w:hint="eastAsia"/>
              </w:rPr>
              <w:t>旁</w:t>
            </w:r>
            <w: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1.临写“知 、矮 、短 ”三个字。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1.临写“知 、矮 、短”三个字。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学唱歌曲《草原赞歌》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自己编创伴奏音型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起跑动作复习10次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弓</w:t>
            </w:r>
            <w:r>
              <w:t>箭步跳</w:t>
            </w:r>
            <w:r>
              <w:rPr>
                <w:rFonts w:hint="eastAsia"/>
              </w:rPr>
              <w:t>20次x3组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读背U1 Culture 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《梅花魂》第二课时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1.认读</w:t>
            </w:r>
            <w:r>
              <w:t>生字词。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至</w:t>
            </w:r>
            <w:r>
              <w:rPr>
                <w:rFonts w:hint="eastAsia"/>
              </w:rPr>
              <w:t>六题。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3. 读</w:t>
            </w:r>
            <w:r>
              <w:rPr>
                <w:rFonts w:hint="eastAsia"/>
                <w:color w:val="000000"/>
                <w:shd w:val="clear" w:color="auto" w:fill="FFFFFF"/>
              </w:rPr>
              <w:t>余光中</w:t>
            </w:r>
            <w:r>
              <w:rPr>
                <w:rFonts w:hint="eastAsia"/>
              </w:rPr>
              <w:t>《</w:t>
            </w:r>
            <w:r>
              <w:t>乡愁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1.认读</w:t>
            </w:r>
            <w:r>
              <w:t>生字词。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2.完成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四</w:t>
            </w:r>
            <w:r>
              <w:t>至</w:t>
            </w:r>
            <w:r>
              <w:rPr>
                <w:rFonts w:hint="eastAsia"/>
              </w:rPr>
              <w:t>六题。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4）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1.完成《练习与测试》第13页.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1.完成《练习与测试》第13页.</w:t>
            </w:r>
            <w:r>
              <w:rPr>
                <w:rFonts w:hint="eastAsia" w:ascii="Calibri" w:hAnsi="Calibri"/>
              </w:rPr>
              <w:t xml:space="preserve"> 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冬奥会</w:t>
            </w:r>
            <w:r>
              <w:t>的感受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t>0—50</w:t>
            </w:r>
            <w:r>
              <w:rPr>
                <w:rFonts w:hint="eastAsia"/>
              </w:rPr>
              <w:t>米</w:t>
            </w:r>
            <w:r>
              <w:t xml:space="preserve">加速跑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摆臂</w:t>
            </w:r>
            <w:bookmarkStart w:id="0" w:name="_GoBack"/>
            <w:bookmarkEnd w:id="0"/>
            <w:r>
              <w:rPr>
                <w:rFonts w:hint="eastAsia"/>
              </w:rPr>
              <w:t>练习30秒x3组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高抬腿30秒x3组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体前屈20秒x3次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/>
              </w:rPr>
              <w:t>读懂彼此的心（第三课时）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2.主动</w:t>
            </w:r>
            <w:r>
              <w:t>与父母沟通要讲究技巧，说说</w:t>
            </w:r>
            <w:r>
              <w:rPr>
                <w:rFonts w:hint="eastAsia"/>
              </w:rPr>
              <w:t>要</w:t>
            </w:r>
            <w:r>
              <w:t>有哪些方式方法？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hint="eastAsia" w:ascii="Calibri" w:hAnsi="Calibri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</w:pPr>
            <w:r>
              <w:t>完成《练习与测试》第14-15页.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</w:pPr>
            <w:r>
              <w:rPr>
                <w:rFonts w:hint="eastAsia"/>
              </w:rPr>
              <w:t>复习</w:t>
            </w:r>
            <w:r>
              <w:t>单元知识点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1.</w:t>
            </w:r>
            <w:r>
              <w:t>完成《练习与测试》第14-15页.</w:t>
            </w:r>
            <w:r>
              <w:rPr>
                <w:rFonts w:hint="eastAsia" w:ascii="Calibri" w:hAnsi="Calibri"/>
              </w:rPr>
              <w:t xml:space="preserve"> 最后</w:t>
            </w:r>
            <w:r>
              <w:rPr>
                <w:rFonts w:ascii="Calibri" w:hAnsi="Calibri"/>
              </w:rPr>
              <w:t>一题不写。</w:t>
            </w:r>
          </w:p>
          <w:p>
            <w:pPr>
              <w:jc w:val="left"/>
              <w:rPr>
                <w:rFonts w:ascii="宋体" w:hAnsi="宋体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.</w:t>
            </w:r>
            <w:r>
              <w:rPr>
                <w:rFonts w:hint="eastAsia"/>
              </w:rPr>
              <w:t>复习</w:t>
            </w:r>
            <w:r>
              <w:t>单元知识点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hint="eastAsia"/>
              </w:rPr>
              <w:t>《口语交际》</w:t>
            </w:r>
            <w:r>
              <w:t>第</w:t>
            </w:r>
            <w:r>
              <w:rPr>
                <w:rFonts w:hint="eastAsia"/>
              </w:rPr>
              <w:t>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询问家长</w:t>
            </w:r>
            <w:r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>
              <w:rPr>
                <w:rFonts w:hint="eastAsia" w:asciiTheme="minorEastAsia" w:hAnsiTheme="minorEastAsia"/>
                <w:szCs w:val="21"/>
              </w:rPr>
              <w:t>简要的</w:t>
            </w:r>
            <w:r>
              <w:rPr>
                <w:rFonts w:asciiTheme="minorEastAsia" w:hAnsiTheme="minorEastAsia"/>
                <w:szCs w:val="21"/>
              </w:rPr>
              <w:t>记录，不明白的地方或感兴趣的内容可以适当追问。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>
              <w:rPr>
                <w:rFonts w:hint="eastAsia" w:asciiTheme="minorEastAsia" w:hAnsiTheme="minorEastAsia"/>
                <w:szCs w:val="21"/>
              </w:rPr>
              <w:t>交流</w:t>
            </w:r>
            <w:r>
              <w:rPr>
                <w:rFonts w:asciiTheme="minorEastAsia" w:hAnsiTheme="minorEastAsia"/>
                <w:szCs w:val="21"/>
              </w:rPr>
              <w:t>之后，整理</w:t>
            </w:r>
            <w:r>
              <w:rPr>
                <w:rFonts w:hint="eastAsia" w:asciiTheme="minorEastAsia" w:hAnsiTheme="minorEastAsia"/>
                <w:szCs w:val="21"/>
              </w:rPr>
              <w:t>自己</w:t>
            </w:r>
            <w:r>
              <w:rPr>
                <w:rFonts w:asciiTheme="minorEastAsia" w:hAnsiTheme="minorEastAsia"/>
                <w:szCs w:val="21"/>
              </w:rPr>
              <w:t>的记录。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和</w:t>
            </w:r>
            <w:r>
              <w:rPr>
                <w:rFonts w:hint="eastAsia" w:asciiTheme="minorEastAsia" w:hAnsiTheme="minorEastAsia"/>
                <w:szCs w:val="21"/>
              </w:rPr>
              <w:t>别人</w:t>
            </w:r>
            <w:r>
              <w:rPr>
                <w:rFonts w:asciiTheme="minorEastAsia" w:hAnsiTheme="minorEastAsia"/>
                <w:szCs w:val="21"/>
              </w:rPr>
              <w:t>分享你</w:t>
            </w:r>
            <w:r>
              <w:rPr>
                <w:rFonts w:hint="eastAsia" w:asciiTheme="minorEastAsia" w:hAnsiTheme="minorEastAsia"/>
                <w:szCs w:val="21"/>
              </w:rPr>
              <w:t>了解到</w:t>
            </w:r>
            <w:r>
              <w:rPr>
                <w:rFonts w:asciiTheme="minorEastAsia" w:hAnsiTheme="minorEastAsia"/>
                <w:szCs w:val="21"/>
              </w:rPr>
              <w:t>的情况和你的感受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有条理</w:t>
            </w:r>
            <w:r>
              <w:rPr>
                <w:rFonts w:hint="eastAsia" w:asciiTheme="minorEastAsia" w:hAnsiTheme="minorEastAsia"/>
                <w:szCs w:val="21"/>
              </w:rPr>
              <w:t>地</w:t>
            </w:r>
            <w:r>
              <w:rPr>
                <w:rFonts w:asciiTheme="minorEastAsia" w:hAnsiTheme="minorEastAsia"/>
                <w:szCs w:val="21"/>
              </w:rPr>
              <w:t>表达。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1.询问家长</w:t>
            </w:r>
            <w:r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>
              <w:rPr>
                <w:rFonts w:hint="eastAsia" w:asciiTheme="minorEastAsia" w:hAnsiTheme="minorEastAsia"/>
                <w:szCs w:val="21"/>
              </w:rPr>
              <w:t>简要的</w:t>
            </w:r>
            <w:r>
              <w:rPr>
                <w:rFonts w:asciiTheme="minorEastAsia" w:hAnsiTheme="minorEastAsia"/>
                <w:szCs w:val="21"/>
              </w:rPr>
              <w:t>记录，不明白的地方或感兴趣的内容可以适当追问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hint="eastAsia" w:asciiTheme="minorEastAsia" w:hAnsiTheme="minorEastAsia"/>
                <w:szCs w:val="21"/>
              </w:rPr>
              <w:t>交流</w:t>
            </w:r>
            <w:r>
              <w:rPr>
                <w:rFonts w:asciiTheme="minorEastAsia" w:hAnsiTheme="minorEastAsia"/>
                <w:szCs w:val="21"/>
              </w:rPr>
              <w:t>之后，整理</w:t>
            </w:r>
            <w:r>
              <w:rPr>
                <w:rFonts w:hint="eastAsia" w:asciiTheme="minorEastAsia" w:hAnsiTheme="minorEastAsia"/>
                <w:szCs w:val="21"/>
              </w:rPr>
              <w:t>自己</w:t>
            </w:r>
            <w:r>
              <w:rPr>
                <w:rFonts w:asciiTheme="minorEastAsia" w:hAnsiTheme="minorEastAsia"/>
                <w:szCs w:val="21"/>
              </w:rPr>
              <w:t>的记录。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《祖父的园子》</w:t>
            </w:r>
            <w:r>
              <w:t>第</w:t>
            </w:r>
            <w:r>
              <w:rPr>
                <w:rFonts w:hint="eastAsia"/>
              </w:rPr>
              <w:t>二课时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3. 发霉与防霉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了解防霉方法。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快乐动漫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了解动漫的历史、应用、创作方法和动漫符号等相关知识。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在了解动漫知识的基础上，感受动漫之美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/>
              </w:rPr>
              <w:t>让我们的家更美好（第一课时）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2.帮爸爸妈妈做家务。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1.回想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75AC"/>
    <w:multiLevelType w:val="multilevel"/>
    <w:tmpl w:val="305F7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263A19"/>
    <w:multiLevelType w:val="multilevel"/>
    <w:tmpl w:val="6C263A19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E0BAB"/>
    <w:multiLevelType w:val="multilevel"/>
    <w:tmpl w:val="6DEE0BA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1C63B2"/>
    <w:rsid w:val="00315C08"/>
    <w:rsid w:val="004D4B85"/>
    <w:rsid w:val="004E2613"/>
    <w:rsid w:val="005573B6"/>
    <w:rsid w:val="005922A4"/>
    <w:rsid w:val="006738CC"/>
    <w:rsid w:val="006866AA"/>
    <w:rsid w:val="00696B40"/>
    <w:rsid w:val="008B05FC"/>
    <w:rsid w:val="00A36A15"/>
    <w:rsid w:val="00A60F94"/>
    <w:rsid w:val="00A75BD1"/>
    <w:rsid w:val="00AD782F"/>
    <w:rsid w:val="00B7735E"/>
    <w:rsid w:val="00BE01C1"/>
    <w:rsid w:val="00C81708"/>
    <w:rsid w:val="00D04675"/>
    <w:rsid w:val="00D557E5"/>
    <w:rsid w:val="00DE4D25"/>
    <w:rsid w:val="00EA0F6D"/>
    <w:rsid w:val="00F20EA0"/>
    <w:rsid w:val="00F268EA"/>
    <w:rsid w:val="0F5E76CC"/>
    <w:rsid w:val="3C037DDF"/>
    <w:rsid w:val="41D80619"/>
    <w:rsid w:val="4F142046"/>
    <w:rsid w:val="586C558E"/>
    <w:rsid w:val="5DA7087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E8E25-D7BD-43D1-9FEA-1CF28AC4B3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472</Words>
  <Characters>2696</Characters>
  <Lines>22</Lines>
  <Paragraphs>6</Paragraphs>
  <TotalTime>1</TotalTime>
  <ScaleCrop>false</ScaleCrop>
  <LinksUpToDate>false</LinksUpToDate>
  <CharactersWithSpaces>3162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2021-12-24T01:58:00Z</dcterms:created>
  <dc:creator>USER</dc:creator>
  <cp:lastModifiedBy>Administrator</cp:lastModifiedBy>
  <dcterms:modified xsi:type="dcterms:W3CDTF">2022-02-17T13:37:05Z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0B0DF1D436884BE789C8FA104ED98FE2</vt:lpwstr>
  </property>
</Properties>
</file>