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75E" w:rsidRDefault="00152F3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2F075E" w:rsidRDefault="00152F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六</w:t>
      </w:r>
      <w:r>
        <w:rPr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D4618A">
        <w:rPr>
          <w:b/>
          <w:sz w:val="28"/>
          <w:u w:val="single"/>
        </w:rPr>
        <w:t>16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2F075E" w:rsidRDefault="002F075E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3034"/>
        <w:gridCol w:w="2955"/>
        <w:gridCol w:w="2788"/>
        <w:gridCol w:w="1259"/>
        <w:gridCol w:w="1397"/>
        <w:gridCol w:w="1568"/>
      </w:tblGrid>
      <w:tr w:rsidR="002F075E" w:rsidTr="00591218">
        <w:trPr>
          <w:trHeight w:val="473"/>
        </w:trPr>
        <w:tc>
          <w:tcPr>
            <w:tcW w:w="947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4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3" w:type="dxa"/>
            <w:gridSpan w:val="2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8" w:type="dxa"/>
            <w:vMerge w:val="restart"/>
            <w:vAlign w:val="center"/>
          </w:tcPr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2F075E" w:rsidRDefault="00152F3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2F075E" w:rsidTr="00591218">
        <w:trPr>
          <w:trHeight w:val="409"/>
        </w:trPr>
        <w:tc>
          <w:tcPr>
            <w:tcW w:w="947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3034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2955" w:type="dxa"/>
            <w:vAlign w:val="center"/>
          </w:tcPr>
          <w:p w:rsidR="002F075E" w:rsidRDefault="00152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8" w:type="dxa"/>
            <w:vAlign w:val="center"/>
          </w:tcPr>
          <w:p w:rsidR="002F075E" w:rsidRDefault="00152F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1397" w:type="dxa"/>
            <w:vMerge/>
          </w:tcPr>
          <w:p w:rsidR="002F075E" w:rsidRDefault="002F075E">
            <w:pPr>
              <w:jc w:val="left"/>
            </w:pPr>
          </w:p>
        </w:tc>
        <w:tc>
          <w:tcPr>
            <w:tcW w:w="1568" w:type="dxa"/>
            <w:vMerge/>
          </w:tcPr>
          <w:p w:rsidR="002F075E" w:rsidRDefault="002F075E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 w:val="restart"/>
          </w:tcPr>
          <w:p w:rsidR="00591218" w:rsidRDefault="00591218" w:rsidP="00591218">
            <w:pPr>
              <w:jc w:val="left"/>
            </w:pPr>
            <w:r>
              <w:t>2</w:t>
            </w:r>
          </w:p>
        </w:tc>
        <w:tc>
          <w:tcPr>
            <w:tcW w:w="3034" w:type="dxa"/>
          </w:tcPr>
          <w:p w:rsidR="00591218" w:rsidRDefault="00D4618A" w:rsidP="005912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奇思妙想</w:t>
            </w:r>
          </w:p>
        </w:tc>
        <w:tc>
          <w:tcPr>
            <w:tcW w:w="2955" w:type="dxa"/>
          </w:tcPr>
          <w:p w:rsidR="00591218" w:rsidRDefault="00037874" w:rsidP="005912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网上</w:t>
            </w:r>
            <w:r>
              <w:t>收集一些漫画作品</w:t>
            </w:r>
            <w:r>
              <w:rPr>
                <w:rFonts w:hint="eastAsia"/>
              </w:rPr>
              <w:t>，解读</w:t>
            </w:r>
            <w:r>
              <w:t>其有趣的地方在哪里。</w:t>
            </w:r>
          </w:p>
        </w:tc>
        <w:tc>
          <w:tcPr>
            <w:tcW w:w="2788" w:type="dxa"/>
          </w:tcPr>
          <w:p w:rsidR="00591218" w:rsidRDefault="00037874" w:rsidP="00591218">
            <w:pPr>
              <w:jc w:val="left"/>
            </w:pPr>
            <w:r>
              <w:rPr>
                <w:rFonts w:hint="eastAsia"/>
              </w:rPr>
              <w:t>网上</w:t>
            </w:r>
            <w:r>
              <w:t>收集一些漫画作品</w:t>
            </w:r>
            <w:r>
              <w:rPr>
                <w:rFonts w:hint="eastAsia"/>
              </w:rPr>
              <w:t>，解读</w:t>
            </w:r>
            <w:r>
              <w:t>其有趣的地方在哪里。</w:t>
            </w:r>
            <w:bookmarkStart w:id="0" w:name="_GoBack"/>
            <w:bookmarkEnd w:id="0"/>
          </w:p>
        </w:tc>
        <w:tc>
          <w:tcPr>
            <w:tcW w:w="1259" w:type="dxa"/>
          </w:tcPr>
          <w:p w:rsidR="00591218" w:rsidRDefault="00037874" w:rsidP="00591218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预习</w:t>
            </w:r>
            <w:r>
              <w:t>作业</w:t>
            </w: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  <w:tr w:rsidR="00591218" w:rsidTr="00591218">
        <w:trPr>
          <w:trHeight w:val="850"/>
        </w:trPr>
        <w:tc>
          <w:tcPr>
            <w:tcW w:w="947" w:type="dxa"/>
            <w:vMerge/>
          </w:tcPr>
          <w:p w:rsidR="00591218" w:rsidRDefault="00591218" w:rsidP="00591218">
            <w:pPr>
              <w:jc w:val="left"/>
            </w:pPr>
          </w:p>
        </w:tc>
        <w:tc>
          <w:tcPr>
            <w:tcW w:w="3034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955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2788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259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397" w:type="dxa"/>
          </w:tcPr>
          <w:p w:rsidR="00591218" w:rsidRDefault="00591218" w:rsidP="00591218">
            <w:pPr>
              <w:jc w:val="left"/>
            </w:pPr>
          </w:p>
        </w:tc>
        <w:tc>
          <w:tcPr>
            <w:tcW w:w="1568" w:type="dxa"/>
          </w:tcPr>
          <w:p w:rsidR="00591218" w:rsidRDefault="00591218" w:rsidP="00591218">
            <w:pPr>
              <w:jc w:val="left"/>
            </w:pPr>
          </w:p>
        </w:tc>
      </w:tr>
    </w:tbl>
    <w:p w:rsidR="002F075E" w:rsidRDefault="002F075E"/>
    <w:p w:rsidR="002F075E" w:rsidRDefault="002F075E">
      <w:pPr>
        <w:jc w:val="left"/>
        <w:rPr>
          <w:b/>
          <w:sz w:val="24"/>
        </w:rPr>
      </w:pPr>
    </w:p>
    <w:p w:rsidR="002F075E" w:rsidRDefault="00152F3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2F07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5E"/>
    <w:rsid w:val="00037874"/>
    <w:rsid w:val="00152F39"/>
    <w:rsid w:val="001B7C34"/>
    <w:rsid w:val="002F075E"/>
    <w:rsid w:val="00442053"/>
    <w:rsid w:val="00590F8C"/>
    <w:rsid w:val="00591218"/>
    <w:rsid w:val="006F653D"/>
    <w:rsid w:val="00850EA1"/>
    <w:rsid w:val="00A71021"/>
    <w:rsid w:val="00D4618A"/>
    <w:rsid w:val="00D66E4C"/>
    <w:rsid w:val="00F121AA"/>
    <w:rsid w:val="00F502AE"/>
    <w:rsid w:val="00FE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57E100-4C66-428F-A298-B4DE6A0C3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0C119-8FFF-476B-B9FE-13A1048A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2021-11-29T01:17:00Z</dcterms:created>
  <dcterms:modified xsi:type="dcterms:W3CDTF">2021-11-29T01:17:00Z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46fea412aeb74cf88b58a263547c34c0</vt:lpwstr>
  </property>
</Properties>
</file>