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六4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语文园地四（第1课时）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试着写一写你忐忑不安或犹豫不决时的心理活动。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t>完成</w:t>
            </w:r>
            <w:r>
              <w:rPr>
                <w:rFonts w:hint="eastAsia"/>
              </w:rPr>
              <w:t>《练习与测试》单元练习4（一、二、三）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完成</w:t>
            </w:r>
            <w:r>
              <w:rPr>
                <w:rFonts w:hint="eastAsia"/>
              </w:rPr>
              <w:t>《练习与测试》单元练习4（一、二、三）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解决问题的策略（2）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1.完成《练习与测试》第62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--63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1.完成《练习与测试》第62--63页第1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科学 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冲 出 地 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学唱歌曲《军民团结一家亲》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有感情地演唱歌，了解舞剧中的音乐的典型特征。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有感情地演唱歌，了解舞剧中的音乐的典型特征。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跳绳30SX2~3组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问题的策略练习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1.完成《练习与测试》第64--65页第1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语文园地四（第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pStyle w:val="8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完成</w:t>
            </w:r>
            <w:r>
              <w:rPr>
                <w:rFonts w:hint="eastAsia"/>
              </w:rPr>
              <w:t>《练习与测试》单元练习4（四、五）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pStyle w:val="8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完成</w:t>
            </w:r>
            <w:r>
              <w:rPr>
                <w:rFonts w:hint="eastAsia"/>
              </w:rPr>
              <w:t>《练习与测试》单元练习4（四、五）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家乡企业知识知多少（第一课时）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搜集家乡的企业知识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搜集家乡的企业知识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画人物（第二课时）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写生</w:t>
            </w:r>
            <w:r>
              <w:t>人物，注意动态线和特征</w:t>
            </w:r>
            <w:r>
              <w:rPr>
                <w:rFonts w:hint="eastAsia"/>
              </w:rPr>
              <w:t>，</w:t>
            </w:r>
            <w:r>
              <w:t>线条要有浓淡疏密变化。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6.人大代表为人民（第一课时）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知道人民代表大会制度的内容和作用。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知道人民代表大会制度的内容和作用。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电池盒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eastAsia="宋体" w:cs="-webkit-standard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 制作电池盒。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333333"/>
                <w:szCs w:val="21"/>
              </w:rPr>
              <w:t> 制作电池盒。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快乐读书吧</w:t>
            </w:r>
            <w:r>
              <w:rPr>
                <w:rFonts w:hint="eastAsia"/>
              </w:rPr>
              <w:t>（1课时）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四则混合运算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1.完成《练习与测试》第67页。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跳皮筋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画人物（第一课时）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主题诵读：美好的艺术之旅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《夏天里的成长》（第1课时）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熟读全文，摘抄喜欢的句子。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t>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2835" w:type="dxa"/>
          </w:tcPr>
          <w:p>
            <w:pPr/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熟读全文，摘抄喜欢的句子。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t>2.完成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四则混合运算练习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8--69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1.完成《练习与测试》第68--69页第1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/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学唱广东民歌《牛角出来尖对尖》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学习欢快、活泼的歌唱本课歌曲，试着创编歌词。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学习欢快、活泼的歌唱本课歌曲。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防疫</w:t>
            </w:r>
            <w:r>
              <w:t>教育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探 索 宇 宙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给</w:t>
            </w:r>
            <w:r>
              <w:t>外星人</w:t>
            </w:r>
            <w:r>
              <w:rPr>
                <w:rFonts w:hint="eastAsia"/>
              </w:rPr>
              <w:t>写封信</w:t>
            </w:r>
            <w:r>
              <w:t>介绍地球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给外星人写封信介绍地球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130" w:type="dxa"/>
          </w:tcPr>
          <w:p>
            <w:pPr>
              <w:pStyle w:val="8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默写生字词</w:t>
            </w:r>
          </w:p>
          <w:p>
            <w:pPr>
              <w:pStyle w:val="8"/>
              <w:numPr>
                <w:ilvl w:val="0"/>
                <w:numId w:val="5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《练习与测试》（四、五）</w:t>
            </w:r>
          </w:p>
          <w:p>
            <w:pPr>
              <w:pStyle w:val="8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2732" w:type="dxa"/>
          </w:tcPr>
          <w:p>
            <w:pPr>
              <w:pStyle w:val="8"/>
              <w:numPr>
                <w:ilvl w:val="0"/>
                <w:numId w:val="6"/>
              </w:numPr>
              <w:ind w:firstLineChars="0"/>
              <w:jc w:val="left"/>
            </w:pPr>
            <w:r>
              <w:t>默写生字词</w:t>
            </w:r>
          </w:p>
          <w:p>
            <w:pPr>
              <w:pStyle w:val="8"/>
              <w:numPr>
                <w:ilvl w:val="0"/>
                <w:numId w:val="6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《练习与测试》（四）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阅读</w:t>
            </w:r>
            <w:r>
              <w:rPr>
                <w:rFonts w:hint="eastAsia"/>
              </w:rPr>
              <w:t>《童年》《小英雄雨来》《爱的教育》，坚持做读书笔记。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130" w:type="dxa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1.完成《练习与测试》第70页。</w:t>
            </w:r>
          </w:p>
        </w:tc>
        <w:tc>
          <w:tcPr>
            <w:tcW w:w="2732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素质</w:t>
            </w:r>
            <w:r>
              <w:rPr>
                <w:rFonts w:hint="eastAsia"/>
              </w:rPr>
              <w:t>练习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6.人大代表为人民（第二课时）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知道人民代表是代表人民利益的。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知道人民代表是代表人民利益的。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784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130" w:type="dxa"/>
          </w:tcPr>
          <w:p>
            <w:pPr>
              <w:jc w:val="left"/>
              <w:rPr>
                <w:sz w:val="20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——</w:t>
            </w:r>
            <w:r>
              <w:rPr>
                <w:rFonts w:ascii="宋体" w:hAnsi="宋体" w:eastAsia="宋体"/>
                <w:kern w:val="0"/>
                <w:szCs w:val="21"/>
              </w:rPr>
              <w:t>秀美多姿的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《曹全碑》</w:t>
            </w:r>
          </w:p>
        </w:tc>
        <w:tc>
          <w:tcPr>
            <w:tcW w:w="2732" w:type="dxa"/>
          </w:tcPr>
          <w:p>
            <w:pPr>
              <w:jc w:val="left"/>
              <w:rPr>
                <w:sz w:val="20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——</w:t>
            </w:r>
            <w:r>
              <w:rPr>
                <w:rFonts w:ascii="宋体" w:hAnsi="宋体" w:eastAsia="宋体"/>
                <w:kern w:val="0"/>
                <w:szCs w:val="21"/>
              </w:rPr>
              <w:t>秀美多姿的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《曹全碑》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  <w:textAlignment w:val="baseline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郑婵婵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43077116">
    <w:nsid w:val="61EF5DFC"/>
    <w:multiLevelType w:val="multilevel"/>
    <w:tmpl w:val="61EF5DFC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01068178">
    <w:nsid w:val="5F6E5C92"/>
    <w:multiLevelType w:val="multilevel"/>
    <w:tmpl w:val="5F6E5C92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37560090">
    <w:nsid w:val="37E2081A"/>
    <w:multiLevelType w:val="multilevel"/>
    <w:tmpl w:val="37E2081A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1607639">
    <w:nsid w:val="2C3408D7"/>
    <w:multiLevelType w:val="multilevel"/>
    <w:tmpl w:val="2C3408D7"/>
    <w:lvl w:ilvl="0" w:tentative="1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3294247">
    <w:nsid w:val="26F07AA7"/>
    <w:multiLevelType w:val="multilevel"/>
    <w:tmpl w:val="26F07AA7"/>
    <w:lvl w:ilvl="0" w:tentative="1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555183">
    <w:nsid w:val="023D0BEF"/>
    <w:multiLevelType w:val="multilevel"/>
    <w:tmpl w:val="023D0BEF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601068178"/>
  </w:num>
  <w:num w:numId="2">
    <w:abstractNumId w:val="1643077116"/>
  </w:num>
  <w:num w:numId="3">
    <w:abstractNumId w:val="937560090"/>
  </w:num>
  <w:num w:numId="4">
    <w:abstractNumId w:val="741607639"/>
  </w:num>
  <w:num w:numId="5">
    <w:abstractNumId w:val="653294247"/>
  </w:num>
  <w:num w:numId="6">
    <w:abstractNumId w:val="375551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yNTI5YjliMWM1YzljMDE2NDMwZTE1MDlhNzlmM2EifQ=="/>
  </w:docVars>
  <w:rsids>
    <w:rsidRoot w:val="006738CC"/>
    <w:rsid w:val="00025249"/>
    <w:rsid w:val="00027446"/>
    <w:rsid w:val="0009307A"/>
    <w:rsid w:val="000B1A11"/>
    <w:rsid w:val="001A45A2"/>
    <w:rsid w:val="00212BB2"/>
    <w:rsid w:val="0034592B"/>
    <w:rsid w:val="00361F44"/>
    <w:rsid w:val="0037607D"/>
    <w:rsid w:val="003E4382"/>
    <w:rsid w:val="00432440"/>
    <w:rsid w:val="004B478E"/>
    <w:rsid w:val="004E2613"/>
    <w:rsid w:val="0050166A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853504"/>
    <w:rsid w:val="00882A1E"/>
    <w:rsid w:val="00933EA1"/>
    <w:rsid w:val="00935ABF"/>
    <w:rsid w:val="009610A3"/>
    <w:rsid w:val="00970235"/>
    <w:rsid w:val="00A06709"/>
    <w:rsid w:val="00A36A15"/>
    <w:rsid w:val="00A47C22"/>
    <w:rsid w:val="00A75BD1"/>
    <w:rsid w:val="00A86ADA"/>
    <w:rsid w:val="00A968C0"/>
    <w:rsid w:val="00AD782F"/>
    <w:rsid w:val="00B065DC"/>
    <w:rsid w:val="00B07E12"/>
    <w:rsid w:val="00BB030F"/>
    <w:rsid w:val="00C13E20"/>
    <w:rsid w:val="00C81708"/>
    <w:rsid w:val="00D146A6"/>
    <w:rsid w:val="00D26116"/>
    <w:rsid w:val="00D557E5"/>
    <w:rsid w:val="00D67A63"/>
    <w:rsid w:val="00DC408A"/>
    <w:rsid w:val="00DD55E5"/>
    <w:rsid w:val="00E60A17"/>
    <w:rsid w:val="00E72D50"/>
    <w:rsid w:val="00E87657"/>
    <w:rsid w:val="00EF51EB"/>
    <w:rsid w:val="00F20EA0"/>
    <w:rsid w:val="0BC34981"/>
    <w:rsid w:val="0C3C0DA8"/>
    <w:rsid w:val="1A7929B6"/>
    <w:rsid w:val="1E8E1342"/>
    <w:rsid w:val="239A0E9C"/>
    <w:rsid w:val="24CC16D3"/>
    <w:rsid w:val="25B901EF"/>
    <w:rsid w:val="28460DF5"/>
    <w:rsid w:val="2C663817"/>
    <w:rsid w:val="3A3C7BFC"/>
    <w:rsid w:val="3D0B3BE8"/>
    <w:rsid w:val="41B07159"/>
    <w:rsid w:val="49F15FB3"/>
    <w:rsid w:val="4D1450C0"/>
    <w:rsid w:val="50B126C1"/>
    <w:rsid w:val="513F7B72"/>
    <w:rsid w:val="5BEE0439"/>
    <w:rsid w:val="6409627E"/>
    <w:rsid w:val="66CA3A39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56EFC0-904C-40BD-8213-38A802699E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414</Words>
  <Characters>2362</Characters>
  <Lines>19</Lines>
  <Paragraphs>5</Paragraphs>
  <TotalTime>0</TotalTime>
  <ScaleCrop>false</ScaleCrop>
  <LinksUpToDate>false</LinksUpToDate>
  <CharactersWithSpaces>2771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2022-11-08T07:15:56Z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