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  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10"/>
        <w:gridCol w:w="1455"/>
        <w:gridCol w:w="3976"/>
        <w:gridCol w:w="3059"/>
        <w:gridCol w:w="1680"/>
        <w:gridCol w:w="107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1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703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07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1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45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976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059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68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7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455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《古诗三首》（第一课时）</w:t>
            </w:r>
          </w:p>
        </w:tc>
        <w:tc>
          <w:tcPr>
            <w:tcW w:w="3976" w:type="dxa"/>
          </w:tcPr>
          <w:p>
            <w:pPr>
              <w:jc w:val="left"/>
            </w:pPr>
            <w:r>
              <w:rPr>
                <w:rFonts w:hint="eastAsia"/>
              </w:rPr>
              <w:t>1.抄写古诗《绝句》。</w:t>
            </w:r>
          </w:p>
          <w:p>
            <w:pPr>
              <w:jc w:val="left"/>
            </w:pPr>
            <w:r>
              <w:rPr>
                <w:rFonts w:hint="eastAsia"/>
              </w:rPr>
              <w:t>2.借助插图和注释理解《绝句》的意思。</w:t>
            </w:r>
          </w:p>
          <w:p>
            <w:pPr>
              <w:jc w:val="left"/>
            </w:pPr>
            <w:r>
              <w:rPr>
                <w:rFonts w:hint="eastAsia"/>
              </w:rPr>
              <w:t>3.想象画面，说出诗中描绘的景象。</w:t>
            </w:r>
          </w:p>
        </w:tc>
        <w:tc>
          <w:tcPr>
            <w:tcW w:w="3059" w:type="dxa"/>
          </w:tcPr>
          <w:p>
            <w:pPr>
              <w:jc w:val="left"/>
            </w:pPr>
            <w:r>
              <w:rPr>
                <w:rFonts w:hint="eastAsia"/>
              </w:rPr>
              <w:t>1.抄写《绝句》。</w:t>
            </w:r>
          </w:p>
          <w:p>
            <w:pPr>
              <w:jc w:val="left"/>
            </w:pPr>
            <w:r>
              <w:rPr>
                <w:rFonts w:hint="eastAsia"/>
              </w:rPr>
              <w:t>2.借助插图和注释理解《绝句》的意思。</w:t>
            </w:r>
          </w:p>
        </w:tc>
        <w:tc>
          <w:tcPr>
            <w:tcW w:w="1680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7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455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U1  Story time</w:t>
            </w:r>
          </w:p>
        </w:tc>
        <w:tc>
          <w:tcPr>
            <w:tcW w:w="39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3059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68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07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45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两位数乘两位数的口算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估算</w:t>
            </w:r>
          </w:p>
        </w:tc>
        <w:tc>
          <w:tcPr>
            <w:tcW w:w="3976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3059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完成《练习与测试》第2页第1--3题。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455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书法：《竖钩》</w:t>
            </w:r>
          </w:p>
        </w:tc>
        <w:tc>
          <w:tcPr>
            <w:tcW w:w="3976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1.方格本上练写生字“水”、“可”、“寸”各5遍，掌握“点”这个偏旁的书写要领。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3059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1.方格本上练写生字“水”、“可”、“寸”各5遍，掌握“点”这个偏旁的书写要领。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680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073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455" w:type="dxa"/>
          </w:tcPr>
          <w:p>
            <w:pPr>
              <w:jc w:val="left"/>
            </w:pPr>
            <w:r>
              <w:rPr>
                <w:rFonts w:hint="eastAsia"/>
              </w:rPr>
              <w:t>《色彩的纯度渐变》</w:t>
            </w:r>
          </w:p>
        </w:tc>
        <w:tc>
          <w:tcPr>
            <w:tcW w:w="3976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预习色彩纯度的知识，简单了解纯度的概念。</w:t>
            </w:r>
          </w:p>
        </w:tc>
        <w:tc>
          <w:tcPr>
            <w:tcW w:w="3059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简单了解明度、纯度的概念。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07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455" w:type="dxa"/>
          </w:tcPr>
          <w:p>
            <w:pPr>
              <w:jc w:val="left"/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976" w:type="dxa"/>
          </w:tcPr>
          <w:p>
            <w:pPr>
              <w:jc w:val="left"/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305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73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40"/>
        <w:gridCol w:w="2141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214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214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2141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1.抄写古诗《惠崇春江晚景》和《三衢道中》。</w:t>
            </w:r>
          </w:p>
          <w:p>
            <w:pPr>
              <w:jc w:val="left"/>
            </w:pPr>
            <w:r>
              <w:rPr>
                <w:rFonts w:hint="eastAsia"/>
              </w:rPr>
              <w:t>2.结合诗句意思，想象画面，说说两首诗分别写了怎样的景象。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1.抄写《惠崇春江晚景》和《三衢道中》。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2141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不进位的两位数乘两位数的笔算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，</w:t>
            </w:r>
            <w:r>
              <w:rPr>
                <w:rFonts w:hint="eastAsia"/>
                <w:bCs/>
                <w:sz w:val="22"/>
                <w:lang w:eastAsia="zh-Hans"/>
              </w:rPr>
              <w:t>书本第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页第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2141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2141" w:type="dxa"/>
          </w:tcPr>
          <w:p>
            <w:pPr>
              <w:jc w:val="left"/>
            </w:pPr>
            <w:r>
              <w:rPr>
                <w:rFonts w:hint="eastAsia"/>
              </w:rPr>
              <w:t>队列队形（集合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自喊自做每个</w:t>
            </w:r>
            <w:r>
              <w:t>动作5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仰卧起坐1分钟x3组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2141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种子发芽了（1）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描述番茄和黄瓜的种子。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栽种番茄和黄瓜。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2141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一些植物信息，制作植物名片。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组合课间观察小组，随时观察活动。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搜集、</w:t>
            </w:r>
            <w:r>
              <w:t>动手</w:t>
            </w:r>
            <w:r>
              <w:rPr>
                <w:rFonts w:hint="eastAsia"/>
              </w:rPr>
              <w:t>、</w:t>
            </w:r>
            <w:r>
              <w:t>观察。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40"/>
        <w:gridCol w:w="1920"/>
        <w:gridCol w:w="3481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92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316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92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481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920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>1  Cartoon time</w:t>
            </w:r>
          </w:p>
        </w:tc>
        <w:tc>
          <w:tcPr>
            <w:tcW w:w="348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92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《古诗三首》（第三课时）</w:t>
            </w:r>
          </w:p>
        </w:tc>
        <w:tc>
          <w:tcPr>
            <w:tcW w:w="3481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1.《练习与测试》第一课（一、二、三、五）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2.背诵《古诗三首》。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3.阅读《阅读空间》第2~3页。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1.《练习与测试》第一课（一、二、三、五）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920" w:type="dxa"/>
          </w:tcPr>
          <w:p>
            <w:pPr>
              <w:jc w:val="left"/>
            </w:pPr>
            <w:r>
              <w:rPr>
                <w:rFonts w:hint="eastAsia"/>
              </w:rPr>
              <w:t>种</w:t>
            </w:r>
            <w:r>
              <w:t>南瓜</w:t>
            </w:r>
          </w:p>
        </w:tc>
        <w:tc>
          <w:tcPr>
            <w:tcW w:w="3481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好南瓜子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南瓜子种在泥土里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920" w:type="dxa"/>
          </w:tcPr>
          <w:p>
            <w:pPr>
              <w:jc w:val="left"/>
            </w:pPr>
            <w:r>
              <w:rPr>
                <w:rFonts w:hint="eastAsia"/>
              </w:rPr>
              <w:t>能用欢快地情绪，有感情的演唱歌曲《春天来了》</w:t>
            </w:r>
          </w:p>
        </w:tc>
        <w:tc>
          <w:tcPr>
            <w:tcW w:w="3481" w:type="dxa"/>
          </w:tcPr>
          <w:p>
            <w:pPr>
              <w:jc w:val="left"/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920" w:type="dxa"/>
          </w:tcPr>
          <w:p>
            <w:pPr>
              <w:jc w:val="left"/>
            </w:pPr>
            <w:r>
              <w:rPr>
                <w:rFonts w:hint="eastAsia"/>
              </w:rPr>
              <w:t>《色彩的纯度渐变》</w:t>
            </w:r>
          </w:p>
        </w:tc>
        <w:tc>
          <w:tcPr>
            <w:tcW w:w="3481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复习色彩明度和纯度的知识，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复习色彩明度和纯度的知识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920" w:type="dxa"/>
          </w:tcPr>
          <w:p>
            <w:pPr>
              <w:jc w:val="left"/>
            </w:pPr>
            <w:r>
              <w:rPr>
                <w:rFonts w:hint="eastAsia"/>
              </w:rPr>
              <w:t>1.《我是独特的》（第一课时）</w:t>
            </w:r>
          </w:p>
          <w:p>
            <w:pPr>
              <w:jc w:val="left"/>
            </w:pPr>
          </w:p>
        </w:tc>
        <w:tc>
          <w:tcPr>
            <w:tcW w:w="3481" w:type="dxa"/>
          </w:tcPr>
          <w:p>
            <w:pPr>
              <w:jc w:val="center"/>
            </w:pPr>
            <w:r>
              <w:rPr>
                <w:rFonts w:hint="eastAsia"/>
              </w:rPr>
              <w:t>设计制作“我的名片”。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设计制作“我的名片”。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为歌曲《春天来了》加入打击乐器和声势动作伴奏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《燕子》（第一课时）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2.朗读课文，边读边想象画面，读出对燕子的喜爱之情。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2.朗读课文，读出对燕子的喜爱之情。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完成《练习与测试》第3页第1--3题</w:t>
            </w:r>
          </w:p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消防安全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种子发芽了（2）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查找种植番茄和黄瓜的资料。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完成栽种记录。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1.《我是独特的》（第二课时）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赞扬自己的优秀的方面，并能说说理由。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赞扬自己的优秀的方面，并能说说理由。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15"/>
        <w:gridCol w:w="1710"/>
        <w:gridCol w:w="3616"/>
        <w:gridCol w:w="3059"/>
        <w:gridCol w:w="1725"/>
        <w:gridCol w:w="102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81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71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67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2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02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1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71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616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059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2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2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81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71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练习一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616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页第1--4题。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3059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笔算练习，书本第7页第2题。</w:t>
            </w:r>
          </w:p>
        </w:tc>
        <w:tc>
          <w:tcPr>
            <w:tcW w:w="1725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81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710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《燕子》（第二课时）</w:t>
            </w:r>
          </w:p>
        </w:tc>
        <w:tc>
          <w:tcPr>
            <w:tcW w:w="3616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1.《练习与测试》第二课（一、二、三、四）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2.摘抄课文中优美生动的语句。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3.</w:t>
            </w:r>
            <w:r>
              <w:rPr>
                <w:rFonts w:hint="eastAsia"/>
              </w:rPr>
              <w:t>阅读《阅读空间》第5~8页。</w:t>
            </w:r>
          </w:p>
        </w:tc>
        <w:tc>
          <w:tcPr>
            <w:tcW w:w="3059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1.《练习与测试》第二课（一、二、三、四）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2.摘抄课文中优美生动的语句。</w:t>
            </w:r>
          </w:p>
        </w:tc>
        <w:tc>
          <w:tcPr>
            <w:tcW w:w="1725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028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81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710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61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3059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028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81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710" w:type="dxa"/>
          </w:tcPr>
          <w:p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616" w:type="dxa"/>
          </w:tcPr>
          <w:p>
            <w:r>
              <w:rPr>
                <w:rFonts w:hint="eastAsia"/>
              </w:rPr>
              <w:t>自喊自做每个动作5遍</w:t>
            </w:r>
          </w:p>
        </w:tc>
        <w:tc>
          <w:tcPr>
            <w:tcW w:w="3059" w:type="dxa"/>
          </w:tcPr>
          <w:p>
            <w:r>
              <w:rPr>
                <w:rFonts w:hint="eastAsia"/>
              </w:rPr>
              <w:t>原地高抬腿25秒x3组</w:t>
            </w:r>
          </w:p>
          <w:p/>
        </w:tc>
        <w:tc>
          <w:tcPr>
            <w:tcW w:w="172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8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81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710" w:type="dxa"/>
          </w:tcPr>
          <w:p>
            <w:pPr>
              <w:jc w:val="left"/>
            </w:pPr>
            <w:r>
              <w:rPr>
                <w:rFonts w:hint="eastAsia"/>
              </w:rPr>
              <w:t>《荷花》第一课时</w:t>
            </w:r>
          </w:p>
        </w:tc>
        <w:tc>
          <w:tcPr>
            <w:tcW w:w="361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1.抄写词语。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2.尝试背诵课文第2~4自然段。</w:t>
            </w:r>
          </w:p>
        </w:tc>
        <w:tc>
          <w:tcPr>
            <w:tcW w:w="305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1.抄写词语。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2.朗读课文第2~4自然段。</w:t>
            </w:r>
          </w:p>
        </w:tc>
        <w:tc>
          <w:tcPr>
            <w:tcW w:w="172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书面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02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81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710" w:type="dxa"/>
          </w:tcPr>
          <w:p>
            <w:pPr>
              <w:jc w:val="left"/>
            </w:pPr>
            <w:r>
              <w:rPr>
                <w:rFonts w:hint="eastAsia"/>
              </w:rPr>
              <w:t>认识“奇奕画王”</w:t>
            </w:r>
          </w:p>
        </w:tc>
        <w:tc>
          <w:tcPr>
            <w:tcW w:w="361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练习“仙女袋”“暗房”功能创作图画</w:t>
            </w:r>
          </w:p>
        </w:tc>
        <w:tc>
          <w:tcPr>
            <w:tcW w:w="305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说说“奇奕画王”的窗口组成。</w:t>
            </w:r>
          </w:p>
        </w:tc>
        <w:tc>
          <w:tcPr>
            <w:tcW w:w="172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02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2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00"/>
        <w:gridCol w:w="1425"/>
        <w:gridCol w:w="3916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42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751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0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42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916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425" w:type="dxa"/>
          </w:tcPr>
          <w:p>
            <w:pPr>
              <w:jc w:val="left"/>
            </w:pPr>
            <w:r>
              <w:rPr>
                <w:rFonts w:hint="eastAsia"/>
              </w:rPr>
              <w:t>《荷花》（第二课时）</w:t>
            </w:r>
          </w:p>
        </w:tc>
        <w:tc>
          <w:tcPr>
            <w:tcW w:w="3916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1.《练习与测试》第三课（第一、二、三、四（1、2）题）。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2.默读课文，说一说你从哪些地方体会到这一池荷花是“一大幅活的画”。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1.《练习与测试》第三课（第一、二、三、四（1、2）题）。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425" w:type="dxa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1Checkout time</w:t>
            </w:r>
          </w:p>
        </w:tc>
        <w:tc>
          <w:tcPr>
            <w:tcW w:w="391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42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练习一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916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6-7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1. 完成《练习与测试》第6-7页第1--6题。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425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书法：《竖提》</w:t>
            </w:r>
          </w:p>
        </w:tc>
        <w:tc>
          <w:tcPr>
            <w:tcW w:w="3916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1.方格本上练写生字“以”、“即”、“衣”各5遍，掌握“点”这个偏旁的书写要领。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1.方格本上练写生字“以”、“即”、“衣”各5遍，掌握“点”这个偏旁的书写要领。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425" w:type="dxa"/>
          </w:tcPr>
          <w:p>
            <w:pPr>
              <w:jc w:val="left"/>
            </w:pPr>
            <w:r>
              <w:rPr>
                <w:rFonts w:hint="eastAsia"/>
              </w:rPr>
              <w:t>《漂亮的灯》</w:t>
            </w:r>
          </w:p>
        </w:tc>
        <w:tc>
          <w:tcPr>
            <w:tcW w:w="3916" w:type="dxa"/>
          </w:tcPr>
          <w:p>
            <w:pPr>
              <w:jc w:val="left"/>
            </w:pPr>
            <w:r>
              <w:rPr>
                <w:rFonts w:hint="eastAsia"/>
              </w:rPr>
              <w:t>收集观察各类彩灯，了解彩灯的制作材料</w:t>
            </w:r>
          </w:p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了解灯面装饰的多种方法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425" w:type="dxa"/>
          </w:tcPr>
          <w:p>
            <w:r>
              <w:rPr>
                <w:rFonts w:hint="eastAsia"/>
              </w:rPr>
              <w:t>曲线跑</w:t>
            </w:r>
          </w:p>
        </w:tc>
        <w:tc>
          <w:tcPr>
            <w:tcW w:w="3916" w:type="dxa"/>
          </w:tcPr>
          <w:p>
            <w:r>
              <w:rPr>
                <w:rFonts w:hint="eastAsia"/>
              </w:rPr>
              <w:t>原地摆臂练习30秒x3组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原地高抬腿25秒x3组</w:t>
            </w:r>
          </w:p>
          <w:p>
            <w:r>
              <w:rPr>
                <w:rFonts w:hint="eastAsia"/>
              </w:rPr>
              <w:t>原地快步跑25秒x3组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2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《荷花》（第三课时）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1.仿写：第2自然段写出了荷花不同的样子，仿照着写一种你喜欢的植物。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2.朗读课文中优美生动的语句。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1.仿写：第2自然段写出了荷花不同的样子，仿照着写一种你喜欢的植物。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乘数末尾有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的乘法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笔算练习，书本第</w:t>
            </w:r>
            <w:r>
              <w:rPr>
                <w:bCs/>
                <w:sz w:val="22"/>
                <w:lang w:eastAsia="zh-Hans"/>
              </w:rPr>
              <w:t>10</w:t>
            </w:r>
            <w:r>
              <w:rPr>
                <w:rFonts w:hint="eastAsia"/>
                <w:bCs/>
                <w:sz w:val="22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</w:rPr>
              <w:t>笔算练习，书本第10页第2题。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摆臂练习30秒x3组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自设</w:t>
            </w:r>
            <w:r>
              <w:t>障碍练习（根据实际情况</w:t>
            </w:r>
            <w:r>
              <w:rPr>
                <w:rFonts w:hint="eastAsia"/>
              </w:rPr>
              <w:t>而定，</w:t>
            </w:r>
            <w:r>
              <w:t>包括跨、跳</w:t>
            </w:r>
            <w:r>
              <w:rPr>
                <w:rFonts w:hint="eastAsia"/>
              </w:rPr>
              <w:t>、</w:t>
            </w:r>
            <w:r>
              <w:t>钻动作））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幼苗长大了（1）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了解植物根、茎的作用。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了解植物叶的构造。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校园小主人（童眼看校园）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校园小主人，和同学一起为校园护绿，植绿。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2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《昆虫备忘录》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1.《练习与测试》第三课（第一、二、三题）。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2.说一说你了解的昆虫身上的秘密。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1.《练习与测试》第三课（第一、二、三题）。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种大豆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准备好大豆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南瓜子种在泥土里</w:t>
            </w:r>
            <w:r>
              <w:rPr>
                <w:rFonts w:hint="eastAsia"/>
              </w:rPr>
              <w:t>，</w:t>
            </w:r>
            <w:r>
              <w:t>注意观察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聆听歌曲《嘀哩嘀哩》，感受歌曲情绪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《漂亮的灯》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准备绘画制作工具。</w:t>
            </w:r>
          </w:p>
          <w:p>
            <w:pPr>
              <w:jc w:val="left"/>
            </w:pPr>
            <w:r>
              <w:rPr>
                <w:rFonts w:hint="eastAsia"/>
              </w:rPr>
              <w:t>掌握花灯的基本制作方法</w:t>
            </w:r>
          </w:p>
          <w:p>
            <w:pPr>
              <w:jc w:val="left"/>
            </w:pPr>
            <w:r>
              <w:rPr>
                <w:rFonts w:hint="eastAsia"/>
              </w:rPr>
              <w:t>简单装饰灯面外表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准备绘画制作工具。</w:t>
            </w:r>
          </w:p>
          <w:p>
            <w:pPr>
              <w:jc w:val="left"/>
            </w:pPr>
            <w:r>
              <w:rPr>
                <w:rFonts w:hint="eastAsia"/>
              </w:rPr>
              <w:t>掌握花灯的基本制作方法</w:t>
            </w:r>
          </w:p>
          <w:p>
            <w:pPr>
              <w:jc w:val="left"/>
            </w:pPr>
            <w:r>
              <w:rPr>
                <w:rFonts w:hint="eastAsia"/>
              </w:rPr>
              <w:t>简单装饰灯面外表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2.《不一样的你我他》（第一课时）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找找自己与他人的不同之处。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找找自己与他人的不同之处。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2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在歌曲《嘀哩嘀哩》中“嘀哩哩”处加入动作和打击乐器伴奏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《口语交际：春游去哪儿玩》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1.向同学或家长推荐春游值得去的地方，能说清楚好玩之处。</w:t>
            </w:r>
          </w:p>
          <w:p>
            <w:pPr>
              <w:jc w:val="left"/>
            </w:pPr>
            <w:r>
              <w:rPr>
                <w:rFonts w:hint="eastAsia"/>
              </w:rPr>
              <w:t>2.能耐心听别人把话讲完，尽量不打断别人。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1.向同学或家长推荐春游值得去的地方，能说清楚好玩之处。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用两步连乘解决实际问题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心理健康教育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长大了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叶的作用。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茎的作用。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2.《不一样的你我他》（第二课时）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找找哪些“不同”给生活带来了精彩。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找找哪些“不同”给生活带来了精彩。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2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10"/>
        <w:gridCol w:w="1845"/>
        <w:gridCol w:w="3420"/>
        <w:gridCol w:w="3540"/>
        <w:gridCol w:w="1380"/>
        <w:gridCol w:w="105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1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960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38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05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1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42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5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38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5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5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练习二</w:t>
            </w:r>
          </w:p>
        </w:tc>
        <w:tc>
          <w:tcPr>
            <w:tcW w:w="3420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10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笔算练习，书本第1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3540" w:type="dxa"/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完成《练习与测试》第10页第1--3题。</w:t>
            </w:r>
          </w:p>
          <w:p>
            <w:pPr>
              <w:numPr>
                <w:ilvl w:val="0"/>
                <w:numId w:val="12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笔算练习，书本第13页第2题。</w:t>
            </w:r>
          </w:p>
        </w:tc>
        <w:tc>
          <w:tcPr>
            <w:tcW w:w="1380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5" w:type="dxa"/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《习作一：我的植物朋友》（第一课时）</w:t>
            </w:r>
          </w:p>
        </w:tc>
        <w:tc>
          <w:tcPr>
            <w:tcW w:w="342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1.选择一种植物进行观察，并借助记录卡，把自己观察到的和感受到的写清楚，完成作文草稿。</w:t>
            </w:r>
          </w:p>
        </w:tc>
        <w:tc>
          <w:tcPr>
            <w:tcW w:w="354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1.选择一种植物进行观察，并借助记录卡，把自己观察到的和感受到的写下来，完成作文草稿。</w:t>
            </w:r>
          </w:p>
        </w:tc>
        <w:tc>
          <w:tcPr>
            <w:tcW w:w="138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</w:tc>
        <w:tc>
          <w:tcPr>
            <w:tcW w:w="1058" w:type="dxa"/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5" w:type="dxa"/>
            <w:vAlign w:val="center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U2  Story time</w:t>
            </w:r>
          </w:p>
        </w:tc>
        <w:tc>
          <w:tcPr>
            <w:tcW w:w="3420" w:type="dxa"/>
            <w:vAlign w:val="center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1.听读背U2 Story time</w:t>
            </w:r>
          </w:p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2.完成《课课练》Period1的CD</w:t>
            </w:r>
          </w:p>
        </w:tc>
        <w:tc>
          <w:tcPr>
            <w:tcW w:w="3540" w:type="dxa"/>
            <w:vAlign w:val="center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1.听读背U2 Story time</w:t>
            </w:r>
          </w:p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2.完成《课课练》Period1的C</w:t>
            </w:r>
          </w:p>
        </w:tc>
        <w:tc>
          <w:tcPr>
            <w:tcW w:w="1380" w:type="dxa"/>
            <w:vAlign w:val="center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口头</w:t>
            </w:r>
          </w:p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书面</w:t>
            </w:r>
          </w:p>
        </w:tc>
        <w:tc>
          <w:tcPr>
            <w:tcW w:w="1058" w:type="dxa"/>
            <w:vAlign w:val="center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</w:t>
            </w:r>
          </w:p>
        </w:tc>
        <w:tc>
          <w:tcPr>
            <w:tcW w:w="1845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站立式起跑</w:t>
            </w:r>
          </w:p>
        </w:tc>
        <w:tc>
          <w:tcPr>
            <w:tcW w:w="3420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起跑动作复习10次</w:t>
            </w:r>
          </w:p>
        </w:tc>
        <w:tc>
          <w:tcPr>
            <w:tcW w:w="3540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原地快跑摆臂练习30秒x3组</w:t>
            </w:r>
          </w:p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左、右弓步压腿每个动作30秒x3组</w:t>
            </w:r>
          </w:p>
        </w:tc>
        <w:tc>
          <w:tcPr>
            <w:tcW w:w="1380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实践</w:t>
            </w:r>
          </w:p>
        </w:tc>
        <w:tc>
          <w:tcPr>
            <w:tcW w:w="1058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5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《习作一：我的植物朋友》第二课时</w:t>
            </w:r>
          </w:p>
        </w:tc>
        <w:tc>
          <w:tcPr>
            <w:tcW w:w="3420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1.誊写习作。</w:t>
            </w:r>
          </w:p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2.同学交换阅读习作，互相交流评改。</w:t>
            </w:r>
          </w:p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3.自己改正作文中的错别字。</w:t>
            </w:r>
          </w:p>
        </w:tc>
        <w:tc>
          <w:tcPr>
            <w:tcW w:w="3540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1.誊写习作。</w:t>
            </w:r>
          </w:p>
          <w:p>
            <w:pPr>
              <w:jc w:val="left"/>
              <w:rPr>
                <w:rFonts w:hint="eastAsia" w:cs="Times New Roman"/>
              </w:rPr>
            </w:pPr>
          </w:p>
        </w:tc>
        <w:tc>
          <w:tcPr>
            <w:tcW w:w="1380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058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1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5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掌握“特制笔”“钢笔”“水彩笔”“导角矩形”“文字工具”的使用方法，学会新建图层的方法，体验数字绘画的便捷。</w:t>
            </w:r>
          </w:p>
        </w:tc>
        <w:tc>
          <w:tcPr>
            <w:tcW w:w="3420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练习熊猫的绘画</w:t>
            </w:r>
          </w:p>
        </w:tc>
        <w:tc>
          <w:tcPr>
            <w:tcW w:w="3540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说说新建图层的方法</w:t>
            </w:r>
          </w:p>
        </w:tc>
        <w:tc>
          <w:tcPr>
            <w:tcW w:w="1380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实践</w:t>
            </w:r>
          </w:p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口头问答</w:t>
            </w:r>
          </w:p>
        </w:tc>
        <w:tc>
          <w:tcPr>
            <w:tcW w:w="1058" w:type="dxa"/>
          </w:tcPr>
          <w:p>
            <w:pPr>
              <w:jc w:val="left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4C04"/>
    <w:multiLevelType w:val="singleLevel"/>
    <w:tmpl w:val="62094C04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1A2"/>
    <w:multiLevelType w:val="singleLevel"/>
    <w:tmpl w:val="620951A2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0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513AC4-5D4A-41E6-BD0E-2B96C862A2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1074</Words>
  <Characters>6122</Characters>
  <Lines>51</Lines>
  <Paragraphs>14</Paragraphs>
  <TotalTime>2</TotalTime>
  <ScaleCrop>false</ScaleCrop>
  <LinksUpToDate>false</LinksUpToDate>
  <CharactersWithSpaces>7182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2022-02-24T00:58:57Z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840D91AD8D87447E9DE6499816B989FE</vt:lpwstr>
  </property>
</Properties>
</file>