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6B" w:rsidRDefault="003035BA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 xml:space="preserve"> </w:t>
      </w:r>
      <w:r>
        <w:rPr>
          <w:b/>
          <w:sz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A15F6">
        <w:rPr>
          <w:b/>
          <w:sz w:val="32"/>
        </w:rPr>
        <w:t>无锡市新安实验小学</w:t>
      </w:r>
      <w:proofErr w:type="gramStart"/>
      <w:r w:rsidR="008A15F6">
        <w:rPr>
          <w:b/>
          <w:sz w:val="32"/>
        </w:rPr>
        <w:t>备课组</w:t>
      </w:r>
      <w:proofErr w:type="gramEnd"/>
      <w:r w:rsidR="008A15F6"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D6C6F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035BA">
        <w:rPr>
          <w:rFonts w:hint="eastAsia"/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0"/>
        <w:gridCol w:w="3036"/>
        <w:gridCol w:w="2953"/>
        <w:gridCol w:w="2784"/>
        <w:gridCol w:w="1259"/>
        <w:gridCol w:w="1397"/>
        <w:gridCol w:w="1569"/>
      </w:tblGrid>
      <w:tr w:rsidR="00C8786B" w:rsidTr="000C749C">
        <w:trPr>
          <w:trHeight w:val="473"/>
        </w:trPr>
        <w:tc>
          <w:tcPr>
            <w:tcW w:w="950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6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0C749C">
        <w:trPr>
          <w:trHeight w:val="409"/>
        </w:trPr>
        <w:tc>
          <w:tcPr>
            <w:tcW w:w="950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036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0C749C" w:rsidTr="000C749C">
        <w:trPr>
          <w:trHeight w:val="850"/>
        </w:trPr>
        <w:tc>
          <w:tcPr>
            <w:tcW w:w="950" w:type="dxa"/>
            <w:vMerge w:val="restart"/>
          </w:tcPr>
          <w:p w:rsidR="000C749C" w:rsidRDefault="000C749C" w:rsidP="000C749C">
            <w:pPr>
              <w:jc w:val="left"/>
            </w:pPr>
          </w:p>
        </w:tc>
        <w:tc>
          <w:tcPr>
            <w:tcW w:w="3036" w:type="dxa"/>
          </w:tcPr>
          <w:p w:rsidR="000C749C" w:rsidRDefault="003035BA" w:rsidP="000C749C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脚背正面颠球</w:t>
            </w:r>
          </w:p>
        </w:tc>
        <w:tc>
          <w:tcPr>
            <w:tcW w:w="2953" w:type="dxa"/>
          </w:tcPr>
          <w:p w:rsidR="000C749C" w:rsidRDefault="003035BA" w:rsidP="000C749C">
            <w:pPr>
              <w:jc w:val="left"/>
            </w:pPr>
            <w:r>
              <w:rPr>
                <w:rFonts w:hint="eastAsia"/>
              </w:rPr>
              <w:t>挑</w:t>
            </w:r>
            <w:r>
              <w:t>球高度</w:t>
            </w:r>
            <w:r>
              <w:rPr>
                <w:rFonts w:hint="eastAsia"/>
              </w:rPr>
              <w:t>在</w:t>
            </w:r>
            <w:r>
              <w:t>膝盖以上十次，腰部以上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，头部以上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784" w:type="dxa"/>
          </w:tcPr>
          <w:p w:rsidR="000C749C" w:rsidRDefault="000C749C" w:rsidP="000C749C">
            <w:pPr>
              <w:jc w:val="left"/>
            </w:pPr>
          </w:p>
        </w:tc>
        <w:tc>
          <w:tcPr>
            <w:tcW w:w="1259" w:type="dxa"/>
          </w:tcPr>
          <w:p w:rsidR="000C749C" w:rsidRDefault="000C749C" w:rsidP="000C749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0C749C" w:rsidRDefault="002D6C6F" w:rsidP="000C749C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0C749C" w:rsidRDefault="000C749C" w:rsidP="000C749C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脚背正面</w:t>
            </w:r>
            <w:r>
              <w:rPr>
                <w:rFonts w:hint="eastAsia"/>
              </w:rPr>
              <w:t>运球</w:t>
            </w:r>
          </w:p>
        </w:tc>
        <w:tc>
          <w:tcPr>
            <w:tcW w:w="2953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连续</w:t>
            </w:r>
            <w:proofErr w:type="gramStart"/>
            <w:r>
              <w:t>颠</w:t>
            </w:r>
            <w:proofErr w:type="gramEnd"/>
            <w:r>
              <w:t>网</w:t>
            </w:r>
            <w:r>
              <w:rPr>
                <w:rFonts w:hint="eastAsia"/>
              </w:rPr>
              <w:t>兜</w:t>
            </w:r>
            <w:r>
              <w:t>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以上，单脚脚背正面连续颠球不少于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  <w:r>
              <w:t>，</w:t>
            </w:r>
            <w:proofErr w:type="gramStart"/>
            <w:r>
              <w:t>左右脚各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proofErr w:type="gramEnd"/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2953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往返</w:t>
            </w:r>
            <w:r>
              <w:t>运球，每人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，多人合作连续运球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0C749C">
        <w:trPr>
          <w:trHeight w:val="850"/>
        </w:trPr>
        <w:tc>
          <w:tcPr>
            <w:tcW w:w="950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036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>
      <w:pPr>
        <w:jc w:val="left"/>
        <w:rPr>
          <w:rFonts w:hint="eastAsia"/>
          <w:b/>
          <w:sz w:val="24"/>
        </w:rPr>
      </w:pPr>
    </w:p>
    <w:p w:rsidR="00C8786B" w:rsidRDefault="008A15F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</w:t>
      </w:r>
      <w:r w:rsidR="00103BBA">
        <w:rPr>
          <w:rFonts w:hint="eastAsia"/>
          <w:b/>
          <w:sz w:val="24"/>
          <w:u w:val="single"/>
        </w:rPr>
        <w:t>方毅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p w:rsidR="00C8786B" w:rsidRDefault="008A15F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C8786B" w:rsidRDefault="008A15F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</w:t>
      </w:r>
      <w:r w:rsidR="002D6C6F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035BA">
        <w:rPr>
          <w:rFonts w:hint="eastAsia"/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>周</w:t>
      </w:r>
    </w:p>
    <w:p w:rsidR="00C8786B" w:rsidRDefault="00C8786B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282"/>
        <w:gridCol w:w="2953"/>
        <w:gridCol w:w="2784"/>
        <w:gridCol w:w="1259"/>
        <w:gridCol w:w="1397"/>
        <w:gridCol w:w="1569"/>
      </w:tblGrid>
      <w:tr w:rsidR="00C8786B" w:rsidTr="00103BBA">
        <w:trPr>
          <w:trHeight w:val="473"/>
        </w:trPr>
        <w:tc>
          <w:tcPr>
            <w:tcW w:w="704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282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7" w:type="dxa"/>
            <w:gridSpan w:val="2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7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9" w:type="dxa"/>
            <w:vMerge w:val="restart"/>
            <w:vAlign w:val="center"/>
          </w:tcPr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C8786B" w:rsidRDefault="008A15F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C8786B" w:rsidTr="00103BBA">
        <w:trPr>
          <w:trHeight w:val="435"/>
        </w:trPr>
        <w:tc>
          <w:tcPr>
            <w:tcW w:w="704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3282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2953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4" w:type="dxa"/>
            <w:vAlign w:val="center"/>
          </w:tcPr>
          <w:p w:rsidR="00C8786B" w:rsidRDefault="008A15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9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397" w:type="dxa"/>
            <w:vMerge/>
          </w:tcPr>
          <w:p w:rsidR="00C8786B" w:rsidRDefault="00C8786B">
            <w:pPr>
              <w:jc w:val="left"/>
            </w:pPr>
          </w:p>
        </w:tc>
        <w:tc>
          <w:tcPr>
            <w:tcW w:w="1569" w:type="dxa"/>
            <w:vMerge/>
          </w:tcPr>
          <w:p w:rsidR="00C8786B" w:rsidRDefault="00C8786B">
            <w:pPr>
              <w:jc w:val="left"/>
            </w:pPr>
          </w:p>
        </w:tc>
      </w:tr>
      <w:tr w:rsidR="002D6C6F" w:rsidTr="00103BBA">
        <w:trPr>
          <w:trHeight w:val="850"/>
        </w:trPr>
        <w:tc>
          <w:tcPr>
            <w:tcW w:w="704" w:type="dxa"/>
            <w:vMerge w:val="restart"/>
          </w:tcPr>
          <w:p w:rsidR="002D6C6F" w:rsidRDefault="002D6C6F" w:rsidP="002D6C6F">
            <w:pPr>
              <w:jc w:val="left"/>
            </w:pPr>
          </w:p>
        </w:tc>
        <w:tc>
          <w:tcPr>
            <w:tcW w:w="3282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脚内侧</w:t>
            </w:r>
            <w:proofErr w:type="gramStart"/>
            <w:r>
              <w:t>踢固定球</w:t>
            </w:r>
            <w:proofErr w:type="gramEnd"/>
          </w:p>
        </w:tc>
        <w:tc>
          <w:tcPr>
            <w:tcW w:w="2953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跑着</w:t>
            </w:r>
            <w:r>
              <w:t>向前用脚将一个</w:t>
            </w:r>
            <w:proofErr w:type="gramStart"/>
            <w:r>
              <w:t>固定球</w:t>
            </w:r>
            <w:proofErr w:type="gramEnd"/>
            <w:r>
              <w:t>踢向墙面或者沿着地面滚动，每人十次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21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103BBA">
        <w:trPr>
          <w:trHeight w:val="748"/>
        </w:trPr>
        <w:tc>
          <w:tcPr>
            <w:tcW w:w="704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282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基本姿势</w:t>
            </w:r>
            <w:r>
              <w:rPr>
                <w:rFonts w:hint="eastAsia"/>
              </w:rPr>
              <w:t>和</w:t>
            </w:r>
            <w:r>
              <w:t>基本步伐</w:t>
            </w:r>
          </w:p>
        </w:tc>
        <w:tc>
          <w:tcPr>
            <w:tcW w:w="2953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选择</w:t>
            </w:r>
            <w:r>
              <w:t>一块空地，和小伙伴或家人比比谁掌握</w:t>
            </w:r>
            <w:r>
              <w:rPr>
                <w:rFonts w:hint="eastAsia"/>
              </w:rPr>
              <w:t>的多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103BBA">
        <w:trPr>
          <w:trHeight w:val="850"/>
        </w:trPr>
        <w:tc>
          <w:tcPr>
            <w:tcW w:w="704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282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发球与接球</w:t>
            </w:r>
          </w:p>
        </w:tc>
        <w:tc>
          <w:tcPr>
            <w:tcW w:w="2953" w:type="dxa"/>
          </w:tcPr>
          <w:p w:rsidR="002D6C6F" w:rsidRDefault="003035BA" w:rsidP="002D6C6F">
            <w:pPr>
              <w:jc w:val="left"/>
            </w:pPr>
            <w:r>
              <w:rPr>
                <w:rFonts w:hint="eastAsia"/>
              </w:rPr>
              <w:t>有</w:t>
            </w:r>
            <w:r>
              <w:t>条件的同学可以在乒乓球台上进行，没有条件可以在地面进行，和家人比一比看谁发的准，每人发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球</w:t>
            </w:r>
            <w:r>
              <w:t>，三局两胜</w:t>
            </w: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103BBA">
        <w:trPr>
          <w:trHeight w:val="850"/>
        </w:trPr>
        <w:tc>
          <w:tcPr>
            <w:tcW w:w="704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282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  <w:tr w:rsidR="002D6C6F" w:rsidTr="00103BBA">
        <w:trPr>
          <w:trHeight w:val="850"/>
        </w:trPr>
        <w:tc>
          <w:tcPr>
            <w:tcW w:w="704" w:type="dxa"/>
            <w:vMerge/>
          </w:tcPr>
          <w:p w:rsidR="002D6C6F" w:rsidRDefault="002D6C6F" w:rsidP="002D6C6F">
            <w:pPr>
              <w:jc w:val="left"/>
            </w:pPr>
          </w:p>
        </w:tc>
        <w:tc>
          <w:tcPr>
            <w:tcW w:w="3282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953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2784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259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397" w:type="dxa"/>
          </w:tcPr>
          <w:p w:rsidR="002D6C6F" w:rsidRDefault="002D6C6F" w:rsidP="002D6C6F">
            <w:pPr>
              <w:jc w:val="left"/>
            </w:pPr>
          </w:p>
        </w:tc>
        <w:tc>
          <w:tcPr>
            <w:tcW w:w="1569" w:type="dxa"/>
          </w:tcPr>
          <w:p w:rsidR="002D6C6F" w:rsidRDefault="002D6C6F" w:rsidP="002D6C6F">
            <w:pPr>
              <w:jc w:val="left"/>
            </w:pPr>
          </w:p>
        </w:tc>
      </w:tr>
    </w:tbl>
    <w:p w:rsidR="00C8786B" w:rsidRDefault="00C8786B">
      <w:pPr>
        <w:rPr>
          <w:rFonts w:hint="eastAsia"/>
        </w:rPr>
      </w:pPr>
    </w:p>
    <w:p w:rsidR="00C8786B" w:rsidRDefault="00C8786B">
      <w:pPr>
        <w:jc w:val="left"/>
        <w:rPr>
          <w:b/>
          <w:sz w:val="24"/>
        </w:rPr>
      </w:pPr>
    </w:p>
    <w:p w:rsidR="00C8786B" w:rsidRDefault="008A15F6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 w:rsidR="00103BBA">
        <w:rPr>
          <w:rFonts w:hint="eastAsia"/>
          <w:b/>
          <w:sz w:val="24"/>
          <w:u w:val="single"/>
        </w:rPr>
        <w:t xml:space="preserve"> </w:t>
      </w:r>
      <w:r w:rsidR="00103BBA">
        <w:rPr>
          <w:rFonts w:hint="eastAsia"/>
          <w:b/>
          <w:sz w:val="24"/>
          <w:u w:val="single"/>
        </w:rPr>
        <w:t>方毅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 </w:t>
      </w:r>
    </w:p>
    <w:p w:rsidR="00C8786B" w:rsidRDefault="00C8786B">
      <w:pPr>
        <w:jc w:val="left"/>
        <w:rPr>
          <w:b/>
          <w:sz w:val="24"/>
          <w:u w:val="single"/>
        </w:rPr>
      </w:pPr>
    </w:p>
    <w:sectPr w:rsidR="00C878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6B"/>
    <w:rsid w:val="000C749C"/>
    <w:rsid w:val="00103BBA"/>
    <w:rsid w:val="0026759C"/>
    <w:rsid w:val="002D6C6F"/>
    <w:rsid w:val="003035BA"/>
    <w:rsid w:val="00316500"/>
    <w:rsid w:val="003C6C97"/>
    <w:rsid w:val="00821403"/>
    <w:rsid w:val="008A15F6"/>
    <w:rsid w:val="00BE74E6"/>
    <w:rsid w:val="00C8786B"/>
    <w:rsid w:val="4B8753EA"/>
    <w:rsid w:val="57831B06"/>
    <w:rsid w:val="58F706DF"/>
    <w:rsid w:val="685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A417A8-8D3F-47CE-A442-A0442F5E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A2D3DC-2073-4D89-9AB1-2462F428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</cp:revision>
  <dcterms:created xsi:type="dcterms:W3CDTF">2022-03-25T00:21:00Z</dcterms:created>
  <dcterms:modified xsi:type="dcterms:W3CDTF">2022-03-25T00:56:00Z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6ac7aa43913f466080c907247f1ec761</vt:lpwstr>
  </property>
  <property fmtid="{D5CDD505-2E9C-101B-9397-08002B2CF9AE}" pid="3" name="KSOProductBuildVer">
    <vt:lpwstr>2052-11.1.0.11194</vt:lpwstr>
  </property>
</Properties>
</file>