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五3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</w:rPr>
              <w:t>整理</w:t>
            </w:r>
            <w:r>
              <w:rPr>
                <w:rFonts w:ascii="Calibri" w:hAnsi="Calibri"/>
              </w:rPr>
              <w:t>与练习</w:t>
            </w:r>
            <w:r>
              <w:rPr>
                <w:rFonts w:hint="eastAsia" w:ascii="Calibri" w:hAnsi="Calibri"/>
              </w:rPr>
              <w:t>2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宋体" w:hAnsi="宋体"/>
              </w:rPr>
              <w:t>1.</w:t>
            </w:r>
            <w:r>
              <w:rPr>
                <w:rFonts w:ascii="Calibri" w:hAnsi="Calibri"/>
              </w:rPr>
              <w:t xml:space="preserve"> 完成练习与测试70-71。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2.复习</w:t>
            </w:r>
            <w:r>
              <w:rPr>
                <w:rFonts w:ascii="Calibri" w:hAnsi="Calibri"/>
              </w:rPr>
              <w:t>单元知识点。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宋体" w:hAnsi="宋体"/>
              </w:rPr>
              <w:t>1.</w:t>
            </w:r>
            <w:r>
              <w:rPr>
                <w:rFonts w:ascii="Calibri" w:hAnsi="Calibri"/>
              </w:rPr>
              <w:t xml:space="preserve"> 完成练习与测试72-73页。拓展应用不写。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 w:ascii="Calibri" w:hAnsi="Calibri"/>
              </w:rPr>
              <w:t xml:space="preserve"> 复习</w:t>
            </w:r>
            <w:r>
              <w:rPr>
                <w:rFonts w:ascii="Calibri" w:hAnsi="Calibri"/>
              </w:rPr>
              <w:t>单元知识点。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sz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16.《田忌赛马》（第二课时）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1.历史上还有许多运用谋略取得胜利的故事，查找资料，和同学交流。</w:t>
            </w:r>
          </w:p>
          <w:p>
            <w:pPr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 完成《练习与测试》第四、五题。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>
            <w:pPr>
              <w:ind w:firstLine="24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听读背U6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听读背U6 Cartoon 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：跨步垫球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和</w:t>
            </w:r>
            <w:r>
              <w:t>小伙伴一起进行你抛</w:t>
            </w:r>
            <w:r>
              <w:rPr>
                <w:rFonts w:hint="eastAsia"/>
              </w:rPr>
              <w:t>我</w:t>
            </w:r>
            <w:r>
              <w:t>垫的；练习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b w:val="0"/>
                <w:bCs/>
              </w:rPr>
              <w:t>走进魅力陶艺世界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学习陶艺基本技能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能</w:t>
            </w:r>
            <w:r>
              <w:rPr>
                <w:rFonts w:hint="eastAsia"/>
                <w:lang w:eastAsia="zh-CN"/>
              </w:rPr>
              <w:t>尝试</w:t>
            </w:r>
            <w:r>
              <w:rPr>
                <w:rFonts w:hint="eastAsia"/>
              </w:rPr>
              <w:t>动手制作一个扑满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书法:心字底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1.在方格本上练写生字“念、恋、想”各5遍，掌握心字底的书写要领。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129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730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17.《跳水》（第一课时）</w:t>
            </w:r>
          </w:p>
        </w:tc>
        <w:tc>
          <w:tcPr>
            <w:tcW w:w="312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73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1.找一找描写水手“笑”的语句，思考这几次“笑”与故事情节发展的关系。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</w:pPr>
          </w:p>
        </w:tc>
        <w:tc>
          <w:tcPr>
            <w:tcW w:w="1647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jc w:val="both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信息技术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制作立体剪影2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使用拉动工具将平面图形拉动为三维立体模型。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说说拉动工具的使用方法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5次</w:t>
            </w:r>
            <w:r>
              <w:t>乘</w:t>
            </w:r>
            <w:r>
              <w:rPr>
                <w:rFonts w:hint="eastAsia"/>
              </w:rPr>
              <w:t>3组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班队课</w:t>
            </w:r>
          </w:p>
        </w:tc>
        <w:tc>
          <w:tcPr>
            <w:tcW w:w="179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文明</w:t>
            </w:r>
            <w:r>
              <w:t>礼仪</w:t>
            </w:r>
          </w:p>
        </w:tc>
        <w:tc>
          <w:tcPr>
            <w:tcW w:w="31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9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诗配画</w:t>
            </w:r>
          </w:p>
        </w:tc>
        <w:tc>
          <w:tcPr>
            <w:tcW w:w="3129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水墨画工具材料，熟读小学生古诗70首</w:t>
            </w:r>
          </w:p>
        </w:tc>
        <w:tc>
          <w:tcPr>
            <w:tcW w:w="1647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tbl>
      <w:tblPr>
        <w:tblStyle w:val="5"/>
        <w:tblpPr w:leftFromText="180" w:rightFromText="180" w:vertAnchor="text" w:horzAnchor="page" w:tblpX="1433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背U6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读背U6 Culture 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C，E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</w:rPr>
              <w:t>1.复习</w:t>
            </w:r>
            <w:r>
              <w:t>知识点</w:t>
            </w:r>
            <w:r>
              <w:rPr>
                <w:rFonts w:hint="eastAsia"/>
              </w:rPr>
              <w:t>.</w:t>
            </w:r>
          </w:p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/>
              </w:rPr>
              <w:t>2.完成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  <w:p>
            <w:pPr>
              <w:jc w:val="left"/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  <w:kern w:val="0"/>
                <w:sz w:val="20"/>
                <w:szCs w:val="20"/>
              </w:rPr>
              <w:t>17.《跳水》（第二课时）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2.完成《练习与测试》第三</w:t>
            </w:r>
            <w:r>
              <w:rPr>
                <w:kern w:val="0"/>
                <w:sz w:val="20"/>
                <w:szCs w:val="20"/>
              </w:rPr>
              <w:t>、四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rPr>
                <w:sz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1.想想</w:t>
            </w:r>
            <w:r>
              <w:rPr>
                <w:kern w:val="0"/>
                <w:sz w:val="20"/>
                <w:szCs w:val="20"/>
              </w:rPr>
              <w:t>船长的办法好在哪里，</w:t>
            </w:r>
            <w:r>
              <w:rPr>
                <w:rFonts w:hint="eastAsia"/>
                <w:kern w:val="0"/>
                <w:sz w:val="20"/>
                <w:szCs w:val="20"/>
              </w:rPr>
              <w:t>感受</w:t>
            </w:r>
            <w:r>
              <w:rPr>
                <w:kern w:val="0"/>
                <w:sz w:val="20"/>
                <w:szCs w:val="20"/>
              </w:rPr>
              <w:t>船长的人物形象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2.完成《练习与测试》第三</w:t>
            </w:r>
            <w:r>
              <w:rPr>
                <w:kern w:val="0"/>
                <w:sz w:val="20"/>
                <w:szCs w:val="20"/>
              </w:rPr>
              <w:t>、四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bookmarkStart w:id="0" w:name="_GoBack"/>
            <w:r>
              <w:rPr>
                <w:rFonts w:hint="eastAsia"/>
                <w:b w:val="0"/>
                <w:bCs/>
              </w:rPr>
              <w:t>我的电子小报</w:t>
            </w:r>
            <w:bookmarkEnd w:id="0"/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了解电子小报的制作方法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了解电子小报的制作方法，尝试</w:t>
            </w:r>
            <w:r>
              <w:rPr>
                <w:rFonts w:hint="eastAsia"/>
              </w:rPr>
              <w:t>制作一份美观、新颖的电子小报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立体小菜园（2）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思考</w:t>
            </w:r>
            <w:r>
              <w:t>：要建造一个立体小菜园，需要考虑哪些问题？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思考：要建造一个立体小菜园，需要考虑哪些问题？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藏书票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水粉颜料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卡纸，剪刀、双面胶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水粉颜料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卡纸，剪刀、双面胶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16103D"/>
    <w:rsid w:val="00196CF7"/>
    <w:rsid w:val="00246ABD"/>
    <w:rsid w:val="003F12D4"/>
    <w:rsid w:val="004E2613"/>
    <w:rsid w:val="00501949"/>
    <w:rsid w:val="005573B6"/>
    <w:rsid w:val="005879AD"/>
    <w:rsid w:val="005E65AE"/>
    <w:rsid w:val="006738CC"/>
    <w:rsid w:val="006866AA"/>
    <w:rsid w:val="006B3FF9"/>
    <w:rsid w:val="007A2F6F"/>
    <w:rsid w:val="00831DCD"/>
    <w:rsid w:val="008B6CE3"/>
    <w:rsid w:val="00934117"/>
    <w:rsid w:val="00A36A15"/>
    <w:rsid w:val="00A75BD1"/>
    <w:rsid w:val="00AD782F"/>
    <w:rsid w:val="00C81708"/>
    <w:rsid w:val="00D146A6"/>
    <w:rsid w:val="00D557E5"/>
    <w:rsid w:val="00D6092A"/>
    <w:rsid w:val="00F20EA0"/>
    <w:rsid w:val="0C3C0DA8"/>
    <w:rsid w:val="1A7929B6"/>
    <w:rsid w:val="25B901EF"/>
    <w:rsid w:val="2C663817"/>
    <w:rsid w:val="304729E8"/>
    <w:rsid w:val="393B51A0"/>
    <w:rsid w:val="3A3C7BFC"/>
    <w:rsid w:val="3B6702D5"/>
    <w:rsid w:val="3D0B3BE8"/>
    <w:rsid w:val="417734FF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F4A25-1EAD-4E3A-BAC5-7594B2E2AB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627</Words>
  <Characters>655</Characters>
  <Lines>21</Lines>
  <Paragraphs>6</Paragraphs>
  <TotalTime>0</TotalTime>
  <ScaleCrop>false</ScaleCrop>
  <LinksUpToDate>false</LinksUpToDate>
  <CharactersWithSpaces>729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光</cp:lastModifiedBy>
  <dcterms:modified xsi:type="dcterms:W3CDTF">2022-04-29T05:49:01Z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24BC5450D4964DF49EAF8BF1D815D744</vt:lpwstr>
  </property>
</Properties>
</file>