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  <w:b/>
          <w:sz w:val="28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11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/>
              </w:rPr>
              <w:t>日（周二</w:t>
            </w: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/>
              </w:rPr>
              <w:t>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《习作例文》（第一课时）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1.学习神态、动作、语言等人物描写的方法，说说两篇例文中，哪个人物给你留下了深刻的印象。</w:t>
            </w:r>
          </w:p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2.拓展阅读。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textAlignment w:val="baseline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阅读</w:t>
            </w:r>
          </w:p>
          <w:p>
            <w:pPr>
              <w:jc w:val="left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U6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1.听读背U6  Story time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2.完成《课课练》Period 1的CDE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1.听读背U6  Story time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2.完成《课课练》Period 1的CD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期中复习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复习知识点.</w:t>
            </w:r>
          </w:p>
          <w:p>
            <w:pPr>
              <w:pStyle w:val="5"/>
              <w:numPr>
                <w:ilvl w:val="0"/>
                <w:numId w:val="1"/>
              </w:numPr>
              <w:tabs>
                <w:tab w:val="left" w:pos="312"/>
              </w:tabs>
              <w:ind w:left="360" w:leftChars="0" w:hanging="360" w:firstLineChars="0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完成精选练习一张.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1.复习知识点.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2.完成精选练习一张.思考题不写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巩固&amp;拓展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小排球准备姿势和移动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进行自抛自垫练习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18"/>
                <w:szCs w:val="18"/>
              </w:rPr>
              <w:t>《吉祥结》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18"/>
                <w:szCs w:val="18"/>
              </w:rPr>
              <w:t>与父母说说制作吉祥结的流程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18"/>
                <w:szCs w:val="18"/>
              </w:rPr>
              <w:t>尝试制作一个吉祥结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0"/>
                <w:sz w:val="18"/>
                <w:szCs w:val="18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不甘屈辱 奋勇抗争（第三课时）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1.阅读更多的有关历史人物的书籍，说说自己获得的启示。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2.历史留给我们怎样的思考呢？举办有关讨论会。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1.阅读更多的有关历史人物的书籍，说说自己获得的启示。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  <w:b/>
          <w:sz w:val="28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11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习作：《形形色色的人》（第一课时）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2.阅读</w:t>
            </w:r>
            <w:r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  <w:t>有关</w:t>
            </w: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习</w:t>
            </w:r>
            <w:r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  <w:t>作</w:t>
            </w: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例文。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期中</w:t>
            </w:r>
            <w:r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1.复习</w:t>
            </w:r>
            <w:r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  <w:t>知识点</w:t>
            </w: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.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2.完成</w:t>
            </w:r>
            <w:r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  <w:t>精选练习一</w:t>
            </w: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张</w:t>
            </w:r>
            <w:r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1.复习</w:t>
            </w:r>
            <w:r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  <w:t>知识点</w:t>
            </w: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.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2.完成</w:t>
            </w:r>
            <w:r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  <w:t>精选练习一</w:t>
            </w: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张</w:t>
            </w:r>
            <w:r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思考题</w:t>
            </w:r>
            <w:r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  <w:t>不写</w:t>
            </w: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巩固&amp;拓展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小排球</w:t>
            </w:r>
            <w:r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  <w:t>：自抛自</w:t>
            </w: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垫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连续</w:t>
            </w:r>
            <w:r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  <w:t>自垫球</w:t>
            </w: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5次2组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我的电子小报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了解电子小报的制作方法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了解电子小报的制作方法，尝试制作一份美观、新颖的电子小报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不甘屈辱 奋勇抗争（第三课时）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1.阅读更多的有关历史人物的书籍，说说自己获得的启示。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2.历史留给我们怎样的思考呢？举办有关讨论会。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1.阅读更多的有关历史人物的书籍，说说自己获得的启示。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b w:val="0"/>
                <w:bCs w:val="0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诗配画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水墨画工具材料，熟读小学生古诗70首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水墨画工具材料，熟读小学生古诗70首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 w:val="0"/>
                <w:bCs w:val="0"/>
                <w:kern w:val="0"/>
                <w:sz w:val="18"/>
                <w:szCs w:val="18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11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习作：《形形色色的人》（第二课时）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1.根据课上老师同学提出的修改意见，修改文章，看看文章有没有具体表现出人物的特点。</w:t>
            </w:r>
          </w:p>
          <w:p>
            <w:pP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2.阅读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有关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习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作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例文。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1.根据课上老师同学提出的修改意见，修改文章，看看文章有没有具体表现出人物的特点。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U6</w:t>
            </w:r>
            <w:r>
              <w:rPr>
                <w:rFonts w:ascii="宋体" w:hAnsi="宋体" w:eastAsia="宋体" w:cs="Times New Roman"/>
                <w:kern w:val="0"/>
                <w:sz w:val="18"/>
                <w:szCs w:val="18"/>
              </w:rPr>
              <w:t xml:space="preserve">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1.听读背U6</w:t>
            </w:r>
            <w:r>
              <w:rPr>
                <w:rFonts w:ascii="宋体" w:hAnsi="宋体" w:eastAsia="宋体" w:cs="Times New Roman"/>
                <w:kern w:val="0"/>
                <w:sz w:val="18"/>
                <w:szCs w:val="18"/>
              </w:rPr>
              <w:t xml:space="preserve">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2.完成《课课练》Period</w:t>
            </w:r>
            <w:r>
              <w:rPr>
                <w:rFonts w:ascii="宋体" w:hAnsi="宋体" w:eastAsia="宋体" w:cs="Times New Roman"/>
                <w:kern w:val="0"/>
                <w:sz w:val="18"/>
                <w:szCs w:val="18"/>
              </w:rPr>
              <w:t xml:space="preserve"> 1</w:t>
            </w: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1.听读背U6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2.完成《课课练》Period</w:t>
            </w:r>
            <w:r>
              <w:rPr>
                <w:rFonts w:ascii="宋体" w:hAnsi="宋体" w:eastAsia="宋体" w:cs="Times New Roman"/>
                <w:kern w:val="0"/>
                <w:sz w:val="18"/>
                <w:szCs w:val="18"/>
              </w:rPr>
              <w:t xml:space="preserve"> 1</w:t>
            </w: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rPr>
                <w:rFonts w:ascii="宋体" w:hAnsi="宋体" w:eastAsia="宋体" w:cs="Times New Roman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eastAsia="宋体" w:cs="Times New Roman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期中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1.复习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.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2.完成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精选练习一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张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1.复习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.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2.完成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精选练习一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张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思考题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不写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巩固&amp;拓展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小排球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：自抛自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垫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连续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自垫球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5次2组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Cs/>
                <w:kern w:val="0"/>
                <w:sz w:val="18"/>
                <w:szCs w:val="18"/>
              </w:rPr>
              <w:t>《中国结</w:t>
            </w:r>
            <w:r>
              <w:rPr>
                <w:rFonts w:ascii="宋体" w:hAnsi="宋体" w:eastAsia="宋体"/>
                <w:bCs/>
                <w:kern w:val="0"/>
                <w:sz w:val="18"/>
                <w:szCs w:val="18"/>
              </w:rPr>
              <w:t>---</w:t>
            </w:r>
            <w:r>
              <w:rPr>
                <w:rFonts w:hint="eastAsia" w:ascii="宋体" w:hAnsi="宋体" w:eastAsia="宋体"/>
                <w:bCs/>
                <w:kern w:val="0"/>
                <w:sz w:val="18"/>
                <w:szCs w:val="18"/>
              </w:rPr>
              <w:t>平结》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Cs/>
                <w:kern w:val="0"/>
                <w:sz w:val="18"/>
                <w:szCs w:val="18"/>
              </w:rPr>
              <w:t>与父母说说制作中国结</w:t>
            </w:r>
            <w:r>
              <w:rPr>
                <w:rFonts w:ascii="宋体" w:hAnsi="宋体" w:eastAsia="宋体"/>
                <w:bCs/>
                <w:kern w:val="0"/>
                <w:sz w:val="18"/>
                <w:szCs w:val="18"/>
              </w:rPr>
              <w:t>---</w:t>
            </w:r>
            <w:r>
              <w:rPr>
                <w:rFonts w:hint="eastAsia" w:ascii="宋体" w:hAnsi="宋体" w:eastAsia="宋体"/>
                <w:bCs/>
                <w:kern w:val="0"/>
                <w:sz w:val="18"/>
                <w:szCs w:val="18"/>
              </w:rPr>
              <w:t>平结的流程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Cs/>
                <w:kern w:val="0"/>
                <w:sz w:val="18"/>
                <w:szCs w:val="18"/>
              </w:rPr>
              <w:t>尝试制作一个中国结</w:t>
            </w:r>
            <w:r>
              <w:rPr>
                <w:rFonts w:ascii="宋体" w:hAnsi="宋体" w:eastAsia="宋体"/>
                <w:bCs/>
                <w:kern w:val="0"/>
                <w:sz w:val="18"/>
                <w:szCs w:val="18"/>
              </w:rPr>
              <w:t>---</w:t>
            </w:r>
            <w:r>
              <w:rPr>
                <w:rFonts w:hint="eastAsia" w:ascii="宋体" w:hAnsi="宋体" w:eastAsia="宋体"/>
                <w:bCs/>
                <w:kern w:val="0"/>
                <w:sz w:val="18"/>
                <w:szCs w:val="18"/>
              </w:rPr>
              <w:t>平结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Cs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Cs/>
                <w:kern w:val="0"/>
                <w:sz w:val="18"/>
                <w:szCs w:val="18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德法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不甘屈辱 奋勇抗争（第三课时）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1.阅读更多的有关历史人物的书籍，说说自己获得的启示。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2.历史留给我们怎样的思考呢？举办有关讨论会。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1.阅读更多的有关历史人物的书籍，说说自己获得的启示。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10分钟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11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  <w:b/>
          <w:sz w:val="24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期中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1.复习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.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2.完成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精选练习一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张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1.复习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.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2.完成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精选练习一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张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思考题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不写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巩固&amp;拓展</w:t>
            </w:r>
          </w:p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15.《自相矛盾》（第一课时）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1.能够运用古文学习的方法，用自己的话讲讲这个故事。</w:t>
            </w:r>
          </w:p>
          <w:p>
            <w:pPr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2.完成《练习与测试》第一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、二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题。</w:t>
            </w:r>
          </w:p>
          <w:p>
            <w:pPr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3.小古文拓展阅读。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1.能够运用古文学习的方法，用自己的话讲讲这个故事。</w:t>
            </w:r>
          </w:p>
          <w:p>
            <w:pPr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2.完成《练习与测试》第一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、二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U6</w:t>
            </w:r>
            <w:r>
              <w:rPr>
                <w:rFonts w:ascii="宋体" w:hAnsi="宋体" w:eastAsia="宋体" w:cs="Times New Roman"/>
                <w:kern w:val="0"/>
                <w:sz w:val="18"/>
                <w:szCs w:val="18"/>
              </w:rPr>
              <w:t xml:space="preserve">  Story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熟读并背诵U6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单词表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自默U6大练词组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熟读并背诵U6 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rPr>
                <w:rFonts w:ascii="宋体" w:hAnsi="宋体" w:eastAsia="宋体" w:cs="Times New Roman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eastAsia="宋体" w:cs="Times New Roman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书法:月字旁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1.在方格本上练写生字“胖、膀、胳”各5遍，掌握月字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旁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的书写要领。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1.在方格本上练写生字“胖、膀、胳”各5遍，掌握月字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旁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的书写要领。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小排球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：跨步垫球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和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小伙伴一起进行你抛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我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垫的；练习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立体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小菜园（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查资料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，了解立体农场有哪些优势？有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哪些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劣势？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查资料，了解立体农场有哪些优势？有哪些劣势？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11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15.《自相矛盾》（第二课时）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2.完成《练习与测试》第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三、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四题。</w:t>
            </w:r>
          </w:p>
          <w:p>
            <w:pPr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3.小古文拓展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阅读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2.完成《练习与测试》第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三、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四题。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18"/>
                <w:szCs w:val="18"/>
              </w:rPr>
            </w:pP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期中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1.复习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.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2.完成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精选练习一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张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1.复习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.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2.完成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精选练习一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张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思考题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不写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U6</w:t>
            </w:r>
            <w:r>
              <w:rPr>
                <w:rFonts w:ascii="宋体" w:hAnsi="宋体" w:eastAsia="宋体" w:cs="Times New Roman"/>
                <w:kern w:val="0"/>
                <w:sz w:val="18"/>
                <w:szCs w:val="18"/>
              </w:rPr>
              <w:t xml:space="preserve">  Story time</w:t>
            </w: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 xml:space="preserve"> &amp;</w:t>
            </w:r>
            <w:r>
              <w:rPr>
                <w:rFonts w:ascii="宋体" w:hAnsi="宋体" w:eastAsia="宋体" w:cs="Times New Roman"/>
                <w:kern w:val="0"/>
                <w:sz w:val="18"/>
                <w:szCs w:val="18"/>
              </w:rPr>
              <w:t>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.继续读背U6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1.继续读背U6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rPr>
                <w:rFonts w:ascii="宋体" w:hAnsi="宋体" w:eastAsia="宋体" w:cs="Times New Roman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eastAsia="宋体" w:cs="Times New Roman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欣赏乐曲《情系江淮》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完整欣赏乐曲，并跟随音乐哼唱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感受歌曲的情绪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制作立体剪影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使用“样条曲线”工具在草图模式中绘制图片轮廓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说说“样条曲线”工具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藏书票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了解藏书票的相关知识，培养学生自主学习和解决问题的能力，在制作过程中培养学生认真的态度和探究协作的能力。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感受藏书票的构成美、图案美、体验创作乐趣。培养学生多读书、读好书的情感，加强文化意识和文化修养。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11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周五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16.《田忌赛马》（第一课时）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1.说说孙膑这样排兵布阵的妙处，感受孙膑的人物性格特点。</w:t>
            </w:r>
          </w:p>
          <w:p>
            <w:pPr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完成《练习与测试》第一、二、三题。</w:t>
            </w:r>
          </w:p>
          <w:p>
            <w:pPr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>3.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拓展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阅读。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1.说说孙膑这样排兵布阵的妙处，感受孙膑的人物性格特点。</w:t>
            </w:r>
          </w:p>
          <w:p>
            <w:pPr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完成《练习与测试》第一、二、三题。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期中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1.复习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.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2.完成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精选练习一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张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宋体" w:hAnsi="宋体" w:eastAsia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1.复习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知识点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.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2.完成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精选练习一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张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思考题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不写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U6</w:t>
            </w:r>
            <w:r>
              <w:rPr>
                <w:rFonts w:ascii="宋体" w:hAnsi="宋体" w:eastAsia="宋体" w:cs="Times New Roman"/>
                <w:kern w:val="0"/>
                <w:sz w:val="18"/>
                <w:szCs w:val="18"/>
              </w:rPr>
              <w:t xml:space="preserve">  Grammar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3"/>
              </w:numPr>
              <w:jc w:val="left"/>
              <w:rPr>
                <w:rFonts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熟读并背诵U6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单词表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自默U6大练句子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熟读并背诵U6 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eastAsia="宋体" w:cs="Times New Roman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演唱歌曲《拔根芦柴花》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与同学合作，用表演唱的形式演唱歌曲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五一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安全教育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立体小菜园（2）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思考</w:t>
            </w:r>
            <w:r>
              <w:rPr>
                <w:rFonts w:ascii="宋体" w:hAnsi="宋体" w:eastAsia="宋体"/>
                <w:kern w:val="0"/>
                <w:sz w:val="18"/>
                <w:szCs w:val="18"/>
              </w:rPr>
              <w:t>：要建造一个立体小菜园，需要考虑哪些问题？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思考：要建造一个立体小菜园，需要考虑哪些问题？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rPr>
          <w:rFonts w:ascii="宋体" w:hAnsi="宋体" w:eastAsia="宋体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4E150A"/>
    <w:multiLevelType w:val="singleLevel"/>
    <w:tmpl w:val="BD4E15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31893DC"/>
    <w:multiLevelType w:val="singleLevel"/>
    <w:tmpl w:val="D31893D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CE950ED"/>
    <w:multiLevelType w:val="multilevel"/>
    <w:tmpl w:val="7CE950E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327BE7"/>
    <w:rsid w:val="005504BE"/>
    <w:rsid w:val="006858E9"/>
    <w:rsid w:val="008B2F9E"/>
    <w:rsid w:val="00947206"/>
    <w:rsid w:val="00A17EE4"/>
    <w:rsid w:val="00AB7C39"/>
    <w:rsid w:val="00B37F07"/>
    <w:rsid w:val="00B677F1"/>
    <w:rsid w:val="00C72CDF"/>
    <w:rsid w:val="00FC7603"/>
    <w:rsid w:val="0555158B"/>
    <w:rsid w:val="1C9808B8"/>
    <w:rsid w:val="206E12A8"/>
    <w:rsid w:val="26A6269F"/>
    <w:rsid w:val="2F6B7B53"/>
    <w:rsid w:val="305035C5"/>
    <w:rsid w:val="42387B40"/>
    <w:rsid w:val="4C7C498F"/>
    <w:rsid w:val="4C903EED"/>
    <w:rsid w:val="52F6110F"/>
    <w:rsid w:val="54B75E96"/>
    <w:rsid w:val="5700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3002</Words>
  <Characters>3267</Characters>
  <Lines>22</Lines>
  <Paragraphs>6</Paragraphs>
  <TotalTime>7</TotalTime>
  <ScaleCrop>false</ScaleCrop>
  <LinksUpToDate>false</LinksUpToDate>
  <CharactersWithSpaces>3769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2021-10-14T01:38:00Z</dcterms:created>
  <dc:creator>Tcloud</dc:creator>
  <cp:lastModifiedBy>HUAWEI</cp:lastModifiedBy>
  <dcterms:modified xsi:type="dcterms:W3CDTF">2022-04-29T13:43:05Z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B890475AEF0B4E7E96928DF9E43AD06F</vt:lpwstr>
  </property>
</Properties>
</file>