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《平移》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Unit1 Story time</w:t>
            </w:r>
          </w:p>
          <w:p>
            <w:pPr>
              <w:ind w:firstLine="840" w:firstLineChars="4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古诗三首《四时田园杂兴（其二十五）》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有感情地朗读并背诵古诗。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抄写古诗两遍并默一遍。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说说诗句“日长篱落无人过，惟有蜻蜓蛱蝶飞。”描绘了一幅怎样的画面。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读阅读空间《山野的花》。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有感情地朗读并背诵古诗。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抄写古诗两遍并默一遍。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说说诗句“日长篱落无人过，惟有蜻蜓蛱蝶飞。”描绘了一幅怎样的画面。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.我们</w:t>
            </w:r>
            <w:r>
              <w:rPr>
                <w:rFonts w:hint="eastAsia"/>
                <w:lang w:val="en-US" w:eastAsia="zh-CN"/>
              </w:rPr>
              <w:t>的好朋友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向同学或家长介绍一位好朋友，说一说发生在你们之间的难忘的事。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向同学或家长介绍一位好朋友，说清对方的优点和爱好。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《跳</w:t>
            </w:r>
            <w:r>
              <w:rPr>
                <w:rFonts w:hint="eastAsia"/>
                <w:lang w:eastAsia="zh-CN"/>
              </w:rPr>
              <w:t>吧，跳吧</w:t>
            </w:r>
            <w:r>
              <w:t>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本学期</w:t>
            </w:r>
            <w:r>
              <w:t>科学常规要求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古诗三首《宿新市徐公店》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有感情地朗读并背诵古诗。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抄写古诗两遍并默一遍。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说说诗句“儿童急走追黄碟，飞入菜花无处寻。”描绘了一幅怎样的画面。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读阅读空间《通往山野的小巷》。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有感情地朗读并背诵古诗。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抄写古诗两遍并默一遍。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说说诗句“儿童急走追黄碟，飞入菜花无处寻。”描绘了一幅怎样的画面。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古诗三首《清平乐·村居》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有感情地朗读并背诵古诗。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抄写古诗两遍并默一遍。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说说诗句“大儿锄豆</w:t>
            </w:r>
            <w:r>
              <w:rPr>
                <w:rFonts w:ascii="宋体" w:hAnsi="宋体" w:cs="宋体"/>
                <w:szCs w:val="21"/>
              </w:rPr>
              <w:t>…,</w:t>
            </w:r>
            <w:r>
              <w:rPr>
                <w:rFonts w:hint="eastAsia" w:ascii="宋体" w:hAnsi="宋体" w:cs="宋体"/>
                <w:szCs w:val="21"/>
              </w:rPr>
              <w:t>溪头卧剥莲蓬。”描绘了一幅怎样的画面。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完成《练习与测试》一、二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hint="eastAsia" w:ascii="宋体" w:hAnsi="宋体" w:cs="宋体"/>
                <w:szCs w:val="21"/>
              </w:rPr>
              <w:t>读阅读空间《小河》。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有感情地朗读并背诵古诗。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抄写古诗两遍并默一遍。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说说诗句“大儿锄豆</w:t>
            </w:r>
            <w:r>
              <w:rPr>
                <w:rFonts w:ascii="宋体" w:hAnsi="宋体" w:cs="宋体"/>
                <w:szCs w:val="21"/>
              </w:rPr>
              <w:t>…,</w:t>
            </w:r>
            <w:r>
              <w:rPr>
                <w:rFonts w:hint="eastAsia" w:ascii="宋体" w:hAnsi="宋体" w:cs="宋体"/>
                <w:szCs w:val="21"/>
              </w:rPr>
              <w:t>溪头卧剥莲蓬。”描绘了一幅怎样的画面。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完成《练习与测试》一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色彩的对比与和谐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预习，了解色彩知识，带好绘画工具。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预习，了解色彩知识，带好绘画工具。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钉纽扣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</w:t>
            </w:r>
            <w:r>
              <w:t>钉纽扣方法</w:t>
            </w:r>
            <w:r>
              <w:rPr>
                <w:rFonts w:hint="eastAsia"/>
              </w:rPr>
              <w:t>，</w:t>
            </w:r>
            <w:r>
              <w:t>学会简单的钉纽扣方法。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会</w:t>
            </w:r>
            <w:r>
              <w:t>钉各种不同纽扣。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社会中遵守</w:t>
            </w:r>
            <w:r>
              <w:t>规则情况调查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</w:t>
            </w:r>
            <w:r>
              <w:t>社会规则和</w:t>
            </w:r>
            <w:r>
              <w:rPr>
                <w:rFonts w:hint="eastAsia"/>
              </w:rPr>
              <w:t>社会</w:t>
            </w:r>
            <w:r>
              <w:t>公共道德，认识到自觉遵守公共秩序的重要性</w:t>
            </w:r>
            <w:r>
              <w:rPr>
                <w:rFonts w:hint="eastAsia"/>
              </w:rPr>
              <w:t>，</w:t>
            </w:r>
            <w:r>
              <w:t>并主动从自身做起。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运用</w:t>
            </w:r>
            <w:r>
              <w:t>访谈法和问卷</w:t>
            </w:r>
            <w:r>
              <w:rPr>
                <w:rFonts w:hint="eastAsia"/>
              </w:rPr>
              <w:t>调查</w:t>
            </w:r>
            <w:r>
              <w:t>法了解身边人遵守社会规则的情况，</w:t>
            </w:r>
            <w:r>
              <w:rPr>
                <w:rFonts w:hint="eastAsia"/>
              </w:rPr>
              <w:t>通过</w:t>
            </w:r>
            <w:r>
              <w:t>合适的方式宣传社会公德。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调查</w:t>
            </w:r>
            <w:r>
              <w:t>和访谈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《旋转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乡下人家（第一课时）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抄写本课词语每个两遍。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朗读课文，给课文配画，并试着给每幅画取个名字。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抄写本课词语每个两遍。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朗读课文。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体育课堂常规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了解体育发展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理论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书法：《“口字旁和石字旁”的书写要领》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1.方格本上练写生字“咏”和“破”各5遍，掌握“言字旁和食字旁”这两个偏旁的书写要领。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1.方格本上练写生字“咏”和“破”各5遍，掌握“言字旁和食字旁”这两个偏旁的书写要领。</w:t>
            </w:r>
          </w:p>
          <w:p/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1.冷热</w:t>
            </w:r>
            <w:r>
              <w:t>与温度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生活中各种各样的温度计</w:t>
            </w:r>
            <w:r>
              <w:rPr>
                <w:rFonts w:hint="eastAsia"/>
              </w:rPr>
              <w:t>，了解</w:t>
            </w:r>
            <w:r>
              <w:t>它们的特点和用途。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观察生活中各种各样的温度计，了解它们的特点和用途，并学习</w:t>
            </w:r>
            <w:r>
              <w:t>使用。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乡下人家（第二课时）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完成《练习与测试》一、二。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读阅读空间《古诗词三首》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1．完成《练习与测试》一、二。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《轴对称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50米放松跑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立卧撑13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  <w:lang w:eastAsia="zh-CN"/>
              </w:rPr>
              <w:t>3次。一组间歇10分钟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初识“WPS演示”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练习制作标题幻灯片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说说启动与退出“WPS演示”的方法。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色彩的对比与和谐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复习所学知识，欣赏有关色彩的作品。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复习所学知识，欣赏有关色彩的知识。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  <w:lang w:eastAsia="zh-CN"/>
              </w:rPr>
              <w:t>花之圆舞曲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抓住音乐的气氛，体验音乐的形象和情境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抓住音乐的气氛，体验音乐的形象和情境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《平移</w:t>
            </w:r>
            <w:r>
              <w:t>、旋转和轴对称练习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天窗（第一课时）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1.抄写本课词语每个两遍。</w:t>
            </w:r>
          </w:p>
          <w:p>
            <w:pPr>
              <w:jc w:val="left"/>
            </w:pPr>
            <w:r>
              <w:rPr>
                <w:rFonts w:hint="eastAsia"/>
              </w:rPr>
              <w:t>2.有感情地朗读课文。</w:t>
            </w:r>
            <w: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1.抄写本课词语每个两遍。</w:t>
            </w:r>
          </w:p>
          <w:p>
            <w:pPr>
              <w:jc w:val="left"/>
            </w:pPr>
            <w:r>
              <w:rPr>
                <w:rFonts w:hint="eastAsia"/>
              </w:rPr>
              <w:t>2.有感情地朗读课文。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Rhyme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time。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开学第一课</w:t>
            </w:r>
            <w:bookmarkStart w:id="0" w:name="_GoBack"/>
            <w:bookmarkEnd w:id="0"/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.我们</w:t>
            </w:r>
            <w:r>
              <w:rPr>
                <w:rFonts w:hint="eastAsia"/>
                <w:lang w:val="en-US" w:eastAsia="zh-CN"/>
              </w:rPr>
              <w:t>的好朋友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  <w:lang w:val="en-US" w:eastAsia="zh-CN"/>
              </w:rPr>
              <w:t>二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向家人或同学分享你和同学闹过的矛盾，探讨处理方法。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向家人或同学请教和朋友相处的小妙招。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50米加速跑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和家人在体育场所锻炼25分钟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F630F7"/>
    <w:multiLevelType w:val="multilevel"/>
    <w:tmpl w:val="71F630F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0253E"/>
    <w:rsid w:val="006738CC"/>
    <w:rsid w:val="006866AA"/>
    <w:rsid w:val="00AB5818"/>
    <w:rsid w:val="00F20EA0"/>
    <w:rsid w:val="04F42AEC"/>
    <w:rsid w:val="09C22B91"/>
    <w:rsid w:val="0B1B182B"/>
    <w:rsid w:val="0C8D617A"/>
    <w:rsid w:val="0F200BCC"/>
    <w:rsid w:val="0F510823"/>
    <w:rsid w:val="0FA056E4"/>
    <w:rsid w:val="108F6374"/>
    <w:rsid w:val="14577D78"/>
    <w:rsid w:val="14C941E9"/>
    <w:rsid w:val="1BB50F45"/>
    <w:rsid w:val="1C8651B5"/>
    <w:rsid w:val="1C890801"/>
    <w:rsid w:val="1D2E3646"/>
    <w:rsid w:val="1F227FC8"/>
    <w:rsid w:val="1F6F46A6"/>
    <w:rsid w:val="26CB5AC6"/>
    <w:rsid w:val="27E740A2"/>
    <w:rsid w:val="291815E6"/>
    <w:rsid w:val="2A3D7DB8"/>
    <w:rsid w:val="2A5465AD"/>
    <w:rsid w:val="2AF85D2A"/>
    <w:rsid w:val="2E2E42D5"/>
    <w:rsid w:val="2F603644"/>
    <w:rsid w:val="387827D6"/>
    <w:rsid w:val="3AD76025"/>
    <w:rsid w:val="3E8B6DF4"/>
    <w:rsid w:val="3F7B0026"/>
    <w:rsid w:val="41080AFE"/>
    <w:rsid w:val="44FC7513"/>
    <w:rsid w:val="45C216EA"/>
    <w:rsid w:val="460F7F87"/>
    <w:rsid w:val="461B45FF"/>
    <w:rsid w:val="464E0242"/>
    <w:rsid w:val="475660D2"/>
    <w:rsid w:val="49F42EAF"/>
    <w:rsid w:val="4CDD5E7C"/>
    <w:rsid w:val="4F313477"/>
    <w:rsid w:val="513A4455"/>
    <w:rsid w:val="517659ED"/>
    <w:rsid w:val="58166470"/>
    <w:rsid w:val="598D29D8"/>
    <w:rsid w:val="5AAB7303"/>
    <w:rsid w:val="5B5C6B06"/>
    <w:rsid w:val="5BC228F3"/>
    <w:rsid w:val="5D834473"/>
    <w:rsid w:val="5E1B25B5"/>
    <w:rsid w:val="5FAD5E1F"/>
    <w:rsid w:val="62153AE9"/>
    <w:rsid w:val="62E259E5"/>
    <w:rsid w:val="646318F7"/>
    <w:rsid w:val="66816D86"/>
    <w:rsid w:val="7023779A"/>
    <w:rsid w:val="7207387E"/>
    <w:rsid w:val="722C14E0"/>
    <w:rsid w:val="78373EC5"/>
    <w:rsid w:val="798250E0"/>
    <w:rsid w:val="7C5C6611"/>
    <w:rsid w:val="7C9E1EE3"/>
    <w:rsid w:val="7D43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2588</Characters>
  <Lines>21</Lines>
  <Paragraphs>6</Paragraphs>
  <TotalTime>1</TotalTime>
  <ScaleCrop>false</ScaleCrop>
  <LinksUpToDate>false</LinksUpToDate>
  <CharactersWithSpaces>3036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2022-02-18T04:16:43Z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FF6EB6D30AA3445E88112AAD16A08EF8</vt:lpwstr>
  </property>
</Properties>
</file>