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2.理解“仍然”“恳求”“争分夺秒”的意思。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简单的分数加减法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U8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1.欣赏童声合唱《司马光砸缸》《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17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2.思考白求恩同志给你留下了怎样的印象？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68-69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68-69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《手术台就是阵地》第三课时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>2.说说你对“手术台就是阵地”这句话的理解。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食物与营养（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全套</w:t>
            </w:r>
            <w:r>
              <w:t>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在音乐</w:t>
            </w:r>
            <w:r>
              <w:t>伴奏下完整动作</w:t>
            </w:r>
            <w:r>
              <w:rPr>
                <w:rFonts w:hint="eastAsia"/>
              </w:rPr>
              <w:t>练习</w:t>
            </w:r>
            <w:r>
              <w:t>（</w:t>
            </w:r>
            <w:r>
              <w:rPr>
                <w:rFonts w:hint="eastAsia"/>
              </w:rPr>
              <w:t>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压腿</w:t>
            </w:r>
            <w:r>
              <w:t>和踢腿等</w:t>
            </w:r>
            <w:r>
              <w:rPr>
                <w:rFonts w:hint="eastAsia"/>
              </w:rPr>
              <w:t>柔韧</w:t>
            </w:r>
            <w:r>
              <w:t>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《一个粗瓷大碗》第一课时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>2.搜集有关赵一曼的事迹。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五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六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七单元练习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U8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10.父母多爱我（第一课时）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2.学唱《儿童团放哨歌》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利用软件程序中的画笔工具、文字工具和图形工具创作完成一幅完整的计算机绘画作品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利用各种工具绘制熊猫。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“特质笔”有什么作用。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《一个粗瓷大碗》第二课时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2.说说这个“粗瓷大碗”有什么感人的故事。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U8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插接挂饰各部件</w:t>
            </w:r>
            <w:r>
              <w:rPr>
                <w:rFonts w:hint="eastAsia"/>
              </w:rPr>
              <w:t>的连接</w:t>
            </w:r>
            <w:r>
              <w:t>方式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ind w:firstLine="630" w:firstLineChars="300"/>
              <w:jc w:val="left"/>
            </w:pP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快乐冬至</w:t>
            </w:r>
          </w:p>
          <w:p>
            <w:pPr>
              <w:tabs>
                <w:tab w:val="left" w:pos="31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>——创意游戏活动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了解冬至习俗</w:t>
            </w:r>
          </w:p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制作沙包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制作沙包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：高抬腿跑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行进间</w:t>
            </w:r>
            <w:r>
              <w:t>高抬腿</w:t>
            </w:r>
            <w:r>
              <w:rPr>
                <w:rFonts w:hint="eastAsia"/>
              </w:rPr>
              <w:t>10米x3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《身边的新闻调查》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1.了解人们身边的感人事迹或突发事件。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1.了解人们身边的感人事迹或突发事件。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eastAsia="宋体"/>
              </w:rPr>
              <w:t>《口语交际：请教》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2.阅读《阅读空间》P220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 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JK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评讲练习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站立式</w:t>
            </w:r>
            <w:r>
              <w:t>起跑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仰卧起坐30次三组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柔韧练习</w:t>
            </w:r>
            <w:r>
              <w:t>：</w:t>
            </w:r>
            <w:r>
              <w:rPr>
                <w:rFonts w:hint="eastAsia"/>
              </w:rPr>
              <w:t>坐位体前屈</w:t>
            </w:r>
            <w:r>
              <w:t>30</w:t>
            </w:r>
            <w:r>
              <w:rPr>
                <w:rFonts w:hint="eastAsia"/>
              </w:rPr>
              <w:t>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书法：《“目字旁”的书写要领》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《习作：那次玩得真高兴》第一课时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pPr>
              <w:jc w:val="left"/>
            </w:pPr>
            <w:r>
              <w:rPr>
                <w:rFonts w:hint="eastAsia"/>
              </w:rPr>
              <w:t>2.能正确使用标点符号。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两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三位数乘一位数复习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Project 2 A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听读</w:t>
            </w: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 A</w:t>
            </w: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1.复习U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  <w:r>
              <w:rPr>
                <w:rFonts w:asciiTheme="minorEastAsia" w:hAnsiTheme="minorEastAsia" w:cstheme="minorEastAsia"/>
                <w:szCs w:val="21"/>
              </w:rPr>
              <w:t>颜色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1.为歌曲《儿童团放哨歌》加入打击乐器伴奏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编配合适的声势动作为歌曲《儿童团放哨歌》伴奏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编创合适的声势动作为歌曲《儿童团放哨歌》伴奏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像工程师那样（1）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《习作：那次玩得真高兴》第二课时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两三位数除以一位数复习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72-73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72-73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>
            <w:pPr>
              <w:jc w:val="left"/>
            </w:pPr>
            <w:r>
              <w:rPr>
                <w:rFonts w:hint="eastAsia"/>
              </w:rPr>
              <w:t>2.理解“陆续”“继续”“连续”这三个词语的不同之处。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/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</w:rPr>
              <w:t>像工程师那样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(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)</w:t>
            </w:r>
          </w:p>
        </w:tc>
        <w:tc>
          <w:tcPr>
            <w:tcW w:w="3260" w:type="dxa"/>
          </w:tcPr>
          <w:p>
            <w:pPr>
              <w:jc w:val="both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both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：跑几步，单脚起跳，用手或头触悬挂物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练习助跑与</w:t>
            </w:r>
            <w:r>
              <w:t>起跳的动作衔接</w:t>
            </w:r>
            <w:r>
              <w:rPr>
                <w:rFonts w:hint="eastAsia"/>
              </w:rPr>
              <w:t>15次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原地单</w:t>
            </w:r>
            <w:r>
              <w:t>双脚交换</w:t>
            </w:r>
            <w:r>
              <w:rPr>
                <w:rFonts w:hint="eastAsia"/>
              </w:rPr>
              <w:t>跳1分钟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8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>2.补充两句与人物品质有关的名言。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长方形和正方形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平移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旋转轴对称复习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74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73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Project 2 B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left"/>
            </w:pPr>
            <w:r>
              <w:rPr>
                <w:rFonts w:hint="eastAsia"/>
              </w:rPr>
              <w:t>2.复习</w:t>
            </w:r>
            <w:r>
              <w:t>服装类词语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2．竖笛练习（七）《小蜜蜂》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本课主要是利用奇奕画王软件“以图层代替帧的方式”让学生学习动画制作的方法。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练习制作运动的小车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制作动画的方法。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《第一单元复习》第一课时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2.巩固泰戈尔的相关知识点。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Project2 C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left"/>
            </w:pPr>
            <w:r>
              <w:rPr>
                <w:rFonts w:hint="eastAsia"/>
              </w:rPr>
              <w:t>2.介绍自己的</w:t>
            </w:r>
            <w:r>
              <w:t>衣服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制作</w:t>
            </w:r>
            <w:r>
              <w:rPr>
                <w:rFonts w:hint="eastAsia"/>
              </w:rPr>
              <w:t>松鼠</w:t>
            </w:r>
            <w:r>
              <w:t>宫灯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心理团辅：</w:t>
            </w:r>
          </w:p>
          <w:p>
            <w:pPr>
              <w:jc w:val="left"/>
            </w:pPr>
            <w:r>
              <w:rPr>
                <w:rFonts w:hint="eastAsia"/>
              </w:rPr>
              <w:t>做自己的小主人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：蹲踞式跳远（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助跑</w:t>
            </w:r>
            <w:r>
              <w:t>踏跳练习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柔韧性</w:t>
            </w:r>
            <w:r>
              <w:t>练习：跪姿后倒</w:t>
            </w:r>
            <w:r>
              <w:rPr>
                <w:rFonts w:hint="eastAsia"/>
              </w:rPr>
              <w:t>30秒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《商标的研究与设计》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  <w:r>
              <w:rPr>
                <w:rFonts w:hint="eastAsia"/>
              </w:rPr>
              <w:t>2.知道商标在生活中发挥着怎样的作用。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1.搜集商标。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《第一单元复习》第二课时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2.熟读《语文园地一》的词句段运用和日积月累内容。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Project 2 D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left"/>
            </w:pPr>
            <w:r>
              <w:rPr>
                <w:rFonts w:hint="eastAsia"/>
              </w:rPr>
              <w:t>2.向</w:t>
            </w:r>
            <w:r>
              <w:t>朋友或家人介绍</w:t>
            </w:r>
            <w:r>
              <w:rPr>
                <w:rFonts w:hint="eastAsia"/>
              </w:rPr>
              <w:t>自己的</w:t>
            </w:r>
            <w:r>
              <w:t>服装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分数初步认识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千克和克复习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75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1.完成《练习与测试》第75页第1--2题。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：蹲踞式跳远（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台阶</w:t>
            </w:r>
            <w:r>
              <w:t>跳上跳下</w:t>
            </w:r>
            <w:r>
              <w:rPr>
                <w:rFonts w:hint="eastAsia"/>
              </w:rPr>
              <w:t>30次/组x3组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柔韧练习</w:t>
            </w:r>
            <w:r>
              <w:t>：</w:t>
            </w:r>
            <w:r>
              <w:rPr>
                <w:rFonts w:hint="eastAsia"/>
              </w:rPr>
              <w:t>坐位体前屈</w:t>
            </w:r>
            <w:r>
              <w:t>30</w:t>
            </w:r>
            <w:r>
              <w:rPr>
                <w:rFonts w:hint="eastAsia"/>
              </w:rPr>
              <w:t>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12.家庭的记忆（第一课时）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书法：《“酉字旁”的书写要领》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bookmarkStart w:id="0" w:name="_GoBack"/>
      <w:bookmarkEnd w:id="0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5224"/>
    <w:rsid w:val="00104CF9"/>
    <w:rsid w:val="00123718"/>
    <w:rsid w:val="00144B15"/>
    <w:rsid w:val="00190132"/>
    <w:rsid w:val="001E26B4"/>
    <w:rsid w:val="001E4491"/>
    <w:rsid w:val="00275097"/>
    <w:rsid w:val="00307816"/>
    <w:rsid w:val="00356414"/>
    <w:rsid w:val="003E35ED"/>
    <w:rsid w:val="004E6CF3"/>
    <w:rsid w:val="00536723"/>
    <w:rsid w:val="005541E1"/>
    <w:rsid w:val="005E371D"/>
    <w:rsid w:val="00656C0E"/>
    <w:rsid w:val="006609D6"/>
    <w:rsid w:val="006738CC"/>
    <w:rsid w:val="00684FE9"/>
    <w:rsid w:val="006866AA"/>
    <w:rsid w:val="006C4CE3"/>
    <w:rsid w:val="006F7EC8"/>
    <w:rsid w:val="0071200E"/>
    <w:rsid w:val="00761052"/>
    <w:rsid w:val="00825A83"/>
    <w:rsid w:val="00832FCC"/>
    <w:rsid w:val="00875BA4"/>
    <w:rsid w:val="008E2C9C"/>
    <w:rsid w:val="008F30A6"/>
    <w:rsid w:val="008F5F97"/>
    <w:rsid w:val="00954071"/>
    <w:rsid w:val="009766D0"/>
    <w:rsid w:val="00996075"/>
    <w:rsid w:val="00997E54"/>
    <w:rsid w:val="009F7BEB"/>
    <w:rsid w:val="00A37A24"/>
    <w:rsid w:val="00A628C6"/>
    <w:rsid w:val="00A661CB"/>
    <w:rsid w:val="00A66C77"/>
    <w:rsid w:val="00A926CC"/>
    <w:rsid w:val="00AC2E97"/>
    <w:rsid w:val="00B82078"/>
    <w:rsid w:val="00C238CB"/>
    <w:rsid w:val="00C27222"/>
    <w:rsid w:val="00C5406B"/>
    <w:rsid w:val="00C577E4"/>
    <w:rsid w:val="00C93CAD"/>
    <w:rsid w:val="00CC2180"/>
    <w:rsid w:val="00DE0BAB"/>
    <w:rsid w:val="00DE3EFF"/>
    <w:rsid w:val="00DE542E"/>
    <w:rsid w:val="00DF5056"/>
    <w:rsid w:val="00E76054"/>
    <w:rsid w:val="00E92418"/>
    <w:rsid w:val="00EA5E15"/>
    <w:rsid w:val="00EB4276"/>
    <w:rsid w:val="00ED2261"/>
    <w:rsid w:val="00F0402A"/>
    <w:rsid w:val="00F20EA0"/>
    <w:rsid w:val="00FC53C3"/>
    <w:rsid w:val="00FD37E6"/>
    <w:rsid w:val="1A027461"/>
    <w:rsid w:val="25A6498C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1008</Words>
  <Characters>5752</Characters>
  <Lines>47</Lines>
  <Paragraphs>13</Paragraphs>
  <TotalTime>15</TotalTime>
  <ScaleCrop>false</ScaleCrop>
  <LinksUpToDate>false</LinksUpToDate>
  <CharactersWithSpaces>6747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2021-12-25T10:03:00Z</dcterms:created>
  <dc:creator>USER</dc:creator>
  <cp:lastModifiedBy>「蔚泠。</cp:lastModifiedBy>
  <dcterms:modified xsi:type="dcterms:W3CDTF">2021-12-27T07:53:26Z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4818DBC3372044069AB7B0E29354CAC6</vt:lpwstr>
  </property>
</Properties>
</file>