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我多想去看看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1.熟读课文。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会写“会、走”等6个生字</w:t>
            </w:r>
            <w:r>
              <w:rPr>
                <w:rFonts w:asciiTheme="minorEastAsia" w:hAnsiTheme="minorEastAsia"/>
                <w:szCs w:val="21"/>
              </w:rPr>
              <w:t>字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并组词。</w:t>
            </w:r>
          </w:p>
          <w:p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3.读一读课后的六个短语并积累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会写“会、走”等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我多想去看看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读好带有感叹号的句子。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仿照课文的句式，以“我多想……”开头，进行说话练习。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t>3.</w:t>
            </w:r>
            <w:r>
              <w:rPr>
                <w:rFonts w:hint="eastAsia"/>
              </w:rPr>
              <w:t>背诵课文。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读好带有感叹号的句子。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仿照课文的句式，以“我多想……”开头，进行说话练习。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我的地图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准备油画棒、马克笔等绘画工具。</w:t>
            </w:r>
          </w:p>
          <w:p>
            <w:pPr>
              <w:jc w:val="left"/>
            </w:pPr>
            <w:r>
              <w:rPr>
                <w:rFonts w:hint="eastAsia"/>
              </w:rPr>
              <w:t>观察学校</w:t>
            </w:r>
            <w:r>
              <w:t>到家的路程</w:t>
            </w:r>
            <w:r>
              <w:rPr>
                <w:rFonts w:hint="eastAsia"/>
              </w:rPr>
              <w:t>，</w:t>
            </w:r>
            <w:r>
              <w:t>一路看到的景物，</w:t>
            </w:r>
            <w:r>
              <w:rPr>
                <w:rFonts w:hint="eastAsia"/>
              </w:rPr>
              <w:t>记</w:t>
            </w:r>
            <w:r>
              <w:t>在心里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准备油画棒、马克笔等绘画工具</w:t>
            </w:r>
          </w:p>
          <w:p>
            <w:pPr>
              <w:jc w:val="left"/>
            </w:pPr>
            <w:r>
              <w:rPr>
                <w:rFonts w:hint="eastAsia"/>
              </w:rPr>
              <w:t>观察学校到家的路程，一路看到的景物，记在心里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走：</w:t>
            </w:r>
            <w:r>
              <w:t>平衡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模仿</w:t>
            </w:r>
            <w:r>
              <w:t>小青蛙跳、小白兔跳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模仿</w:t>
            </w:r>
            <w:r>
              <w:t>小青蛙跳、小白兔跳</w:t>
            </w: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第一单元评学单练习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会写“过、各”等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>的汉字。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会写“过、各”等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>的汉字。</w:t>
            </w:r>
            <w: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</w:t>
            </w:r>
            <w:r>
              <w:t>。</w:t>
            </w:r>
          </w:p>
          <w:p>
            <w:pPr>
              <w:jc w:val="left"/>
            </w:pPr>
            <w:r>
              <w:t>2.</w:t>
            </w:r>
            <w:r>
              <w:rPr>
                <w:rFonts w:ascii="宋体" w:hint="eastAsia"/>
                <w:szCs w:val="21"/>
              </w:rPr>
              <w:t>想一想自己有没有和“我”相似的经历，并和同学分享自己快乐的经历。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</w:t>
            </w:r>
            <w:r>
              <w:t>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/>
              </w:rPr>
              <w:t>想一想自己有没有和“我”相似的经历，并和同学分享自己快乐的经历。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歌曲《花儿朵朵》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走</w:t>
            </w:r>
            <w:r>
              <w:t>：侧身走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，间歇放松腿部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，间歇放松腿部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5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会写“太、阳”等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认识舌字旁、页字边这两个偏旁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会写“太、阳”等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认识舌字旁、页字边这两个偏旁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  <w:r>
              <w:t xml:space="preserve"> </w:t>
            </w:r>
          </w:p>
          <w:p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读一读课后的三组词语，并积累这些词语。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认识长方形，正方形，三角形和圆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听：《快乐的罗嗦》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《我不拖拉》第一课时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</w:t>
            </w:r>
            <w:r>
              <w:t>朋友讲讲《</w:t>
            </w:r>
            <w:r>
              <w:rPr>
                <w:rFonts w:hint="eastAsia"/>
              </w:rPr>
              <w:t>拖拉鸟</w:t>
            </w:r>
            <w:r>
              <w:t>》</w:t>
            </w:r>
            <w:r>
              <w:rPr>
                <w:rFonts w:hint="eastAsia"/>
              </w:rPr>
              <w:t>的故事。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</w:t>
            </w:r>
            <w:r>
              <w:t>朋友讲讲《</w:t>
            </w:r>
            <w:r>
              <w:rPr>
                <w:rFonts w:hint="eastAsia"/>
              </w:rPr>
              <w:t>拖拉鸟</w:t>
            </w:r>
            <w:r>
              <w:t>》</w:t>
            </w:r>
            <w:r>
              <w:rPr>
                <w:rFonts w:hint="eastAsia"/>
              </w:rPr>
              <w:t>的故事。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color w:val="000000"/>
                <w:sz w:val="22"/>
              </w:rPr>
            </w:pPr>
          </w:p>
          <w:p>
            <w:pPr>
              <w:ind w:firstLineChars="250" w:firstLine="525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沙子与黏土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t>玩一玩沙子和黏土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玩一玩沙子和黏土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知道“我”画了四个怎样的太阳，分别送给了谁，为什么。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知道“我”画了四个怎样的太阳，分别送给了谁，为什么。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练习四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走</w:t>
            </w:r>
            <w:r>
              <w:t>：蹲走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学习雷锋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我的</w:t>
            </w:r>
            <w:bookmarkStart w:id="0" w:name="_GoBack"/>
            <w:bookmarkEnd w:id="0"/>
            <w:r>
              <w:t>地图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准备油画棒、马克笔、剪刀、</w:t>
            </w:r>
            <w:r>
              <w:t>胶棒</w:t>
            </w:r>
            <w:r>
              <w:rPr>
                <w:rFonts w:hint="eastAsia"/>
              </w:rPr>
              <w:t>等绘画工具。</w:t>
            </w:r>
          </w:p>
          <w:p>
            <w:pPr>
              <w:jc w:val="left"/>
            </w:pPr>
            <w:r>
              <w:rPr>
                <w:rFonts w:hint="eastAsia"/>
              </w:rPr>
              <w:t>对自己喜欢的场景、线路作一表述，并加入想象的内容。也可以将梦中、书中感受到的场景或小动物生活场景作一表述。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准备油画棒、马克笔、剪刀、胶棒等绘画工具。</w:t>
            </w:r>
          </w:p>
          <w:p>
            <w:pPr>
              <w:jc w:val="left"/>
            </w:pPr>
            <w:r>
              <w:rPr>
                <w:rFonts w:hint="eastAsia"/>
              </w:rPr>
              <w:t>对自己喜欢的场景、线路作一表述，并加入想象的内容。也可以将梦中、书中感受到的场景或小动物生活场景作一表述。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语文园地二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认识“辆、匹、册”等七个生字，正确认读“一辆车、一匹马”等六个数量短语。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正确认读汉语拼音字母表的每一个大小写字母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正确认读生字“明、星、早、阳”和“过、时、对、村”，能根据分类发现他们都带有同一个部件，尝试用换一换的方法记生字。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认识“辆、匹、册”等七个生字，正确认读“一辆车、一匹马”等六个数量短语。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正确认读汉语拼音字母表的每一个大小写字母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数数，数的含义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走</w:t>
            </w:r>
            <w:r>
              <w:t>：</w:t>
            </w:r>
            <w:r>
              <w:rPr>
                <w:rFonts w:hint="eastAsia"/>
              </w:rPr>
              <w:t>多足</w:t>
            </w:r>
            <w:r>
              <w:t>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足</w:t>
            </w:r>
            <w:r>
              <w:t>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足</w:t>
            </w:r>
            <w:r>
              <w:t>走</w:t>
            </w: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《</w:t>
            </w:r>
            <w:r>
              <w:rPr>
                <w:rFonts w:hint="eastAsia"/>
              </w:rPr>
              <w:t>我不拖拉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和爸爸妈妈说说：拖拉一下没关系吗？为什么？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和爸爸妈妈说说：拖拉一下没关系吗？为什么？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、交流：横折折撇、横撇弯钩在田字格里应该怎么写呢？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、说一说：“过</w:t>
            </w:r>
            <w:r>
              <w:rPr>
                <w:rFonts w:hint="eastAsia"/>
              </w:rPr>
              <w:t>”字的笔画顺序是什么？在田字格里怎么写好看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说一说：“过”字的笔画顺序是什么？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wordWrap w:val="0"/>
        <w:ind w:right="480"/>
        <w:jc w:val="right"/>
        <w:rPr>
          <w:b/>
          <w:sz w:val="24"/>
          <w:u w:val="single"/>
        </w:rPr>
      </w:pPr>
    </w:p>
    <w:p>
      <w:pPr>
        <w:wordWrap w:val="0"/>
        <w:jc w:val="right"/>
      </w:pP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  <w:u w:val="single"/>
        </w:rPr>
        <w:t>年级组长签名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</w:rPr>
        <w:t xml:space="preserve">     </w:t>
      </w:r>
    </w:p>
    <w:p>
      <w:pPr>
        <w:ind w:right="480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语文园地二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借助汉语拼音朗读古诗《春晓》，并背诵古诗。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和大人一起读短文《阳光》。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借助汉语拼音朗读古诗《春晓》，并背诵古诗。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和大人一起读短文《阳光》。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数的读写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认识“块、捉”等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个生字和提土旁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个偏旁</w:t>
            </w:r>
            <w:r>
              <w:t>。</w:t>
            </w:r>
          </w:p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t>2.</w:t>
            </w:r>
            <w:r>
              <w:rPr>
                <w:rFonts w:hint="eastAsia"/>
              </w:rPr>
              <w:t>会写“他、河”等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认识“块、捉”等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个生字和提土旁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个偏旁</w:t>
            </w:r>
            <w:r>
              <w:t>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会写“他、河”等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美丽</w:t>
            </w:r>
            <w:r>
              <w:t>的盘子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准备油画棒、马克笔等绘画工具。</w:t>
            </w:r>
          </w:p>
          <w:p>
            <w:pPr>
              <w:jc w:val="left"/>
            </w:pPr>
            <w:r>
              <w:rPr>
                <w:rFonts w:hint="eastAsia"/>
              </w:rPr>
              <w:t>欣赏观察自己</w:t>
            </w:r>
            <w:r>
              <w:t>家里的盘子，上面有些什么内容？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准备油画棒、马克笔等绘画工具。</w:t>
            </w:r>
          </w:p>
          <w:p>
            <w:pPr>
              <w:jc w:val="left"/>
            </w:pPr>
            <w:r>
              <w:rPr>
                <w:rFonts w:hint="eastAsia"/>
              </w:rPr>
              <w:t>欣赏观察自己家里的盘子，上面有些什么内容？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字</w:t>
            </w:r>
            <w:r>
              <w:t>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</w:t>
            </w:r>
            <w:r>
              <w:t>15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</w:t>
            </w:r>
            <w:r>
              <w:t>15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/>
        <w:rPr>
          <w:b/>
          <w:sz w:val="24"/>
        </w:rPr>
      </w:pPr>
    </w:p>
    <w:p>
      <w:pPr>
        <w:ind w:right="480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整十数加一位数及相应的减法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读好小公鸡和小鸭子的对话。</w:t>
            </w:r>
          </w:p>
          <w:p>
            <w:pPr>
              <w:jc w:val="left"/>
            </w:pPr>
            <w:r>
              <w:t>2.</w:t>
            </w:r>
            <w:r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认识小公鸡和小鸭子互相帮助的精神</w:t>
            </w:r>
            <w: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读好小公鸡和小鸭子的对话。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认识小公鸡和小鸭子互相帮助的精神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树和喜鹊</w:t>
            </w:r>
          </w:p>
        </w:tc>
        <w:tc>
          <w:tcPr>
            <w:tcW w:w="3260" w:type="dxa"/>
          </w:tcPr>
          <w:p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认识“窝、孤”等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个生字和子字旁、倒八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个偏旁，读准多音字“只、种、乐”的字音。</w:t>
            </w:r>
          </w:p>
          <w:p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会写“单、居”等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个生字。</w:t>
            </w:r>
          </w:p>
          <w:p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读准“一”的变调。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认识“窝、孤”等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个生字和子字旁、倒八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个偏旁，读准多音字“只、种、乐”的字音。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会写“单、居”等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个生字。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歌曲《拍手唱歌笑呵呵》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：曲线跑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/>
        <w:rPr>
          <w:b/>
          <w:sz w:val="24"/>
          <w:u w:val="single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树和喜鹊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练习五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集体舞：《幸福拍手歌》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跳简单的集体舞《幸福拍手歌》，感受乐曲的快乐。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跳简单的集体舞《幸福拍手歌》，感受乐曲的快乐。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《</w:t>
            </w:r>
            <w:r>
              <w:rPr>
                <w:rFonts w:hint="eastAsia"/>
              </w:rPr>
              <w:t>我不拖拉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》第三课时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</w:t>
            </w:r>
            <w:r>
              <w:t>拖拉的问题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</w:t>
            </w:r>
            <w:r>
              <w:t>拖拉的问题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朗读诗歌</w:t>
            </w:r>
            <w:r>
              <w:t>。</w:t>
            </w:r>
          </w:p>
          <w:p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认识“怎、独”等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个生字，读准多音字“得”的字音。</w:t>
            </w:r>
          </w:p>
          <w:p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会写“玩、很”等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朗读诗歌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认识“怎、独”等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个生字，读准多音字“得”的字音。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会写“玩、很”等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数的顺序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：站立式起跑姿势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t>站立式起跑姿势</w:t>
            </w:r>
            <w:r>
              <w:rPr>
                <w:rFonts w:hint="eastAsia"/>
              </w:rPr>
              <w:t>自喊</w:t>
            </w:r>
            <w:r>
              <w:t>自做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爸爸妈妈</w:t>
            </w:r>
            <w:r>
              <w:t>喊口令</w:t>
            </w:r>
            <w:r>
              <w:rPr>
                <w:rFonts w:hint="eastAsia"/>
              </w:rPr>
              <w:t>复习</w:t>
            </w:r>
            <w:r>
              <w:t>站立式起跑姿势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心理健康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美丽的盘子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准备油画棒、马克笔、彩色纸剪刀、</w:t>
            </w:r>
            <w:r>
              <w:t>胶棒</w:t>
            </w:r>
            <w:r>
              <w:rPr>
                <w:rFonts w:hint="eastAsia"/>
              </w:rPr>
              <w:t>等绘画工具。在家</w:t>
            </w:r>
            <w:r>
              <w:t>试着用不同的方法装饰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r>
              <w:rPr>
                <w:rFonts w:hint="eastAsia"/>
              </w:rPr>
              <w:t>准备油画棒、马克笔、彩色纸剪刀、胶棒等绘画工具。在家试着用不同的方法装饰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联系上下文说出“独自、静悄悄、有劲”等词语的意思</w:t>
            </w:r>
            <w:r>
              <w:t>。</w:t>
            </w:r>
          </w:p>
          <w:p>
            <w:r>
              <w:rPr>
                <w:rFonts w:hint="eastAsia"/>
              </w:rPr>
              <w:t>2.</w:t>
            </w:r>
            <w:r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积累“跳绳、踢足球”等词语</w:t>
            </w:r>
            <w: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联系上下文说出“独自、静悄悄、有劲”等词语的意思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积累“跳绳、踢足球”等词语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比较数的大小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：站立式起跑姿势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快速跑</w:t>
            </w: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身体呈</w:t>
            </w:r>
            <w:r>
              <w:t>仰卧状，双手撑地面，</w:t>
            </w:r>
            <w:r>
              <w:rPr>
                <w:rFonts w:hint="eastAsia"/>
              </w:rPr>
              <w:t>臀部</w:t>
            </w:r>
            <w:r>
              <w:t>不着地，抬左腿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后换换右腿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身体呈</w:t>
            </w:r>
            <w:r>
              <w:t>仰卧状，双手撑地面，</w:t>
            </w:r>
            <w:r>
              <w:rPr>
                <w:rFonts w:hint="eastAsia"/>
              </w:rPr>
              <w:t>臀部</w:t>
            </w:r>
            <w:r>
              <w:t>不着地，抬左腿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后换换右腿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《我不拖拉》第四课时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分享和</w:t>
            </w:r>
            <w:r>
              <w:t>“</w:t>
            </w:r>
            <w:r>
              <w:rPr>
                <w:rFonts w:hint="eastAsia"/>
              </w:rPr>
              <w:t>拖拉</w:t>
            </w:r>
            <w:r>
              <w:t>”</w:t>
            </w:r>
            <w:r>
              <w:rPr>
                <w:rFonts w:hint="eastAsia"/>
              </w:rPr>
              <w:t>说再见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分享和</w:t>
            </w:r>
            <w:r>
              <w:t>“</w:t>
            </w:r>
            <w:r>
              <w:rPr>
                <w:rFonts w:hint="eastAsia"/>
              </w:rPr>
              <w:t>拖拉</w:t>
            </w:r>
            <w:r>
              <w:t>”</w:t>
            </w:r>
            <w:r>
              <w:rPr>
                <w:rFonts w:hint="eastAsia"/>
              </w:rPr>
              <w:t>说再见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、交流：王字旁在田字格里应该怎么写呢？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、说一说：“玩”字的笔画顺序是什么？在田字格里怎么写好看呢？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说一说：“玩”字的笔画顺序是什么？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AF55A3"/>
    <w:multiLevelType w:val="hybridMultilevel"/>
    <w:tmpl w:val="361AD4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79503CB"/>
    <w:multiLevelType w:val="hybridMultilevel"/>
    <w:tmpl w:val="65307AB6"/>
    <w:lvl w:ilvl="0" w:tplc="1FF084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4"/>
  </w:num>
  <w:num w:numId="5">
    <w:abstractNumId w:val="16"/>
  </w:num>
  <w:num w:numId="6">
    <w:abstractNumId w:val="13"/>
  </w:num>
  <w:num w:numId="7">
    <w:abstractNumId w:val="0"/>
  </w:num>
  <w:num w:numId="8">
    <w:abstractNumId w:val="17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"/>
  </w:num>
  <w:num w:numId="15">
    <w:abstractNumId w:val="11"/>
  </w:num>
  <w:num w:numId="16">
    <w:abstractNumId w:val="9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10</Pages>
  <Words>817</Words>
  <Characters>4662</Characters>
  <Application>Microsoft Office Word</Application>
  <DocSecurity>0</DocSecurity>
  <Lines>38</Lines>
  <Paragraphs>10</Paragraphs>
  <ScaleCrop>false</ScaleCrop>
  <Company/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19</cp:revision>
  <dcterms:created xsi:type="dcterms:W3CDTF">2021-08-26T03:15:00Z</dcterms:created>
  <dcterms:modified xsi:type="dcterms:W3CDTF">2022-03-08T06:14:00Z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