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92"/>
        <w:gridCol w:w="1386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3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392" w:type="dxa"/>
            <w:vMerge w:val="continue"/>
          </w:tcPr>
          <w:p>
            <w:pPr>
              <w:jc w:val="center"/>
            </w:pPr>
          </w:p>
        </w:tc>
        <w:tc>
          <w:tcPr>
            <w:tcW w:w="1386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连加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、连减、加减混合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习作：神奇的探险之旅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根据老师和同学的上课交流，认真修改自己的习作。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根据老师和同学的上课交流，认真修改自己的习作。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设计笔筒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使用圆、壳体、拉动等工具设计笔筒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了解设计笔筒的基本过程。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心理健康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桥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下雨了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tabs>
                <w:tab w:val="left" w:pos="840"/>
              </w:tabs>
              <w:spacing w:line="500" w:lineRule="exact"/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1.课后观察、实验、访问、调查，认识雨水的形成过程，</w:t>
            </w:r>
            <w:r>
              <w:rPr>
                <w:sz w:val="24"/>
              </w:rPr>
              <w:t>做好</w:t>
            </w:r>
            <w:r>
              <w:rPr>
                <w:rFonts w:hint="eastAsia"/>
                <w:sz w:val="24"/>
              </w:rPr>
              <w:t>调查</w:t>
            </w:r>
            <w:r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tabs>
                <w:tab w:val="left" w:pos="840"/>
              </w:tabs>
              <w:spacing w:line="500" w:lineRule="exact"/>
              <w:ind w:firstLine="48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了解</w:t>
            </w:r>
            <w:r>
              <w:rPr>
                <w:sz w:val="24"/>
              </w:rPr>
              <w:t>哪些</w:t>
            </w:r>
            <w:r>
              <w:rPr>
                <w:rFonts w:hint="eastAsia"/>
                <w:sz w:val="24"/>
              </w:rPr>
              <w:t>现代科学技术能避免雨水灾害，使气候适宜农作物的生长。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840"/>
              </w:tabs>
              <w:spacing w:line="500" w:lineRule="exact"/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1.课后观察、实验、访问、调查，认识雨水的形成过程，</w:t>
            </w:r>
            <w:r>
              <w:rPr>
                <w:sz w:val="24"/>
              </w:rPr>
              <w:t>做好</w:t>
            </w:r>
            <w:r>
              <w:rPr>
                <w:rFonts w:hint="eastAsia"/>
                <w:sz w:val="24"/>
              </w:rPr>
              <w:t>调查</w:t>
            </w:r>
            <w:r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读背U6 Culture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C，E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说说古文里面的字和现代汉语里面的词语的联系。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阅读，感受时间带给自己不同的独特感受。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说说古文里面的字和现代汉语里面的词语的联系。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阅读，感受时间带给自己不同的独特感受。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加、减法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篮球</w:t>
            </w:r>
            <w:r>
              <w:t>运动简介及其欣赏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原地蹲起30次/组x3组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1.查一查，知道五四革命的历史。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2.说说革命提出的口号。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1.查一查，知道五四革命的历史。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周日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加、减法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总结修改作文的方法，拿出自己的一片习作，进行修改。要求句子优美精炼，字词表达恰当贴切，标点无误。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总结修改作文的方法，拿出自己的一片习作，进行修改。要求句子优美精炼，字词表达恰当贴切，标点无误。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1.了解毛泽东，并说说他的事迹。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2.学习毛泽东的精神，用自己的实际行动热爱祖国。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1.了解毛泽东，并说说他的事迹。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4）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欣赏乐曲《爱的喜悦》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完整欣赏乐曲，并跟随音乐哼唱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说一说旋律</w:t>
            </w:r>
            <w:r>
              <w:rPr>
                <w:rFonts w:hint="eastAsia"/>
                <w:lang w:val="en-US" w:eastAsia="zh-CN"/>
              </w:rPr>
              <w:t>1和2出现的顺序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1C3C7856"/>
    <w:rsid w:val="1D903711"/>
    <w:rsid w:val="30E16A06"/>
    <w:rsid w:val="34FA40C4"/>
    <w:rsid w:val="424E765B"/>
    <w:rsid w:val="439330C5"/>
    <w:rsid w:val="48A32565"/>
    <w:rsid w:val="4C0E4701"/>
    <w:rsid w:val="5A42003A"/>
    <w:rsid w:val="5B693367"/>
    <w:rsid w:val="5E170B7C"/>
    <w:rsid w:val="5F21368A"/>
    <w:rsid w:val="6B250F97"/>
    <w:rsid w:val="73942101"/>
    <w:rsid w:val="761272A0"/>
    <w:rsid w:val="7AE24AF1"/>
    <w:rsid w:val="7CB1037C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1324</Words>
  <Characters>1532</Characters>
  <Lines>4</Lines>
  <Paragraphs>1</Paragraphs>
  <TotalTime>0</TotalTime>
  <ScaleCrop>false</ScaleCrop>
  <LinksUpToDate>false</LinksUpToDate>
  <CharactersWithSpaces>1622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2023-05-05T11:17:45Z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3A6CF9CB07AC4E00A3955197189589B2</vt:lpwstr>
  </property>
</Properties>
</file>