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四8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第二单元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课时《连除</w:t>
            </w:r>
            <w:r>
              <w:t>实际问题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1.完成《练习与测试》P12第1-4题。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2.完成《补充习题》P14-15第1-6题。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1.完成《练习与测试》P6第1-3题。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2.完成《补充习题》P14-15第1-6题。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</w:p>
          <w:p>
            <w:pPr>
              <w:ind w:firstLine="840" w:firstLineChars="4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 ，cartoon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 ，cartoon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2FG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《一个豆荚里的五粒豆》（第一课时）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1.抄写课后词语。</w:t>
            </w:r>
          </w:p>
          <w:p>
            <w:pPr>
              <w:jc w:val="left"/>
            </w:pPr>
            <w:r>
              <w:rPr>
                <w:rFonts w:hint="eastAsia"/>
              </w:rPr>
              <w:t>2.朗读课文。</w:t>
            </w:r>
          </w:p>
          <w:p>
            <w:pPr>
              <w:jc w:val="left"/>
            </w:pPr>
            <w:r>
              <w:rPr>
                <w:rFonts w:hint="eastAsia"/>
              </w:rPr>
              <w:t>3.完成《练习与测试》一二题。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仿照课后习题中的问题清单提出问题。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1.抄写课后词语。</w:t>
            </w:r>
          </w:p>
          <w:p>
            <w:pPr>
              <w:jc w:val="left"/>
            </w:pPr>
            <w:r>
              <w:rPr>
                <w:rFonts w:hint="eastAsia"/>
              </w:rPr>
              <w:t>2.朗读课文。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3.完成《练习与测试》一二题。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.我们的班规我们订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丰收之歌</w:t>
            </w:r>
            <w:r>
              <w:t>》</w:t>
            </w: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哺乳类》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观看</w:t>
            </w:r>
            <w:r>
              <w:t>动物世界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观看动物世界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jc w:val="left"/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《一个豆荚里的五粒豆》（第二课时）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1.完成《练习与测试》三四题。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.读阅读空间《老房子三号》。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1.完成《练习与测试》第三题。</w:t>
            </w:r>
          </w:p>
          <w:p>
            <w:pPr>
              <w:jc w:val="left"/>
            </w:pPr>
            <w:r>
              <w:rPr>
                <w:rFonts w:hint="eastAsia"/>
              </w:rPr>
              <w:t>2. 读阅读空间《老房子三号》。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ind w:firstLine="840" w:firstLineChars="40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1.读U2知识点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HI</w:t>
            </w:r>
            <w:r>
              <w:rPr>
                <w:rFonts w:hint="eastAsia" w:asciiTheme="minorEastAsia" w:hAnsiTheme="minorEastAsia" w:cstheme="minorEastAsia"/>
                <w:szCs w:val="21"/>
              </w:rPr>
              <w:t>J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3.读英语绘本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1.读U2 知识点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2HI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《夜间飞行的秘密》（第一课时）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2.抄写课后词语。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车（一）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预习，了解一下车的种类，熟悉的车结构和样子。准备好绘画材料。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预习，了解一下车的种类，熟悉的车结构和样子。准备好绘画材料。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cs="Times New Roman"/>
              </w:rPr>
              <w:t>温馨可爱的纺织品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2.找找发明小技巧（课时1）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观察生活中的物品</w:t>
            </w:r>
            <w:r>
              <w:rPr>
                <w:rFonts w:hint="eastAsia"/>
              </w:rPr>
              <w:t>，</w:t>
            </w:r>
            <w:r>
              <w:t>说说哪些使用了</w:t>
            </w:r>
            <w:r>
              <w:rPr>
                <w:rFonts w:hint="eastAsia"/>
              </w:rPr>
              <w:t>“1+1”的发明方法。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找到家里一项使用</w:t>
            </w:r>
            <w:r>
              <w:rPr>
                <w:rFonts w:hint="eastAsia"/>
              </w:rPr>
              <w:t>“1+1”发明方法的用具。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第二单元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课时《连除练习》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1.完成《练习与测试》P</w:t>
            </w:r>
            <w:r>
              <w:rPr>
                <w:rFonts w:ascii="黑体" w:hAnsi="黑体" w:eastAsia="黑体"/>
                <w:szCs w:val="21"/>
              </w:rPr>
              <w:t>13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2.完成《补充习题》P</w:t>
            </w:r>
            <w:r>
              <w:rPr>
                <w:rFonts w:ascii="黑体" w:hAnsi="黑体" w:eastAsia="黑体"/>
                <w:szCs w:val="21"/>
              </w:rPr>
              <w:t>16-17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1.完成《练习与测试》P</w:t>
            </w:r>
            <w:r>
              <w:rPr>
                <w:rFonts w:ascii="黑体" w:hAnsi="黑体" w:eastAsia="黑体"/>
                <w:szCs w:val="21"/>
              </w:rPr>
              <w:t>13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2.完成《补充习题》P</w:t>
            </w:r>
            <w:r>
              <w:rPr>
                <w:rFonts w:ascii="黑体" w:hAnsi="黑体" w:eastAsia="黑体"/>
                <w:szCs w:val="21"/>
              </w:rPr>
              <w:t>16-17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《夜间飞行的秘密》（第二课时）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1.课后搜集有关仿生学的例子并分享。</w:t>
            </w:r>
            <w:r>
              <w:t xml:space="preserve"> </w:t>
            </w:r>
          </w:p>
          <w:p>
            <w:pPr>
              <w:jc w:val="left"/>
            </w:pPr>
            <w:r>
              <w:rPr>
                <w:rFonts w:hint="eastAsia"/>
              </w:rPr>
              <w:t>2.完成《练习与测试》一二三题。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3．读阅读空间《人类的“老师”》。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完成《练习与测试》一二三题。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读阅读空间《人类的“老师”》。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单脚跳与双脚跳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回家后进行小兔子跳。青蛙跳等练习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U2 Checkout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1.读U2知识点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U2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KL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1.读U2知识点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U2JK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书法:写好</w:t>
            </w:r>
            <w:r>
              <w:t>独体字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1、了解独体字的不同结构特点及一般书写要求；</w:t>
            </w:r>
          </w:p>
          <w:p>
            <w:pPr>
              <w:jc w:val="left"/>
            </w:pPr>
            <w:r>
              <w:rPr>
                <w:rFonts w:hint="eastAsia"/>
              </w:rPr>
              <w:t>2、掌握例字的结构特点及书写方法；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3、进一步体会汉字结构造型的艺术美感，激发学生学习书法的兴趣。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1、了解独体字的不同结构特点及一般书写要求；</w:t>
            </w:r>
          </w:p>
          <w:p>
            <w:pPr>
              <w:jc w:val="left"/>
            </w:pPr>
            <w:r>
              <w:rPr>
                <w:rFonts w:hint="eastAsia"/>
              </w:rPr>
              <w:t>2、掌握例字的结构特点及书写方法。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《呼风唤雨的世纪》（第一课时）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</w:pPr>
            <w:r>
              <w:rPr>
                <w:rFonts w:hint="eastAsia"/>
              </w:rPr>
              <w:t>1.朗读课文。</w:t>
            </w:r>
          </w:p>
          <w:p>
            <w:pPr>
              <w:jc w:val="both"/>
            </w:pPr>
            <w:r>
              <w:rPr>
                <w:rFonts w:hint="eastAsia"/>
              </w:rPr>
              <w:t>2.完成《练习与测试》一二题。</w:t>
            </w:r>
          </w:p>
          <w:p>
            <w:pPr>
              <w:jc w:val="both"/>
            </w:pPr>
            <w:r>
              <w:rPr>
                <w:rFonts w:hint="eastAsia"/>
              </w:rPr>
              <w:t>3.抄写课后词语。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both"/>
            </w:pPr>
            <w:r>
              <w:rPr>
                <w:rFonts w:hint="eastAsia"/>
              </w:rPr>
              <w:t>1.朗读课文。</w:t>
            </w:r>
          </w:p>
          <w:p>
            <w:pPr>
              <w:jc w:val="both"/>
            </w:pPr>
            <w:r>
              <w:rPr>
                <w:rFonts w:hint="eastAsia"/>
              </w:rPr>
              <w:t>2.完成《练习与测试》一二题。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</w:pPr>
            <w:r>
              <w:rPr>
                <w:rFonts w:hint="eastAsia"/>
              </w:rPr>
              <w:t>口头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</w:pPr>
            <w:r>
              <w:rPr>
                <w:rFonts w:hint="eastAsia"/>
              </w:rPr>
              <w:t>第二单元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课时《四舍调商》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1.完成《练习与测试》P</w:t>
            </w:r>
            <w:r>
              <w:rPr>
                <w:rFonts w:ascii="黑体" w:hAnsi="黑体" w:eastAsia="黑体"/>
                <w:szCs w:val="21"/>
              </w:rPr>
              <w:t>14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2.完成《补充习题》第</w:t>
            </w:r>
            <w:r>
              <w:rPr>
                <w:rFonts w:ascii="黑体" w:hAnsi="黑体" w:eastAsia="黑体"/>
                <w:szCs w:val="21"/>
              </w:rPr>
              <w:t>18</w:t>
            </w:r>
            <w:r>
              <w:rPr>
                <w:rFonts w:hint="eastAsia" w:ascii="黑体" w:hAnsi="黑体" w:eastAsia="黑体"/>
                <w:szCs w:val="21"/>
              </w:rPr>
              <w:t>页第1-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1.完成《练习与测试》P</w:t>
            </w:r>
            <w:r>
              <w:rPr>
                <w:rFonts w:ascii="黑体" w:hAnsi="黑体" w:eastAsia="黑体"/>
                <w:szCs w:val="21"/>
              </w:rPr>
              <w:t>14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2.完成《补充习题》第</w:t>
            </w:r>
            <w:r>
              <w:rPr>
                <w:rFonts w:ascii="黑体" w:hAnsi="黑体" w:eastAsia="黑体"/>
                <w:szCs w:val="21"/>
              </w:rPr>
              <w:t>18</w:t>
            </w:r>
            <w:r>
              <w:rPr>
                <w:rFonts w:hint="eastAsia" w:ascii="黑体" w:hAnsi="黑体" w:eastAsia="黑体"/>
                <w:szCs w:val="21"/>
              </w:rPr>
              <w:t>页第1-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ind w:firstLine="21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小篮球1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多做各种熟悉球性练习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文字的复制与粘贴，查找和替换。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打开文档，进行文字的复制与粘贴。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会用一种方法打开文档。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</w:pPr>
            <w:r>
              <w:rPr>
                <w:rFonts w:hint="eastAsia"/>
              </w:rPr>
              <w:t>实践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车（二）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  <w:lang w:eastAsia="zh-CN"/>
              </w:rPr>
              <w:t>丰收歌</w:t>
            </w:r>
            <w:r>
              <w:t>》</w:t>
            </w:r>
            <w:r>
              <w:rPr>
                <w:rFonts w:hint="eastAsia"/>
                <w:lang w:eastAsia="zh-CN"/>
              </w:rPr>
              <w:t>《喜洋洋》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根据歌乐曲内容，发挥想象，进行创编活动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根据歌乐曲内容，发挥想象，进行创编活动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第二单元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课时《五入调商》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1.完成《练习与测试》P15第1-4题。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2.完成《补充习题》P19第1-4题。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1.完成《练习与测试》P15第1-3题。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2.完成《补充习题》P19第1-4题。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《呼风唤雨的世纪》（第二课时）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联系生活实际，写写现代科学技术从哪些方面改善了我们的生活。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读阅读空间《“诺亚方舟”的危机》。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U2 </w:t>
            </w:r>
            <w:r>
              <w:rPr>
                <w:rFonts w:hint="eastAsia" w:asciiTheme="minorEastAsia" w:hAnsiTheme="minorEastAsia" w:cstheme="minorEastAsia"/>
                <w:szCs w:val="21"/>
              </w:rPr>
              <w:t>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1.读背U2课文内容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2.英语趣配音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1.读背U2课文内容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2.act the story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月饼盒设计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设计立体月饼盒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画出月饼盒图案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我们的班规我们订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提出修改班规的建议。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</w:t>
            </w:r>
            <w:r>
              <w:t>家人讨论修改班规的方法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小篮球2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收集与小篮球相关的小知识。做好记录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六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第二单元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课时《调商练习1》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1.完成《练习与测试》P16-17第1-8题。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2.完成《补充习题》P20-21第1-6题。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1.完成《练习与测试》P16-17第1-7题。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2.完成《补充习题》P20-21第1-6题。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45</w:t>
            </w:r>
            <w:bookmarkStart w:id="0" w:name="_GoBack"/>
            <w:bookmarkEnd w:id="0"/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综一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Unit3 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《蝴蝶的家》（1课时）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1．朗读课文，说说你学完本课的收获。</w:t>
            </w:r>
          </w:p>
          <w:p>
            <w:pPr>
              <w:jc w:val="left"/>
            </w:pPr>
            <w:r>
              <w:rPr>
                <w:rFonts w:hint="eastAsia"/>
              </w:rPr>
              <w:t>2.完成《《练习与测试》》一二三四。</w:t>
            </w:r>
          </w:p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读阅读空间《一窠八哥的谜》。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i/>
                <w:iCs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1．朗读课文，说说你学完本课的收获。</w:t>
            </w:r>
          </w:p>
          <w:p>
            <w:pPr>
              <w:jc w:val="left"/>
            </w:pPr>
            <w:r>
              <w:rPr>
                <w:rFonts w:hint="eastAsia"/>
              </w:rPr>
              <w:t>2.完成《《练习与测试》》一二三。</w:t>
            </w:r>
          </w:p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我们的班规我们订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提出修改班规的建议。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</w:t>
            </w:r>
            <w:r>
              <w:t>家人讨论修改班规的方法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  <w:lang w:eastAsia="zh-CN"/>
              </w:rPr>
              <w:t>丰收歌</w:t>
            </w:r>
            <w:r>
              <w:t>》</w:t>
            </w:r>
            <w:r>
              <w:rPr>
                <w:rFonts w:hint="eastAsia"/>
                <w:lang w:eastAsia="zh-CN"/>
              </w:rPr>
              <w:t>《喜洋洋》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根据歌乐曲内容，发挥想象，进行创编活动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根据歌乐曲内容，发挥想象，进行创编活动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杨芳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F20EA0"/>
    <w:rsid w:val="01C74DB7"/>
    <w:rsid w:val="03F5753B"/>
    <w:rsid w:val="05956B44"/>
    <w:rsid w:val="07C6212B"/>
    <w:rsid w:val="08F0270B"/>
    <w:rsid w:val="091058A2"/>
    <w:rsid w:val="09380212"/>
    <w:rsid w:val="0F200BCC"/>
    <w:rsid w:val="17420DDF"/>
    <w:rsid w:val="1AEE7BA4"/>
    <w:rsid w:val="1D17628A"/>
    <w:rsid w:val="2500434D"/>
    <w:rsid w:val="258276FB"/>
    <w:rsid w:val="274F40A9"/>
    <w:rsid w:val="28814640"/>
    <w:rsid w:val="28CF4B67"/>
    <w:rsid w:val="28EF5E63"/>
    <w:rsid w:val="2AF85D2A"/>
    <w:rsid w:val="2FA408FE"/>
    <w:rsid w:val="334A4C14"/>
    <w:rsid w:val="344817E8"/>
    <w:rsid w:val="363722A4"/>
    <w:rsid w:val="39D272A7"/>
    <w:rsid w:val="3D2C7B5F"/>
    <w:rsid w:val="42B04FEB"/>
    <w:rsid w:val="462C7B10"/>
    <w:rsid w:val="46F72E02"/>
    <w:rsid w:val="475660D2"/>
    <w:rsid w:val="48D34400"/>
    <w:rsid w:val="4F313477"/>
    <w:rsid w:val="5052677A"/>
    <w:rsid w:val="512236BF"/>
    <w:rsid w:val="517659ED"/>
    <w:rsid w:val="58166470"/>
    <w:rsid w:val="58491119"/>
    <w:rsid w:val="5A4F1784"/>
    <w:rsid w:val="5E1B25B5"/>
    <w:rsid w:val="60D337A7"/>
    <w:rsid w:val="62E259E5"/>
    <w:rsid w:val="64B10BE4"/>
    <w:rsid w:val="66617F8C"/>
    <w:rsid w:val="68B80A30"/>
    <w:rsid w:val="74E83DDB"/>
    <w:rsid w:val="77740728"/>
    <w:rsid w:val="7CD5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5</TotalTime>
  <ScaleCrop>false</ScaleCrop>
  <LinksUpToDate>false</LinksUpToDate>
  <CharactersWithSpaces>308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tutuyang</cp:lastModifiedBy>
  <dcterms:modified xsi:type="dcterms:W3CDTF">2021-10-11T09:04:06Z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28666D9789C4467DBCD5D337D88BB785</vt:lpwstr>
  </property>
</Properties>
</file>