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0B1" w:rsidRDefault="00A1131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F60B1" w:rsidRDefault="00A1131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F60B1" w:rsidRDefault="006F60B1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F60B1">
        <w:trPr>
          <w:trHeight w:val="473"/>
        </w:trPr>
        <w:tc>
          <w:tcPr>
            <w:tcW w:w="740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F60B1" w:rsidRDefault="00A113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F60B1" w:rsidRDefault="00A113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F60B1">
        <w:trPr>
          <w:trHeight w:val="409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1038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1843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1276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 w:val="restart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6F60B1" w:rsidRDefault="00A1131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6F60B1" w:rsidRDefault="00A1131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《春夜喜雨》</w:t>
            </w:r>
          </w:p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A113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F60B1">
        <w:trPr>
          <w:trHeight w:val="850"/>
        </w:trPr>
        <w:tc>
          <w:tcPr>
            <w:tcW w:w="740" w:type="dxa"/>
            <w:vMerge/>
            <w:vAlign w:val="center"/>
          </w:tcPr>
          <w:p w:rsidR="006F60B1" w:rsidRDefault="006F6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F60B1" w:rsidRDefault="00A11316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  <w:vAlign w:val="center"/>
          </w:tcPr>
          <w:p w:rsidR="006F60B1" w:rsidRDefault="006F6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站立式起跑姿势</w:t>
            </w:r>
            <w:proofErr w:type="gramStart"/>
            <w:r>
              <w:rPr>
                <w:rFonts w:hint="eastAsia"/>
              </w:rPr>
              <w:t>复习自喊自</w:t>
            </w:r>
            <w:proofErr w:type="gramEnd"/>
            <w:r>
              <w:rPr>
                <w:rFonts w:hint="eastAsia"/>
              </w:rPr>
              <w:t>做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90"/>
        </w:trPr>
        <w:tc>
          <w:tcPr>
            <w:tcW w:w="740" w:type="dxa"/>
            <w:vMerge/>
            <w:vAlign w:val="center"/>
          </w:tcPr>
          <w:p w:rsidR="006F60B1" w:rsidRDefault="006F6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proofErr w:type="gramStart"/>
            <w:r>
              <w:rPr>
                <w:rFonts w:hint="eastAsia"/>
              </w:rPr>
              <w:t>写话</w:t>
            </w:r>
            <w:r>
              <w:t>课</w:t>
            </w:r>
            <w:proofErr w:type="gramEnd"/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对着书本</w:t>
            </w:r>
            <w:r>
              <w:t>上的图片仿说《植物妈妈有办法》</w:t>
            </w:r>
          </w:p>
          <w:p w:rsidR="006F60B1" w:rsidRDefault="00A11316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《绝句》</w:t>
            </w:r>
          </w:p>
          <w:p w:rsidR="006F60B1" w:rsidRDefault="00A11316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47</w:t>
            </w:r>
            <w:r>
              <w:t>~50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对着书本上的图片仿说《植物妈妈有办法》</w:t>
            </w:r>
          </w:p>
          <w:p w:rsidR="006F60B1" w:rsidRDefault="00A1131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《绝句》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  <w:vAlign w:val="center"/>
          </w:tcPr>
          <w:p w:rsidR="006F60B1" w:rsidRDefault="006F6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相同图案排排队（第一课时）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  <w:rPr>
                <w:rFonts w:ascii="Calibri" w:eastAsia="宋体" w:hAnsi="Calibri"/>
              </w:rPr>
            </w:pPr>
          </w:p>
        </w:tc>
      </w:tr>
      <w:tr w:rsidR="006F60B1">
        <w:trPr>
          <w:trHeight w:val="850"/>
        </w:trPr>
        <w:tc>
          <w:tcPr>
            <w:tcW w:w="740" w:type="dxa"/>
            <w:vMerge w:val="restart"/>
          </w:tcPr>
          <w:p w:rsidR="006F60B1" w:rsidRDefault="006F60B1">
            <w:pPr>
              <w:jc w:val="left"/>
            </w:pPr>
          </w:p>
          <w:p w:rsidR="006F60B1" w:rsidRDefault="006F60B1">
            <w:pPr>
              <w:jc w:val="left"/>
            </w:pPr>
          </w:p>
          <w:p w:rsidR="006F60B1" w:rsidRDefault="00A11316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妈妈睡了（第一课时）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6F60B1" w:rsidRDefault="00A11316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 w:rsidR="006F60B1" w:rsidRDefault="00A11316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left"/>
            </w:pPr>
          </w:p>
          <w:p w:rsidR="006F60B1" w:rsidRDefault="006F60B1">
            <w:pPr>
              <w:jc w:val="left"/>
            </w:pP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ind w:firstLineChars="200" w:firstLine="420"/>
            </w:pP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6F60B1" w:rsidRDefault="00A1131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说说</w:t>
            </w:r>
            <w:r>
              <w:rPr>
                <w:rFonts w:ascii="宋体" w:eastAsia="宋体" w:hAnsi="宋体" w:cs="宋体"/>
              </w:rPr>
              <w:t>“</w:t>
            </w:r>
            <w:r>
              <w:rPr>
                <w:rFonts w:ascii="宋体" w:eastAsia="宋体" w:hAnsi="宋体" w:cs="宋体" w:hint="eastAsia"/>
              </w:rPr>
              <w:t>睡梦中的妈妈</w:t>
            </w:r>
            <w:r>
              <w:rPr>
                <w:rFonts w:ascii="宋体" w:eastAsia="宋体" w:hAnsi="宋体" w:cs="宋体"/>
              </w:rPr>
              <w:t>”</w:t>
            </w:r>
            <w:r>
              <w:rPr>
                <w:rFonts w:ascii="宋体" w:eastAsia="宋体" w:hAnsi="宋体" w:cs="宋体" w:hint="eastAsia"/>
              </w:rPr>
              <w:t>是</w:t>
            </w:r>
            <w:r>
              <w:rPr>
                <w:rFonts w:ascii="宋体" w:eastAsia="宋体" w:hAnsi="宋体" w:cs="宋体"/>
              </w:rPr>
              <w:t>什么样</w:t>
            </w:r>
            <w:r>
              <w:rPr>
                <w:rFonts w:ascii="宋体" w:eastAsia="宋体" w:hAnsi="宋体" w:cs="宋体" w:hint="eastAsia"/>
              </w:rPr>
              <w:t>的</w:t>
            </w:r>
          </w:p>
          <w:p w:rsidR="006F60B1" w:rsidRDefault="00A1131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6F60B1" w:rsidRDefault="006F60B1">
            <w:pPr>
              <w:jc w:val="left"/>
            </w:pP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63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《做青蛙凉帽》第一课时</w:t>
            </w:r>
          </w:p>
          <w:p w:rsidR="006F60B1" w:rsidRDefault="006F60B1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口语交际（第一课时）</w:t>
            </w:r>
          </w:p>
        </w:tc>
        <w:tc>
          <w:tcPr>
            <w:tcW w:w="3260" w:type="dxa"/>
          </w:tcPr>
          <w:p w:rsidR="006F60B1" w:rsidRDefault="00A11316">
            <w:pPr>
              <w:tabs>
                <w:tab w:val="left" w:pos="312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完成一件手工作品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F60B1" w:rsidRDefault="006F60B1">
            <w:pPr>
              <w:jc w:val="left"/>
            </w:pP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ascii="宋体" w:hAnsi="宋体" w:hint="eastAsia"/>
                <w:sz w:val="24"/>
              </w:rPr>
              <w:t>学唱歌曲《拍皮球》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ascii="宋体" w:hAnsi="宋体" w:hint="eastAsia"/>
                <w:sz w:val="24"/>
              </w:rPr>
              <w:t>边</w:t>
            </w:r>
            <w:proofErr w:type="gramStart"/>
            <w:r>
              <w:rPr>
                <w:rFonts w:ascii="宋体" w:hAnsi="宋体" w:hint="eastAsia"/>
                <w:sz w:val="24"/>
              </w:rPr>
              <w:t>拍球边</w:t>
            </w:r>
            <w:proofErr w:type="gramEnd"/>
            <w:r>
              <w:rPr>
                <w:rFonts w:ascii="宋体" w:hAnsi="宋体" w:hint="eastAsia"/>
                <w:sz w:val="24"/>
              </w:rPr>
              <w:t>唱歌，</w:t>
            </w:r>
            <w:r>
              <w:rPr>
                <w:rFonts w:ascii="宋体" w:hAnsi="宋体" w:hint="eastAsia"/>
                <w:sz w:val="24"/>
              </w:rPr>
              <w:t>体验四分、八分节奏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演唱歌曲，体会运动的快乐</w:t>
            </w:r>
          </w:p>
        </w:tc>
        <w:tc>
          <w:tcPr>
            <w:tcW w:w="1701" w:type="dxa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6F60B1" w:rsidRDefault="00A11316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F60B1" w:rsidRDefault="006F60B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6F60B1" w:rsidRDefault="00A11316">
            <w:pPr>
              <w:ind w:firstLineChars="350" w:firstLine="735"/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1701" w:type="dxa"/>
          </w:tcPr>
          <w:p w:rsidR="006F60B1" w:rsidRDefault="00A11316">
            <w:pPr>
              <w:jc w:val="center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center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  <w:rPr>
                <w:rFonts w:ascii="Calibri" w:eastAsia="宋体" w:hAnsi="Calibri"/>
              </w:rPr>
            </w:pPr>
          </w:p>
        </w:tc>
      </w:tr>
      <w:tr w:rsidR="006F60B1">
        <w:trPr>
          <w:trHeight w:val="90"/>
        </w:trPr>
        <w:tc>
          <w:tcPr>
            <w:tcW w:w="740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口语交际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说说做手工的步骤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left"/>
            </w:pPr>
          </w:p>
        </w:tc>
        <w:tc>
          <w:tcPr>
            <w:tcW w:w="1276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F60B1" w:rsidRDefault="006F60B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F60B1" w:rsidRDefault="006F60B1">
            <w:pPr>
              <w:jc w:val="left"/>
            </w:pP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1672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48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F60B1" w:rsidRDefault="00A11316">
            <w:pPr>
              <w:ind w:firstLineChars="350" w:firstLine="840"/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成长足迹、创编一首关于球类的歌曲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唱唱喜欢的球类歌曲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唱唱喜欢的球类的歌曲</w:t>
            </w:r>
          </w:p>
        </w:tc>
        <w:tc>
          <w:tcPr>
            <w:tcW w:w="1701" w:type="dxa"/>
          </w:tcPr>
          <w:p w:rsidR="006F60B1" w:rsidRDefault="00A11316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6F60B1" w:rsidRDefault="00A11316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F60B1">
        <w:trPr>
          <w:trHeight w:val="54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相同图案排排队（第二课时）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</w:t>
            </w:r>
            <w:r>
              <w:rPr>
                <w:rFonts w:ascii="宋体" w:eastAsia="宋体" w:hAnsi="宋体" w:cs="宋体"/>
                <w:kern w:val="0"/>
                <w:szCs w:val="21"/>
              </w:rPr>
              <w:t>三（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 w:rsidR="006F60B1" w:rsidRDefault="00A11316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读一读识字加油站里的生字、词语。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left"/>
            </w:pPr>
          </w:p>
          <w:p w:rsidR="006F60B1" w:rsidRDefault="006F60B1">
            <w:pPr>
              <w:jc w:val="left"/>
            </w:pP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6F60B1" w:rsidRDefault="006F60B1">
            <w:pPr>
              <w:jc w:val="center"/>
            </w:pPr>
          </w:p>
          <w:p w:rsidR="006F60B1" w:rsidRDefault="00A11316">
            <w:pPr>
              <w:jc w:val="center"/>
            </w:pPr>
            <w:r>
              <w:t>巩固复习</w:t>
            </w:r>
            <w:r>
              <w:rPr>
                <w:rFonts w:hint="eastAsia"/>
              </w:rPr>
              <w:t>撇和</w:t>
            </w:r>
            <w:proofErr w:type="gramStart"/>
            <w:r>
              <w:rPr>
                <w:rFonts w:hint="eastAsia"/>
              </w:rPr>
              <w:t>捺</w:t>
            </w:r>
            <w:proofErr w:type="gramEnd"/>
          </w:p>
          <w:p w:rsidR="006F60B1" w:rsidRDefault="006F60B1">
            <w:pPr>
              <w:jc w:val="center"/>
              <w:rPr>
                <w:szCs w:val="21"/>
              </w:rPr>
            </w:pPr>
          </w:p>
        </w:tc>
        <w:tc>
          <w:tcPr>
            <w:tcW w:w="3260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(1)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100*2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66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</w:tbl>
    <w:p w:rsidR="006F60B1" w:rsidRDefault="006F60B1"/>
    <w:p w:rsidR="006F60B1" w:rsidRDefault="006F60B1">
      <w:pPr>
        <w:jc w:val="left"/>
        <w:rPr>
          <w:b/>
          <w:sz w:val="24"/>
        </w:rPr>
      </w:pPr>
    </w:p>
    <w:p w:rsidR="006F60B1" w:rsidRDefault="00A1131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 </w:t>
      </w:r>
    </w:p>
    <w:p w:rsidR="006F60B1" w:rsidRDefault="006F60B1"/>
    <w:p w:rsidR="006F60B1" w:rsidRDefault="00A1131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8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F60B1" w:rsidRDefault="006F60B1">
      <w:pPr>
        <w:jc w:val="left"/>
      </w:pPr>
    </w:p>
    <w:p w:rsidR="006F60B1" w:rsidRDefault="006F60B1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F60B1">
        <w:trPr>
          <w:trHeight w:val="473"/>
        </w:trPr>
        <w:tc>
          <w:tcPr>
            <w:tcW w:w="740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F60B1" w:rsidRDefault="00A113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F60B1" w:rsidRDefault="00A1131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F60B1" w:rsidRDefault="00A113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F60B1">
        <w:trPr>
          <w:trHeight w:val="409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1038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1843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1276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 w:val="restart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 w:rsidR="006F60B1" w:rsidRDefault="00A11316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 w:rsidR="006F60B1" w:rsidRDefault="00A11316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F60B1">
        <w:trPr>
          <w:trHeight w:val="850"/>
        </w:trPr>
        <w:tc>
          <w:tcPr>
            <w:tcW w:w="740" w:type="dxa"/>
            <w:vMerge/>
            <w:vAlign w:val="center"/>
          </w:tcPr>
          <w:p w:rsidR="006F60B1" w:rsidRDefault="006F6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F60B1" w:rsidRDefault="00A11316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F60B1" w:rsidRDefault="006F60B1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  <w:rPr>
                <w:sz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  <w:vAlign w:val="center"/>
          </w:tcPr>
          <w:p w:rsidR="006F60B1" w:rsidRDefault="006F6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90"/>
        </w:trPr>
        <w:tc>
          <w:tcPr>
            <w:tcW w:w="740" w:type="dxa"/>
            <w:vMerge/>
            <w:vAlign w:val="center"/>
          </w:tcPr>
          <w:p w:rsidR="006F60B1" w:rsidRDefault="006F6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6F60B1" w:rsidRDefault="00A1131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6F60B1" w:rsidRDefault="00A1131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</w:t>
            </w:r>
            <w:r>
              <w:t>90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p90</w:t>
            </w:r>
            <w:r>
              <w:rPr>
                <w:rFonts w:hint="eastAsia"/>
              </w:rPr>
              <w:t>）</w:t>
            </w:r>
          </w:p>
          <w:p w:rsidR="006F60B1" w:rsidRDefault="00A1131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A1131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  <w:vAlign w:val="center"/>
          </w:tcPr>
          <w:p w:rsidR="006F60B1" w:rsidRDefault="006F60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60B1" w:rsidRDefault="00A11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小挂件（第一课时）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  <w:rPr>
                <w:rFonts w:ascii="Calibri" w:eastAsia="宋体" w:hAnsi="Calibri"/>
              </w:rPr>
            </w:pPr>
          </w:p>
        </w:tc>
      </w:tr>
      <w:tr w:rsidR="006F60B1">
        <w:trPr>
          <w:trHeight w:val="850"/>
        </w:trPr>
        <w:tc>
          <w:tcPr>
            <w:tcW w:w="740" w:type="dxa"/>
            <w:vMerge w:val="restart"/>
          </w:tcPr>
          <w:p w:rsidR="006F60B1" w:rsidRDefault="006F60B1">
            <w:pPr>
              <w:jc w:val="left"/>
            </w:pPr>
          </w:p>
          <w:p w:rsidR="006F60B1" w:rsidRDefault="006F60B1">
            <w:pPr>
              <w:jc w:val="left"/>
            </w:pPr>
          </w:p>
          <w:p w:rsidR="006F60B1" w:rsidRDefault="00A11316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Cs w:val="21"/>
              </w:rPr>
              <w:t>古诗二首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:rsidR="006F60B1" w:rsidRDefault="00A11316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6F60B1" w:rsidRDefault="00A11316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熟读课文中的生字和蓝线内的字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left"/>
            </w:pPr>
          </w:p>
          <w:p w:rsidR="006F60B1" w:rsidRDefault="006F60B1">
            <w:pPr>
              <w:jc w:val="left"/>
            </w:pP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说说什么是平均分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center"/>
            </w:pP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、古诗二首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6F60B1" w:rsidRDefault="00A1131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</w:t>
            </w:r>
            <w:proofErr w:type="gramStart"/>
            <w:r>
              <w:t>说</w:t>
            </w:r>
            <w:proofErr w:type="gramEnd"/>
            <w:r>
              <w:t>“</w:t>
            </w:r>
            <w:r>
              <w:rPr>
                <w:rFonts w:hint="eastAsia"/>
              </w:rPr>
              <w:t>白日依山尽</w:t>
            </w:r>
            <w:r>
              <w:t>，黄河入海流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 w:rsidR="006F60B1" w:rsidRDefault="00A1131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6F60B1" w:rsidRDefault="006F60B1">
            <w:pPr>
              <w:jc w:val="left"/>
            </w:pP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left"/>
            </w:pP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63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《做青蛙凉帽》第二课时</w:t>
            </w:r>
          </w:p>
          <w:p w:rsidR="006F60B1" w:rsidRDefault="006F60B1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做好的青蛙凉帽回家给家长展示。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做好的青蛙凉帽可以进一步装饰。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黄山奇石（第一课时）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7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 w:rsidR="006F60B1" w:rsidRDefault="00A11316">
            <w:pPr>
              <w:pStyle w:val="a4"/>
              <w:numPr>
                <w:ilvl w:val="0"/>
                <w:numId w:val="7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 w:rsidR="006F60B1" w:rsidRDefault="00A11316">
            <w:pPr>
              <w:pStyle w:val="a4"/>
              <w:numPr>
                <w:ilvl w:val="0"/>
                <w:numId w:val="7"/>
              </w:numPr>
              <w:tabs>
                <w:tab w:val="left" w:pos="312"/>
              </w:tabs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熟读本课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思考：将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根小棒平均分，总共有几种分法？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F60B1" w:rsidRDefault="006F60B1">
            <w:pPr>
              <w:jc w:val="left"/>
            </w:pPr>
          </w:p>
          <w:p w:rsidR="006F60B1" w:rsidRDefault="00A11316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学唱歌曲《西伦达》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创编集体舞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ascii="宋体" w:hAnsi="宋体" w:hint="eastAsia"/>
                <w:sz w:val="24"/>
              </w:rPr>
              <w:t>动动集体舞</w:t>
            </w:r>
            <w:r>
              <w:rPr>
                <w:rFonts w:ascii="宋体" w:hAnsi="宋体" w:hint="eastAsia"/>
                <w:sz w:val="24"/>
              </w:rPr>
              <w:t>体验速度变化在表达情绪中所起的作用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ascii="宋体" w:hAnsi="宋体" w:hint="eastAsia"/>
                <w:sz w:val="24"/>
              </w:rPr>
              <w:t>欣赏歌曲</w:t>
            </w:r>
            <w:r>
              <w:rPr>
                <w:rFonts w:ascii="宋体" w:hAnsi="宋体" w:hint="eastAsia"/>
                <w:sz w:val="24"/>
              </w:rPr>
              <w:t>体验速度变化在表达情绪中所起的作用</w:t>
            </w:r>
          </w:p>
        </w:tc>
        <w:tc>
          <w:tcPr>
            <w:tcW w:w="1701" w:type="dxa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6F60B1" w:rsidRDefault="006F60B1">
            <w:pPr>
              <w:jc w:val="center"/>
            </w:pPr>
          </w:p>
        </w:tc>
        <w:tc>
          <w:tcPr>
            <w:tcW w:w="1276" w:type="dxa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6F60B1" w:rsidRDefault="00A11316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F60B1" w:rsidRDefault="006F60B1">
            <w:pPr>
              <w:jc w:val="left"/>
            </w:pPr>
          </w:p>
          <w:p w:rsidR="006F60B1" w:rsidRDefault="00A11316">
            <w:pPr>
              <w:jc w:val="center"/>
              <w:rPr>
                <w:rFonts w:ascii="Calibri" w:eastAsia="宋体" w:hAnsi="Calibri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  <w:proofErr w:type="gramEnd"/>
          </w:p>
        </w:tc>
        <w:tc>
          <w:tcPr>
            <w:tcW w:w="3260" w:type="dxa"/>
          </w:tcPr>
          <w:p w:rsidR="006F60B1" w:rsidRDefault="00A113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6F60B1" w:rsidRDefault="006F60B1">
            <w:pPr>
              <w:jc w:val="center"/>
              <w:rPr>
                <w:rFonts w:ascii="Calibri" w:eastAsia="宋体" w:hAnsi="Calibri"/>
              </w:rPr>
            </w:pPr>
          </w:p>
        </w:tc>
        <w:tc>
          <w:tcPr>
            <w:tcW w:w="1276" w:type="dxa"/>
          </w:tcPr>
          <w:p w:rsidR="006F60B1" w:rsidRDefault="00A11316">
            <w:pPr>
              <w:jc w:val="center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  <w:rPr>
                <w:rFonts w:ascii="Calibri" w:eastAsia="宋体" w:hAnsi="Calibri"/>
              </w:rPr>
            </w:pPr>
          </w:p>
        </w:tc>
      </w:tr>
      <w:tr w:rsidR="006F60B1">
        <w:trPr>
          <w:trHeight w:val="90"/>
        </w:trPr>
        <w:tc>
          <w:tcPr>
            <w:tcW w:w="740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6F60B1" w:rsidRDefault="00A11316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 w:rsidR="006F60B1" w:rsidRDefault="00A11316">
            <w:pPr>
              <w:pStyle w:val="a4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lastRenderedPageBreak/>
              <w:t>阅读《拓展阅读》</w:t>
            </w:r>
            <w:r>
              <w:rPr>
                <w:rFonts w:hint="eastAsia"/>
              </w:rPr>
              <w:t>6</w:t>
            </w:r>
            <w:r>
              <w:t>9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lastRenderedPageBreak/>
              <w:t>熟读课文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left"/>
            </w:pPr>
          </w:p>
        </w:tc>
        <w:tc>
          <w:tcPr>
            <w:tcW w:w="1276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F60B1" w:rsidRDefault="006F60B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个相同的小正方形拼出一个长方形，有几种拼法？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6F60B1" w:rsidRDefault="00A113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1672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30*4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48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F60B1" w:rsidRDefault="00A11316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演唱</w:t>
            </w:r>
            <w:r>
              <w:rPr>
                <w:rFonts w:ascii="宋体" w:hAnsi="宋体" w:hint="eastAsia"/>
                <w:sz w:val="24"/>
              </w:rPr>
              <w:t>《火车开了》</w:t>
            </w:r>
          </w:p>
          <w:p w:rsidR="006F60B1" w:rsidRDefault="006F60B1">
            <w:pPr>
              <w:jc w:val="center"/>
              <w:rPr>
                <w:sz w:val="20"/>
              </w:rPr>
            </w:pPr>
          </w:p>
        </w:tc>
        <w:tc>
          <w:tcPr>
            <w:tcW w:w="3260" w:type="dxa"/>
          </w:tcPr>
          <w:p w:rsidR="006F60B1" w:rsidRDefault="00A11316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sz w:val="20"/>
              </w:rPr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1701" w:type="dxa"/>
          </w:tcPr>
          <w:p w:rsidR="006F60B1" w:rsidRDefault="00A11316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F60B1">
        <w:trPr>
          <w:trHeight w:val="54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小挂件（第二课时）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第三课时）</w:t>
            </w:r>
          </w:p>
        </w:tc>
        <w:tc>
          <w:tcPr>
            <w:tcW w:w="3260" w:type="dxa"/>
          </w:tcPr>
          <w:p w:rsidR="006F60B1" w:rsidRDefault="00A11316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6F60B1" w:rsidRDefault="00A11316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t>用几个词语说说某处的景物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F60B1" w:rsidRDefault="006F60B1">
            <w:pPr>
              <w:jc w:val="left"/>
            </w:pPr>
          </w:p>
          <w:p w:rsidR="006F60B1" w:rsidRDefault="006F60B1">
            <w:pPr>
              <w:jc w:val="left"/>
            </w:pP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proofErr w:type="gramStart"/>
            <w:r>
              <w:rPr>
                <w:rFonts w:hint="eastAsia"/>
              </w:rPr>
              <w:t>垂点和</w:t>
            </w:r>
            <w:proofErr w:type="gramEnd"/>
            <w:r>
              <w:rPr>
                <w:rFonts w:hint="eastAsia"/>
              </w:rPr>
              <w:t>长点的练习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认识平均分练习</w:t>
            </w:r>
          </w:p>
        </w:tc>
        <w:tc>
          <w:tcPr>
            <w:tcW w:w="3260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6F60B1" w:rsidRDefault="00A1131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F60B1" w:rsidRDefault="00A1131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F60B1" w:rsidRDefault="006F60B1"/>
          <w:p w:rsidR="006F60B1" w:rsidRDefault="00A11316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6F60B1" w:rsidRDefault="006F60B1">
            <w:pPr>
              <w:jc w:val="center"/>
            </w:pP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85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100*4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  <w:tr w:rsidR="006F60B1">
        <w:trPr>
          <w:trHeight w:val="660"/>
        </w:trPr>
        <w:tc>
          <w:tcPr>
            <w:tcW w:w="740" w:type="dxa"/>
            <w:vMerge/>
          </w:tcPr>
          <w:p w:rsidR="006F60B1" w:rsidRDefault="006F60B1">
            <w:pPr>
              <w:jc w:val="left"/>
            </w:pPr>
          </w:p>
        </w:tc>
        <w:tc>
          <w:tcPr>
            <w:tcW w:w="740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F60B1" w:rsidRDefault="00A11316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6F60B1" w:rsidRDefault="00A11316">
            <w:pPr>
              <w:jc w:val="left"/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0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5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</w:tcPr>
          <w:p w:rsidR="006F60B1" w:rsidRDefault="00A1131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F60B1" w:rsidRDefault="00A11316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F60B1" w:rsidRDefault="006F60B1">
            <w:pPr>
              <w:jc w:val="left"/>
            </w:pPr>
          </w:p>
        </w:tc>
      </w:tr>
    </w:tbl>
    <w:p w:rsidR="006F60B1" w:rsidRDefault="006F60B1"/>
    <w:p w:rsidR="006F60B1" w:rsidRDefault="006F60B1"/>
    <w:p w:rsidR="006F60B1" w:rsidRDefault="006F60B1">
      <w:pPr>
        <w:jc w:val="left"/>
        <w:rPr>
          <w:b/>
          <w:sz w:val="24"/>
        </w:rPr>
      </w:pPr>
    </w:p>
    <w:p w:rsidR="006F60B1" w:rsidRDefault="00A1131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</w:p>
    <w:p w:rsidR="006F60B1" w:rsidRDefault="006F60B1"/>
    <w:sectPr w:rsidR="006F60B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6F60B1"/>
    <w:rsid w:val="00A11316"/>
    <w:rsid w:val="0AFB0B98"/>
    <w:rsid w:val="0CD17266"/>
    <w:rsid w:val="16190DE9"/>
    <w:rsid w:val="1DF32D5A"/>
    <w:rsid w:val="21A32405"/>
    <w:rsid w:val="26021E3D"/>
    <w:rsid w:val="285E4ADF"/>
    <w:rsid w:val="3A1817B5"/>
    <w:rsid w:val="472C70EC"/>
    <w:rsid w:val="55552963"/>
    <w:rsid w:val="56D27404"/>
    <w:rsid w:val="57C80C64"/>
    <w:rsid w:val="5EAF64E6"/>
    <w:rsid w:val="60B3753C"/>
    <w:rsid w:val="70DE1046"/>
    <w:rsid w:val="736415B2"/>
    <w:rsid w:val="7B240770"/>
    <w:rsid w:val="7CA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418DB88-13CA-4B45-85C3-E745945F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Tcloud</cp:lastModifiedBy>
  <cp:revision>2</cp:revision>
  <dcterms:created xsi:type="dcterms:W3CDTF">2021-08-31T10:46:00Z</dcterms:created>
  <dcterms:modified xsi:type="dcterms:W3CDTF">2021-10-26T06:12:00Z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86AA1819302F4C61ABAD36FC4AB0A22B</vt:lpwstr>
  </property>
</Properties>
</file>