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五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《习作二：看图画，写一写》第</w:t>
            </w:r>
            <w:r>
              <w:rPr>
                <w:rFonts w:hint="eastAsia"/>
                <w:kern w:val="0"/>
                <w:sz w:val="20"/>
                <w:szCs w:val="20"/>
              </w:rPr>
              <w:t>二</w:t>
            </w:r>
            <w:r>
              <w:rPr>
                <w:kern w:val="0"/>
                <w:sz w:val="20"/>
                <w:szCs w:val="20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2.同学交换阅读习作，互相交流评改。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从所求的问题想起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口算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完成《练习与测试》第20页第1--2题。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U3 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学唱《金孔雀轻轻跳》，欣赏《苗岭的早晨》。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寻找身边其他能够吹响的东西，吹一吹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寻找身边其他能够吹响的东西，吹一吹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单元</w:t>
            </w:r>
            <w:r>
              <w:rPr>
                <w:kern w:val="0"/>
                <w:sz w:val="22"/>
                <w:szCs w:val="20"/>
              </w:rPr>
              <w:t>小结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单元</w:t>
            </w:r>
            <w:r>
              <w:rPr>
                <w:kern w:val="0"/>
                <w:sz w:val="22"/>
                <w:szCs w:val="20"/>
              </w:rPr>
              <w:t>小结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 横折钩》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1.方格本上练写生字“尚”、“有”、“而”各5遍，掌握“横着钩”这个偏旁的书写要领。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《语文园地二》第一课时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1.朗读词句段运用中的四字词语，找一找特点，照样子写几个。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1.朗读词句段运用中的四字词语，照样子写几个。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2.读读课本第30页的两则通知，任选其中一种情况练写一则通知。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kern w:val="2"/>
                <w:sz w:val="21"/>
                <w:szCs w:val="21"/>
                <w:lang w:eastAsia="zh-Hans"/>
              </w:rPr>
              <w:t>从所求的问题想起（2）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21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笔算练习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21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笔算练习</w:t>
            </w:r>
            <w:r>
              <w:rPr>
                <w:bCs/>
                <w:kern w:val="2"/>
                <w:sz w:val="22"/>
                <w:szCs w:val="22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《飞机（</w:t>
            </w:r>
            <w:r>
              <w:rPr>
                <w:rFonts w:hint="eastAsia"/>
                <w:kern w:val="0"/>
                <w:sz w:val="20"/>
                <w:szCs w:val="20"/>
              </w:rPr>
              <w:t>一）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预习了解飞机的种类，结构，收集相关的飞机图片。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预习了解飞机的种类，结构，收集相关的飞机图片。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联系生活实际，根据主题进行构思，灵活运用工具创作图画。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创作作品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说说理解图画各要素之间的关系。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跳跃：助跑5-7步，在踏跳区（40-50厘米）踏跳，双脚落地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自设踏跳区，起跳踏准练习5x2组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原地蹲跳起20次x3组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1"/>
                <w:szCs w:val="22"/>
              </w:rPr>
              <w:t>语文园地二</w:t>
            </w:r>
            <w:r>
              <w:rPr>
                <w:rFonts w:eastAsia="宋体"/>
                <w:kern w:val="0"/>
                <w:sz w:val="21"/>
                <w:szCs w:val="22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1.抄写并背诵《日积月累》成语。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2.把这些成语背后的寓言故事讲给家人或同学听。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1.抄写并背诵《日积月累》成语。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面具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了解面具制作过程，尝试按步骤制作面具。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学生发挥创意，对面具进行装饰设计。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Ticking time&amp;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</w:t>
            </w:r>
            <w:r>
              <w:rPr>
                <w:kern w:val="0"/>
                <w:sz w:val="20"/>
                <w:szCs w:val="20"/>
              </w:rPr>
              <w:t>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5.《我的家在这里》（第一课时）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为自己的村或社区设计一次有意义的活动。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为自己的村或社区设计一次有意义的活动。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</w:t>
            </w:r>
            <w:r>
              <w:rPr>
                <w:kern w:val="0"/>
                <w:sz w:val="20"/>
                <w:szCs w:val="20"/>
              </w:rPr>
              <w:t>在箱盖上，一脚蹬跳，两脚屈膝，轻巧落地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收腹跳5个</w:t>
            </w:r>
            <w:r>
              <w:rPr>
                <w:kern w:val="0"/>
                <w:sz w:val="20"/>
                <w:szCs w:val="20"/>
              </w:rPr>
              <w:t>（体会动作）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连续</w:t>
            </w:r>
            <w:r>
              <w:rPr>
                <w:kern w:val="0"/>
                <w:sz w:val="20"/>
                <w:szCs w:val="20"/>
              </w:rPr>
              <w:t>收腹跳</w:t>
            </w:r>
            <w:r>
              <w:rPr>
                <w:rFonts w:hint="eastAsia"/>
                <w:kern w:val="0"/>
                <w:sz w:val="20"/>
                <w:szCs w:val="20"/>
              </w:rPr>
              <w:t>5x2组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身边的运动场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知道在哪里可以做什么方面的健身运动。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收集资料，考察学校和社区的运动场。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1"/>
                <w:szCs w:val="22"/>
              </w:rPr>
              <w:t>快乐读书吧</w:t>
            </w:r>
            <w:r>
              <w:rPr>
                <w:rFonts w:hint="eastAsia" w:eastAsia="宋体"/>
                <w:kern w:val="0"/>
                <w:sz w:val="21"/>
                <w:szCs w:val="22"/>
              </w:rPr>
              <w:t>》</w:t>
            </w:r>
            <w:r>
              <w:rPr>
                <w:rFonts w:hint="eastAsia"/>
                <w:kern w:val="0"/>
                <w:sz w:val="21"/>
                <w:szCs w:val="22"/>
              </w:rPr>
              <w:t>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1.阅读《叶公好龙》，说说这则寓言中蕴含的道理。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2.自主阅读《中国古代寓言故事》，边读边作简单批注，体会故事中的道理。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1.阅读《叶公好龙》，说说这则寓言中蕴含的道理。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2.自主阅读《中国古代寓言故事》，体会故事中的道理。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练习四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Ticking time&amp;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2.抄写U3单词9个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2.抄写U3单词5个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学习孔雀舞的基础动作，为《金孔雀轻轻跳》伴舞。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熟练孔雀舞动作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熟练孔雀舞动作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5.不同</w:t>
            </w:r>
            <w:r>
              <w:rPr>
                <w:kern w:val="0"/>
                <w:sz w:val="20"/>
                <w:szCs w:val="20"/>
              </w:rPr>
              <w:t>环境里的</w:t>
            </w:r>
            <w:r>
              <w:rPr>
                <w:rFonts w:hint="eastAsia"/>
                <w:kern w:val="0"/>
                <w:sz w:val="20"/>
                <w:szCs w:val="20"/>
              </w:rPr>
              <w:t>植物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冬天树木是怎样适应寒冷环境的？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</w:t>
            </w:r>
            <w:r>
              <w:rPr>
                <w:kern w:val="0"/>
                <w:sz w:val="20"/>
                <w:szCs w:val="20"/>
              </w:rPr>
              <w:t>一个常青树是否落叶的</w:t>
            </w:r>
            <w:r>
              <w:rPr>
                <w:rFonts w:hint="eastAsia"/>
                <w:kern w:val="0"/>
                <w:sz w:val="20"/>
                <w:szCs w:val="20"/>
              </w:rPr>
              <w:t>研究</w:t>
            </w:r>
            <w:r>
              <w:rPr>
                <w:kern w:val="0"/>
                <w:sz w:val="20"/>
                <w:szCs w:val="20"/>
              </w:rPr>
              <w:t>方案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5.不同</w:t>
            </w:r>
            <w:r>
              <w:rPr>
                <w:kern w:val="0"/>
                <w:sz w:val="20"/>
                <w:szCs w:val="20"/>
              </w:rPr>
              <w:t>环境里的</w:t>
            </w:r>
            <w:r>
              <w:rPr>
                <w:rFonts w:hint="eastAsia"/>
                <w:kern w:val="0"/>
                <w:sz w:val="20"/>
                <w:szCs w:val="20"/>
              </w:rPr>
              <w:t>植物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5.《我的家在这里》（第二课时）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调查村或社区中的问题并尝试解决。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调查村或社区中的问题并尝试解决。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《第二单元复习》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1.完成《练习与测试》单元练习二（第一、二、三、四、六大题）。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 39-48页，说出寓言故事中的道理。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完成《练习与测试》单元练习二（第一、二、三、四、六大题）。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2.阅读《阅读空间》第39-48页。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 xml:space="preserve"> 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练习四</w:t>
            </w:r>
            <w:r>
              <w:rPr>
                <w:kern w:val="0"/>
                <w:sz w:val="20"/>
                <w:szCs w:val="20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完成《练习与测试》第2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完成《练习与测试》第23页第1--2题。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笔算练习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U4 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1.听读背U4 Story time</w:t>
            </w:r>
          </w:p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1.听读背U4 Story time</w:t>
            </w:r>
          </w:p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飞机的种类，结构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基础上收集相关</w:t>
            </w:r>
            <w:r>
              <w:rPr>
                <w:rFonts w:hint="eastAsia"/>
                <w:kern w:val="0"/>
                <w:sz w:val="20"/>
                <w:szCs w:val="20"/>
              </w:rPr>
              <w:t>飞机</w:t>
            </w:r>
            <w:r>
              <w:rPr>
                <w:kern w:val="0"/>
                <w:sz w:val="20"/>
                <w:szCs w:val="20"/>
              </w:rPr>
              <w:t>的绘画作品。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飞机的种类，结构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基础上收集相关</w:t>
            </w:r>
            <w:r>
              <w:rPr>
                <w:rFonts w:hint="eastAsia"/>
                <w:kern w:val="0"/>
                <w:sz w:val="20"/>
                <w:szCs w:val="20"/>
              </w:rPr>
              <w:t>飞机</w:t>
            </w:r>
            <w:r>
              <w:rPr>
                <w:kern w:val="0"/>
                <w:sz w:val="20"/>
                <w:szCs w:val="20"/>
              </w:rPr>
              <w:t>的绘画作品。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</w:t>
            </w:r>
            <w:r>
              <w:rPr>
                <w:kern w:val="0"/>
                <w:sz w:val="20"/>
                <w:szCs w:val="20"/>
              </w:rPr>
              <w:t>助跑起跳屈腿越过一定距离和高度</w:t>
            </w:r>
            <w:r>
              <w:rPr>
                <w:rFonts w:hint="eastAsia"/>
                <w:kern w:val="0"/>
                <w:sz w:val="20"/>
                <w:szCs w:val="20"/>
              </w:rPr>
              <w:t>皮筋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屈腿越过一定高度（根据自己情况自设高度）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单足交换跳8x2组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《陶罐和铁罐》第一课时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1.抄写第6课词语。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2.用自己的话说说陶罐和铁罐直接发生了什么故事。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1.抄写第6课词语。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2.和同学或家人分角色朗读课文。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六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1.抄写并背诵古诗《清明》和《九月九日忆山东兄弟》。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1.抄写并背诵古诗《清明》和《九月九日忆山东兄弟》。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2.说说两首诗分别写的是哪个传统节日？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不含括号的两步混合运算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25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递等式计算练习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25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递等式计算练习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>
              <w:rPr>
                <w:kern w:val="0"/>
                <w:sz w:val="20"/>
                <w:szCs w:val="20"/>
              </w:rPr>
              <w:t>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1.听读U4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1.听读U4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欣赏《阿细跳月》，学唱《铃铛舞》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自主创编动作为《铃铛舞》伴唱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自主创编动作为《铃铛舞》伴唱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6.沙漠</w:t>
            </w:r>
            <w:r>
              <w:rPr>
                <w:kern w:val="0"/>
                <w:sz w:val="20"/>
                <w:szCs w:val="20"/>
              </w:rPr>
              <w:t>中的植物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查阅</w:t>
            </w:r>
            <w:r>
              <w:rPr>
                <w:kern w:val="0"/>
                <w:sz w:val="20"/>
                <w:szCs w:val="20"/>
              </w:rPr>
              <w:t>资料，了解形态不</w:t>
            </w:r>
            <w:r>
              <w:rPr>
                <w:rFonts w:hint="eastAsia"/>
                <w:kern w:val="0"/>
                <w:sz w:val="20"/>
                <w:szCs w:val="20"/>
              </w:rPr>
              <w:t>同</w:t>
            </w:r>
            <w:r>
              <w:rPr>
                <w:kern w:val="0"/>
                <w:sz w:val="20"/>
                <w:szCs w:val="20"/>
              </w:rPr>
              <w:t>的沙漠植物有哪些共同特点？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查阅资料，了解形态不同的沙漠植物有哪些共同特点？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6.沙漠</w:t>
            </w:r>
            <w:r>
              <w:rPr>
                <w:kern w:val="0"/>
                <w:sz w:val="20"/>
                <w:szCs w:val="20"/>
              </w:rPr>
              <w:t>中的植物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书法：《竖弯钩》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1.方格本上练写生字“也”、“先”、“龙”各5遍，掌握“竖弯钩”这个偏旁的书写要领。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六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1.完成《练习与测试》第9课（一、三、四、五）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1.完成《练习与测试》第9课（一、三、四、五）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2.了解我国重要的传统节日以及节日习俗，搜集相关资料。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不含括号的两步混合运算（</w:t>
            </w:r>
            <w:r>
              <w:rPr>
                <w:kern w:val="2"/>
                <w:sz w:val="21"/>
                <w:szCs w:val="21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26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递等式计算练习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26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 xml:space="preserve"> 递等式计算练习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（二）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准备美术工具、材料。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相关飞机模型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了解飞机结构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准备美术工具、材料。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相关飞机模型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了解飞机结构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初步使用360安全浏览器浏览网页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说说因特网的作用，超链接的含义。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跳跃：跨越式跳高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复习原地跨越式</w:t>
            </w:r>
            <w:r>
              <w:rPr>
                <w:kern w:val="0"/>
                <w:sz w:val="20"/>
                <w:szCs w:val="20"/>
              </w:rPr>
              <w:t>跳高动作</w:t>
            </w:r>
            <w:r>
              <w:rPr>
                <w:rFonts w:hint="eastAsia"/>
                <w:kern w:val="0"/>
                <w:sz w:val="20"/>
                <w:szCs w:val="20"/>
              </w:rPr>
              <w:t>8次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左右脚依次</w:t>
            </w:r>
            <w:r>
              <w:rPr>
                <w:kern w:val="0"/>
                <w:sz w:val="20"/>
                <w:szCs w:val="20"/>
              </w:rPr>
              <w:t>跨</w:t>
            </w:r>
            <w:r>
              <w:rPr>
                <w:rFonts w:hint="eastAsia"/>
                <w:kern w:val="0"/>
                <w:sz w:val="20"/>
                <w:szCs w:val="20"/>
              </w:rPr>
              <w:t>过</w:t>
            </w:r>
            <w:r>
              <w:rPr>
                <w:kern w:val="0"/>
                <w:sz w:val="20"/>
                <w:szCs w:val="20"/>
              </w:rPr>
              <w:t>皮筋</w:t>
            </w:r>
            <w:r>
              <w:rPr>
                <w:rFonts w:hint="eastAsia"/>
                <w:kern w:val="0"/>
                <w:sz w:val="20"/>
                <w:szCs w:val="20"/>
              </w:rPr>
              <w:t>练习10次x5组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《纸的发明》第一课时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2.思考课文每个自然段的意思，完成课本P38的填空。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2.思考课文每个自然段的意思，完成课本P38的填空。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陀螺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拓展创新，寻找多种材料，创新造型，制作陀螺。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U4 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6.《我家的好邻居》（第一课时）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想一想：你能为邻里做些什么呢？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想一想：你能为邻里做些什么呢？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跳跃：跨越式跳高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复习助跑几步跨越式跳高动作8次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左右脚依次跨过皮筋练习10次x4组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身边的运动场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通过收集资料、讨论、采访所得信息，设计一份运动菜单。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制作手抄报展示活动成果。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六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《纸的发明》第二课时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1.完成《练习与测试》第10课（一、二、三、五）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2.结合课文中的相关语句，说说为什么只有蔡伦改进的造纸术传承下来了？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3.搜集我国古代四大发明的其他相关资料，与同学交流分享。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1.完成《练习与测试》第10课（一、二、三、五）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2.结合课文中的相关语句，说说为什么只有蔡伦改进的造纸术传承下来了？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U4 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U4 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竖笛练习（三）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熟练演奏练习（三）歌曲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熟练演奏练习（三）歌曲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7.水里</w:t>
            </w:r>
            <w:r>
              <w:rPr>
                <w:kern w:val="0"/>
                <w:sz w:val="20"/>
                <w:szCs w:val="20"/>
              </w:rPr>
              <w:t>的植物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栽种</w:t>
            </w:r>
            <w:r>
              <w:rPr>
                <w:kern w:val="0"/>
                <w:sz w:val="20"/>
                <w:szCs w:val="20"/>
              </w:rPr>
              <w:t>碗莲，了解碗莲的特点。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栽种碗莲，了解碗莲的特点。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7.水里</w:t>
            </w:r>
            <w:r>
              <w:rPr>
                <w:kern w:val="0"/>
                <w:sz w:val="20"/>
                <w:szCs w:val="20"/>
              </w:rPr>
              <w:t>的植物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6.《我家的好邻居》（第二课时）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用上学习到的好方法，在生活中处理邻里冲突。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用上学习到的好方法，在生活中处理邻里冲突。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《赵州桥》（第一课时）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2.抄写课文第3自然段。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练习五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28-29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完成《练习与测试》第18页第1--3题。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U4的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U4的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（二）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和绘画你想象中未来的飞机。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和绘画你想象中未来的飞机。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跨越式跳高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复习助跑几步跨越式跳高动作8次（</w:t>
            </w:r>
            <w:r>
              <w:rPr>
                <w:kern w:val="0"/>
                <w:sz w:val="20"/>
                <w:szCs w:val="20"/>
              </w:rPr>
              <w:t>选择适合自己的起跳</w:t>
            </w:r>
            <w:r>
              <w:rPr>
                <w:rFonts w:hint="eastAsia"/>
                <w:kern w:val="0"/>
                <w:sz w:val="20"/>
                <w:szCs w:val="20"/>
              </w:rPr>
              <w:t>脚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左右脚依次跨过一定高度皮筋练习10次x5组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《赵州桥》第二课时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1.完成《练习与测试》第11课（一、二、三、四）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3.继续搜集“我国宝贵的历史文化遗产”相关资料，和同学交流分享。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1.完成《练习与测试》第11课（一、二、三、四）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  <w:bookmarkStart w:id="0" w:name="_GoBack"/>
      <w:bookmarkEnd w:id="0"/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163FF"/>
    <w:rsid w:val="0007586B"/>
    <w:rsid w:val="001A30A9"/>
    <w:rsid w:val="00234BA4"/>
    <w:rsid w:val="002401C6"/>
    <w:rsid w:val="00262E54"/>
    <w:rsid w:val="00287A3E"/>
    <w:rsid w:val="002B5069"/>
    <w:rsid w:val="002C6CAE"/>
    <w:rsid w:val="00322891"/>
    <w:rsid w:val="00415B7F"/>
    <w:rsid w:val="004303FE"/>
    <w:rsid w:val="00461E87"/>
    <w:rsid w:val="00463F22"/>
    <w:rsid w:val="00492AF5"/>
    <w:rsid w:val="00521C87"/>
    <w:rsid w:val="0053003D"/>
    <w:rsid w:val="00564375"/>
    <w:rsid w:val="005B5A61"/>
    <w:rsid w:val="006062F7"/>
    <w:rsid w:val="00655909"/>
    <w:rsid w:val="006B29CB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A637EA"/>
    <w:rsid w:val="00A65EAE"/>
    <w:rsid w:val="00B81125"/>
    <w:rsid w:val="00BE1B54"/>
    <w:rsid w:val="00C20DA3"/>
    <w:rsid w:val="00CE1F68"/>
    <w:rsid w:val="00DE460A"/>
    <w:rsid w:val="00DE6B0C"/>
    <w:rsid w:val="00E36C03"/>
    <w:rsid w:val="00EC2543"/>
    <w:rsid w:val="00ED48D5"/>
    <w:rsid w:val="00EE6B62"/>
    <w:rsid w:val="00F24BC4"/>
    <w:rsid w:val="00F86115"/>
    <w:rsid w:val="3497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1180</Words>
  <Characters>6732</Characters>
  <Lines>56</Lines>
  <Paragraphs>15</Paragraphs>
  <TotalTime>19</TotalTime>
  <ScaleCrop>false</ScaleCrop>
  <LinksUpToDate>false</LinksUpToDate>
  <CharactersWithSpaces>7897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2022-03-04T06:37:00Z</dcterms:created>
  <dc:creator>Tcloud</dc:creator>
  <cp:lastModifiedBy>「蔚泠。</cp:lastModifiedBy>
  <dcterms:modified xsi:type="dcterms:W3CDTF">2022-03-21T10:51:18Z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D90285E285E0450295A1CE3D37BD8311</vt:lpwstr>
  </property>
</Properties>
</file>