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1DC" w:rsidRDefault="00924BB4">
      <w:pPr>
        <w:jc w:val="center"/>
        <w:rPr>
          <w:b/>
          <w:sz w:val="32"/>
        </w:rPr>
      </w:pPr>
      <w:r>
        <w:rPr>
          <w:b/>
          <w:sz w:val="32"/>
        </w:rPr>
        <w:t>无锡市新安实验小学</w:t>
      </w:r>
      <w:proofErr w:type="gramStart"/>
      <w:r>
        <w:rPr>
          <w:b/>
          <w:sz w:val="32"/>
        </w:rPr>
        <w:t>班级周</w:t>
      </w:r>
      <w:proofErr w:type="gramEnd"/>
      <w:r>
        <w:rPr>
          <w:b/>
          <w:sz w:val="32"/>
        </w:rPr>
        <w:t>课后作业布置计划表</w:t>
      </w:r>
    </w:p>
    <w:p w:rsidR="00C551DC" w:rsidRDefault="00C551DC">
      <w:pPr>
        <w:snapToGrid w:val="0"/>
        <w:jc w:val="right"/>
        <w:rPr>
          <w:rFonts w:ascii="宋体" w:eastAsia="宋体" w:hAnsi="宋体"/>
          <w:color w:val="000000"/>
          <w:sz w:val="24"/>
          <w:szCs w:val="24"/>
        </w:rPr>
      </w:pPr>
    </w:p>
    <w:p w:rsidR="00C551DC" w:rsidRDefault="00C551DC">
      <w:pPr>
        <w:snapToGrid w:val="0"/>
        <w:jc w:val="right"/>
        <w:rPr>
          <w:rFonts w:ascii="宋体" w:eastAsia="宋体" w:hAnsi="宋体"/>
          <w:color w:val="000000"/>
          <w:sz w:val="24"/>
          <w:szCs w:val="24"/>
        </w:rPr>
      </w:pPr>
    </w:p>
    <w:p w:rsidR="00C551DC" w:rsidRDefault="00924BB4">
      <w:pPr>
        <w:snapToGrid w:val="0"/>
        <w:jc w:val="left"/>
        <w:rPr>
          <w:rFonts w:ascii="宋体" w:eastAsia="宋体" w:hAnsi="宋体"/>
          <w:b/>
          <w:bCs/>
          <w:color w:val="000000"/>
          <w:sz w:val="28"/>
          <w:szCs w:val="28"/>
        </w:rPr>
      </w:pPr>
      <w:r>
        <w:rPr>
          <w:rFonts w:ascii="宋体" w:eastAsia="宋体" w:hAnsi="宋体"/>
          <w:b/>
          <w:bCs/>
          <w:color w:val="000000"/>
          <w:sz w:val="28"/>
          <w:szCs w:val="28"/>
        </w:rPr>
        <w:t>班级：</w:t>
      </w:r>
      <w:r>
        <w:rPr>
          <w:rFonts w:ascii="宋体" w:eastAsia="宋体" w:hAnsi="宋体"/>
          <w:b/>
          <w:bCs/>
          <w:color w:val="000000"/>
          <w:sz w:val="28"/>
          <w:szCs w:val="28"/>
          <w:u w:val="single"/>
        </w:rPr>
        <w:t xml:space="preserve">六（2） </w:t>
      </w:r>
      <w:r>
        <w:rPr>
          <w:rFonts w:ascii="宋体" w:eastAsia="宋体" w:hAnsi="宋体"/>
          <w:b/>
          <w:bCs/>
          <w:color w:val="000000"/>
          <w:sz w:val="28"/>
          <w:szCs w:val="28"/>
        </w:rPr>
        <w:t xml:space="preserve">       周次：</w:t>
      </w:r>
      <w:r>
        <w:rPr>
          <w:rFonts w:ascii="宋体" w:eastAsia="宋体" w:hAnsi="宋体"/>
          <w:b/>
          <w:bCs/>
          <w:color w:val="000000"/>
          <w:sz w:val="28"/>
          <w:szCs w:val="28"/>
          <w:u w:val="single"/>
        </w:rPr>
        <w:t>第</w:t>
      </w:r>
      <w:r w:rsidR="00C44E8C">
        <w:rPr>
          <w:rFonts w:ascii="宋体" w:eastAsia="宋体" w:hAnsi="宋体" w:hint="eastAsia"/>
          <w:b/>
          <w:bCs/>
          <w:color w:val="000000"/>
          <w:sz w:val="28"/>
          <w:szCs w:val="28"/>
          <w:u w:val="single"/>
        </w:rPr>
        <w:t>九</w:t>
      </w:r>
      <w:r>
        <w:rPr>
          <w:rFonts w:ascii="宋体" w:eastAsia="宋体" w:hAnsi="宋体"/>
          <w:b/>
          <w:bCs/>
          <w:color w:val="000000"/>
          <w:sz w:val="28"/>
          <w:szCs w:val="28"/>
          <w:u w:val="single"/>
        </w:rPr>
        <w:t xml:space="preserve">周  </w:t>
      </w:r>
    </w:p>
    <w:tbl>
      <w:tblPr>
        <w:tblStyle w:val="a5"/>
        <w:tblW w:w="13830" w:type="dxa"/>
        <w:tblLayout w:type="fixed"/>
        <w:tblCellMar>
          <w:top w:w="120" w:type="dxa"/>
          <w:left w:w="60" w:type="dxa"/>
          <w:bottom w:w="120" w:type="dxa"/>
          <w:right w:w="60" w:type="dxa"/>
        </w:tblCellMar>
        <w:tblLook w:val="04A0" w:firstRow="1" w:lastRow="0" w:firstColumn="1" w:lastColumn="0" w:noHBand="0" w:noVBand="1"/>
      </w:tblPr>
      <w:tblGrid>
        <w:gridCol w:w="765"/>
        <w:gridCol w:w="765"/>
        <w:gridCol w:w="675"/>
        <w:gridCol w:w="1905"/>
        <w:gridCol w:w="3075"/>
        <w:gridCol w:w="3090"/>
        <w:gridCol w:w="1230"/>
        <w:gridCol w:w="1080"/>
        <w:gridCol w:w="1245"/>
      </w:tblGrid>
      <w:tr w:rsidR="00C551DC">
        <w:trPr>
          <w:trHeight w:val="375"/>
        </w:trPr>
        <w:tc>
          <w:tcPr>
            <w:tcW w:w="765" w:type="dxa"/>
            <w:vMerge w:val="restart"/>
            <w:tcBorders>
              <w:top w:val="single" w:sz="8" w:space="0" w:color="000000"/>
              <w:left w:val="single" w:sz="8" w:space="0" w:color="000000"/>
              <w:bottom w:val="single" w:sz="8" w:space="0" w:color="000000"/>
              <w:right w:val="single" w:sz="8" w:space="0" w:color="000000"/>
            </w:tcBorders>
            <w:vAlign w:val="center"/>
          </w:tcPr>
          <w:p w:rsidR="00C551DC" w:rsidRDefault="00924BB4">
            <w:pPr>
              <w:snapToGrid w:val="0"/>
              <w:jc w:val="center"/>
              <w:rPr>
                <w:rFonts w:ascii="宋体" w:eastAsia="宋体" w:hAnsi="宋体"/>
                <w:b/>
                <w:bCs/>
                <w:color w:val="000000"/>
                <w:sz w:val="20"/>
                <w:szCs w:val="20"/>
              </w:rPr>
            </w:pPr>
            <w:r>
              <w:rPr>
                <w:rFonts w:ascii="宋体" w:eastAsia="宋体" w:hAnsi="宋体"/>
                <w:b/>
                <w:bCs/>
                <w:color w:val="000000"/>
                <w:sz w:val="20"/>
                <w:szCs w:val="20"/>
              </w:rPr>
              <w:t>日期</w:t>
            </w:r>
          </w:p>
        </w:tc>
        <w:tc>
          <w:tcPr>
            <w:tcW w:w="765" w:type="dxa"/>
            <w:vMerge w:val="restart"/>
            <w:tcBorders>
              <w:top w:val="single" w:sz="8" w:space="0" w:color="000000"/>
              <w:left w:val="single" w:sz="8" w:space="0" w:color="000000"/>
              <w:bottom w:val="single" w:sz="8" w:space="0" w:color="000000"/>
              <w:right w:val="single" w:sz="8" w:space="0" w:color="000000"/>
            </w:tcBorders>
            <w:vAlign w:val="center"/>
          </w:tcPr>
          <w:p w:rsidR="00C551DC" w:rsidRDefault="00924BB4">
            <w:pPr>
              <w:snapToGrid w:val="0"/>
              <w:jc w:val="center"/>
              <w:rPr>
                <w:rFonts w:ascii="宋体" w:eastAsia="宋体" w:hAnsi="宋体"/>
                <w:b/>
                <w:bCs/>
                <w:color w:val="000000"/>
                <w:sz w:val="20"/>
                <w:szCs w:val="20"/>
              </w:rPr>
            </w:pPr>
            <w:r>
              <w:rPr>
                <w:rFonts w:ascii="宋体" w:eastAsia="宋体" w:hAnsi="宋体"/>
                <w:b/>
                <w:bCs/>
                <w:color w:val="000000"/>
                <w:sz w:val="20"/>
                <w:szCs w:val="20"/>
              </w:rPr>
              <w:t>序号</w:t>
            </w:r>
          </w:p>
        </w:tc>
        <w:tc>
          <w:tcPr>
            <w:tcW w:w="675" w:type="dxa"/>
            <w:vMerge w:val="restart"/>
            <w:tcBorders>
              <w:top w:val="single" w:sz="8" w:space="0" w:color="000000"/>
              <w:left w:val="single" w:sz="8" w:space="0" w:color="000000"/>
              <w:bottom w:val="single" w:sz="8" w:space="0" w:color="000000"/>
              <w:right w:val="single" w:sz="8" w:space="0" w:color="000000"/>
            </w:tcBorders>
            <w:vAlign w:val="center"/>
          </w:tcPr>
          <w:p w:rsidR="00C551DC" w:rsidRDefault="00924BB4">
            <w:pPr>
              <w:snapToGrid w:val="0"/>
              <w:jc w:val="center"/>
              <w:rPr>
                <w:rFonts w:ascii="宋体" w:eastAsia="宋体" w:hAnsi="宋体"/>
                <w:b/>
                <w:bCs/>
                <w:color w:val="000000"/>
                <w:sz w:val="20"/>
                <w:szCs w:val="20"/>
              </w:rPr>
            </w:pPr>
            <w:r>
              <w:rPr>
                <w:rFonts w:ascii="宋体" w:eastAsia="宋体" w:hAnsi="宋体"/>
                <w:b/>
                <w:bCs/>
                <w:color w:val="000000"/>
                <w:sz w:val="20"/>
                <w:szCs w:val="20"/>
              </w:rPr>
              <w:t>学科安排</w:t>
            </w:r>
          </w:p>
        </w:tc>
        <w:tc>
          <w:tcPr>
            <w:tcW w:w="1905" w:type="dxa"/>
            <w:vMerge w:val="restart"/>
            <w:tcBorders>
              <w:top w:val="single" w:sz="8" w:space="0" w:color="000000"/>
              <w:left w:val="single" w:sz="8" w:space="0" w:color="000000"/>
              <w:bottom w:val="single" w:sz="8" w:space="0" w:color="000000"/>
              <w:right w:val="single" w:sz="8" w:space="0" w:color="000000"/>
            </w:tcBorders>
            <w:vAlign w:val="center"/>
          </w:tcPr>
          <w:p w:rsidR="00C551DC" w:rsidRDefault="00924BB4">
            <w:pPr>
              <w:snapToGrid w:val="0"/>
              <w:jc w:val="center"/>
              <w:rPr>
                <w:rFonts w:ascii="宋体" w:eastAsia="宋体" w:hAnsi="宋体"/>
                <w:b/>
                <w:bCs/>
                <w:color w:val="000000"/>
                <w:sz w:val="20"/>
                <w:szCs w:val="20"/>
              </w:rPr>
            </w:pPr>
            <w:r>
              <w:rPr>
                <w:rFonts w:ascii="宋体" w:eastAsia="宋体" w:hAnsi="宋体"/>
                <w:b/>
                <w:bCs/>
                <w:color w:val="000000"/>
                <w:sz w:val="20"/>
                <w:szCs w:val="20"/>
              </w:rPr>
              <w:t>授课内容</w:t>
            </w:r>
          </w:p>
        </w:tc>
        <w:tc>
          <w:tcPr>
            <w:tcW w:w="6165" w:type="dxa"/>
            <w:gridSpan w:val="2"/>
            <w:tcBorders>
              <w:top w:val="single" w:sz="8" w:space="0" w:color="000000"/>
              <w:left w:val="single" w:sz="8" w:space="0" w:color="000000"/>
              <w:bottom w:val="single" w:sz="8" w:space="0" w:color="000000"/>
              <w:right w:val="single" w:sz="8" w:space="0" w:color="000000"/>
            </w:tcBorders>
            <w:vAlign w:val="center"/>
          </w:tcPr>
          <w:p w:rsidR="00C551DC" w:rsidRDefault="00924BB4">
            <w:pPr>
              <w:snapToGrid w:val="0"/>
              <w:jc w:val="center"/>
              <w:rPr>
                <w:rFonts w:ascii="宋体" w:eastAsia="宋体" w:hAnsi="宋体"/>
                <w:b/>
                <w:bCs/>
                <w:color w:val="000000"/>
                <w:sz w:val="20"/>
                <w:szCs w:val="20"/>
              </w:rPr>
            </w:pPr>
            <w:r>
              <w:rPr>
                <w:rFonts w:ascii="宋体" w:eastAsia="宋体" w:hAnsi="宋体"/>
                <w:b/>
                <w:bCs/>
                <w:color w:val="000000"/>
                <w:sz w:val="20"/>
                <w:szCs w:val="20"/>
              </w:rPr>
              <w:t>分层作业内容</w:t>
            </w:r>
          </w:p>
        </w:tc>
        <w:tc>
          <w:tcPr>
            <w:tcW w:w="1230" w:type="dxa"/>
            <w:tcBorders>
              <w:top w:val="single" w:sz="8" w:space="0" w:color="000000"/>
              <w:left w:val="single" w:sz="8" w:space="0" w:color="000000"/>
              <w:bottom w:val="single" w:sz="8" w:space="0" w:color="000000"/>
              <w:right w:val="single" w:sz="8" w:space="0" w:color="000000"/>
            </w:tcBorders>
            <w:vAlign w:val="center"/>
          </w:tcPr>
          <w:p w:rsidR="00C551DC" w:rsidRDefault="00924BB4">
            <w:pPr>
              <w:snapToGrid w:val="0"/>
              <w:jc w:val="center"/>
              <w:rPr>
                <w:rFonts w:ascii="宋体" w:eastAsia="宋体" w:hAnsi="宋体"/>
                <w:b/>
                <w:bCs/>
                <w:color w:val="000000"/>
                <w:szCs w:val="21"/>
              </w:rPr>
            </w:pPr>
            <w:r>
              <w:rPr>
                <w:rFonts w:hint="eastAsia"/>
                <w:b/>
                <w:szCs w:val="21"/>
              </w:rPr>
              <w:t>作业类型（包括口头、书面、阅读、实践）</w:t>
            </w:r>
          </w:p>
        </w:tc>
        <w:tc>
          <w:tcPr>
            <w:tcW w:w="1080" w:type="dxa"/>
            <w:vMerge w:val="restart"/>
            <w:tcBorders>
              <w:top w:val="single" w:sz="8" w:space="0" w:color="000000"/>
              <w:left w:val="single" w:sz="8" w:space="0" w:color="000000"/>
              <w:bottom w:val="single" w:sz="8" w:space="0" w:color="000000"/>
              <w:right w:val="single" w:sz="8" w:space="0" w:color="000000"/>
            </w:tcBorders>
            <w:vAlign w:val="center"/>
          </w:tcPr>
          <w:p w:rsidR="00C551DC" w:rsidRDefault="00924BB4">
            <w:pPr>
              <w:snapToGrid w:val="0"/>
              <w:jc w:val="center"/>
              <w:rPr>
                <w:rFonts w:ascii="宋体" w:eastAsia="宋体" w:hAnsi="宋体"/>
                <w:b/>
                <w:bCs/>
                <w:color w:val="000000"/>
                <w:sz w:val="20"/>
                <w:szCs w:val="20"/>
              </w:rPr>
            </w:pPr>
            <w:r>
              <w:rPr>
                <w:rFonts w:ascii="宋体" w:eastAsia="宋体" w:hAnsi="宋体"/>
                <w:b/>
                <w:bCs/>
                <w:color w:val="000000"/>
                <w:sz w:val="20"/>
                <w:szCs w:val="20"/>
              </w:rPr>
              <w:t>作业时长</w:t>
            </w:r>
          </w:p>
        </w:tc>
        <w:tc>
          <w:tcPr>
            <w:tcW w:w="1245" w:type="dxa"/>
            <w:vMerge w:val="restart"/>
            <w:tcBorders>
              <w:top w:val="single" w:sz="8" w:space="0" w:color="000000"/>
              <w:left w:val="single" w:sz="8" w:space="0" w:color="000000"/>
              <w:bottom w:val="single" w:sz="8" w:space="0" w:color="000000"/>
              <w:right w:val="single" w:sz="8" w:space="0" w:color="000000"/>
            </w:tcBorders>
            <w:vAlign w:val="center"/>
          </w:tcPr>
          <w:p w:rsidR="00C551DC" w:rsidRDefault="00924BB4">
            <w:pPr>
              <w:rPr>
                <w:b/>
                <w:szCs w:val="21"/>
              </w:rPr>
            </w:pPr>
            <w:r>
              <w:rPr>
                <w:rFonts w:hint="eastAsia"/>
                <w:b/>
                <w:szCs w:val="21"/>
              </w:rPr>
              <w:t>书面</w:t>
            </w:r>
            <w:proofErr w:type="gramStart"/>
            <w:r>
              <w:rPr>
                <w:rFonts w:hint="eastAsia"/>
                <w:b/>
                <w:szCs w:val="21"/>
              </w:rPr>
              <w:t>作业总</w:t>
            </w:r>
            <w:proofErr w:type="gramEnd"/>
            <w:r>
              <w:rPr>
                <w:rFonts w:hint="eastAsia"/>
                <w:b/>
                <w:szCs w:val="21"/>
              </w:rPr>
              <w:t>时长</w:t>
            </w:r>
            <w:r>
              <w:rPr>
                <w:rFonts w:ascii="Times New Roman" w:hAnsi="Times New Roman" w:cs="Times New Roman" w:hint="eastAsia"/>
                <w:sz w:val="24"/>
                <w:szCs w:val="24"/>
              </w:rPr>
              <w:t>1</w:t>
            </w:r>
            <w:r>
              <w:rPr>
                <w:rFonts w:ascii="Times New Roman" w:hAnsi="Times New Roman" w:cs="Times New Roman"/>
                <w:sz w:val="24"/>
                <w:szCs w:val="24"/>
              </w:rPr>
              <w:t>0</w:t>
            </w:r>
            <w:r>
              <w:rPr>
                <w:rFonts w:ascii="Times New Roman" w:hAnsi="Times New Roman" w:cs="Times New Roman" w:hint="eastAsia"/>
                <w:sz w:val="24"/>
                <w:szCs w:val="24"/>
              </w:rPr>
              <w:t>分钟</w:t>
            </w:r>
            <w:r>
              <w:t>5</w:t>
            </w:r>
            <w:r>
              <w:rPr>
                <w:rFonts w:hint="eastAsia"/>
              </w:rPr>
              <w:t>分钟</w:t>
            </w:r>
          </w:p>
        </w:tc>
      </w:tr>
      <w:tr w:rsidR="00C551DC">
        <w:trPr>
          <w:trHeight w:val="300"/>
        </w:trPr>
        <w:tc>
          <w:tcPr>
            <w:tcW w:w="765" w:type="dxa"/>
            <w:vMerge/>
            <w:tcBorders>
              <w:top w:val="single" w:sz="8" w:space="0" w:color="000000"/>
              <w:left w:val="single" w:sz="8" w:space="0" w:color="000000"/>
              <w:bottom w:val="single" w:sz="8" w:space="0" w:color="000000"/>
              <w:right w:val="single" w:sz="8" w:space="0" w:color="000000"/>
            </w:tcBorders>
            <w:vAlign w:val="center"/>
          </w:tcPr>
          <w:p w:rsidR="00C551DC" w:rsidRDefault="00C551DC">
            <w:pPr>
              <w:snapToGrid w:val="0"/>
              <w:jc w:val="center"/>
              <w:rPr>
                <w:rFonts w:ascii="宋体" w:eastAsia="宋体" w:hAnsi="宋体"/>
                <w:color w:val="000000"/>
                <w:sz w:val="20"/>
                <w:szCs w:val="20"/>
              </w:rPr>
            </w:pPr>
          </w:p>
        </w:tc>
        <w:tc>
          <w:tcPr>
            <w:tcW w:w="765" w:type="dxa"/>
            <w:vMerge/>
            <w:tcBorders>
              <w:top w:val="single" w:sz="8" w:space="0" w:color="000000"/>
              <w:left w:val="single" w:sz="8" w:space="0" w:color="000000"/>
              <w:bottom w:val="single" w:sz="8" w:space="0" w:color="000000"/>
              <w:right w:val="single" w:sz="8" w:space="0" w:color="000000"/>
            </w:tcBorders>
            <w:vAlign w:val="center"/>
          </w:tcPr>
          <w:p w:rsidR="00C551DC" w:rsidRDefault="00C551DC">
            <w:pPr>
              <w:snapToGrid w:val="0"/>
              <w:jc w:val="center"/>
              <w:rPr>
                <w:rFonts w:ascii="宋体" w:eastAsia="宋体" w:hAnsi="宋体"/>
                <w:color w:val="000000"/>
                <w:sz w:val="20"/>
                <w:szCs w:val="20"/>
              </w:rPr>
            </w:pPr>
          </w:p>
        </w:tc>
        <w:tc>
          <w:tcPr>
            <w:tcW w:w="675" w:type="dxa"/>
            <w:vMerge/>
            <w:tcBorders>
              <w:top w:val="single" w:sz="8" w:space="0" w:color="000000"/>
              <w:left w:val="single" w:sz="8" w:space="0" w:color="000000"/>
              <w:bottom w:val="single" w:sz="8" w:space="0" w:color="000000"/>
              <w:right w:val="single" w:sz="8" w:space="0" w:color="000000"/>
            </w:tcBorders>
            <w:vAlign w:val="center"/>
          </w:tcPr>
          <w:p w:rsidR="00C551DC" w:rsidRDefault="00C551DC">
            <w:pPr>
              <w:snapToGrid w:val="0"/>
              <w:jc w:val="center"/>
              <w:rPr>
                <w:rFonts w:ascii="宋体" w:eastAsia="宋体" w:hAnsi="宋体"/>
                <w:color w:val="000000"/>
                <w:sz w:val="20"/>
                <w:szCs w:val="20"/>
              </w:rPr>
            </w:pPr>
          </w:p>
        </w:tc>
        <w:tc>
          <w:tcPr>
            <w:tcW w:w="1905" w:type="dxa"/>
            <w:vMerge/>
            <w:tcBorders>
              <w:top w:val="single" w:sz="8" w:space="0" w:color="000000"/>
              <w:left w:val="single" w:sz="8" w:space="0" w:color="000000"/>
              <w:bottom w:val="single" w:sz="8" w:space="0" w:color="000000"/>
              <w:right w:val="single" w:sz="8" w:space="0" w:color="000000"/>
            </w:tcBorders>
            <w:vAlign w:val="center"/>
          </w:tcPr>
          <w:p w:rsidR="00C551DC" w:rsidRDefault="00C551DC">
            <w:pPr>
              <w:snapToGrid w:val="0"/>
              <w:jc w:val="center"/>
              <w:rPr>
                <w:rFonts w:ascii="宋体" w:eastAsia="宋体" w:hAnsi="宋体"/>
                <w:color w:val="000000"/>
                <w:sz w:val="20"/>
                <w:szCs w:val="20"/>
              </w:rPr>
            </w:pPr>
          </w:p>
        </w:tc>
        <w:tc>
          <w:tcPr>
            <w:tcW w:w="3075" w:type="dxa"/>
            <w:tcBorders>
              <w:top w:val="single" w:sz="8" w:space="0" w:color="000000"/>
              <w:left w:val="single" w:sz="8" w:space="0" w:color="000000"/>
              <w:bottom w:val="single" w:sz="8" w:space="0" w:color="000000"/>
              <w:right w:val="single" w:sz="8" w:space="0" w:color="000000"/>
            </w:tcBorders>
            <w:vAlign w:val="center"/>
          </w:tcPr>
          <w:p w:rsidR="00C551DC" w:rsidRDefault="00924BB4">
            <w:pPr>
              <w:snapToGrid w:val="0"/>
              <w:jc w:val="center"/>
              <w:rPr>
                <w:rFonts w:ascii="宋体" w:eastAsia="宋体" w:hAnsi="宋体"/>
                <w:b/>
                <w:bCs/>
                <w:color w:val="000000"/>
                <w:sz w:val="20"/>
                <w:szCs w:val="20"/>
              </w:rPr>
            </w:pPr>
            <w:r>
              <w:rPr>
                <w:rFonts w:ascii="宋体" w:eastAsia="宋体" w:hAnsi="宋体"/>
                <w:b/>
                <w:bCs/>
                <w:color w:val="000000"/>
                <w:sz w:val="20"/>
                <w:szCs w:val="20"/>
              </w:rPr>
              <w:t>A</w:t>
            </w:r>
          </w:p>
        </w:tc>
        <w:tc>
          <w:tcPr>
            <w:tcW w:w="3090" w:type="dxa"/>
            <w:tcBorders>
              <w:top w:val="single" w:sz="8" w:space="0" w:color="000000"/>
              <w:left w:val="single" w:sz="8" w:space="0" w:color="000000"/>
              <w:bottom w:val="single" w:sz="8" w:space="0" w:color="000000"/>
              <w:right w:val="single" w:sz="8" w:space="0" w:color="000000"/>
            </w:tcBorders>
            <w:vAlign w:val="center"/>
          </w:tcPr>
          <w:p w:rsidR="00C551DC" w:rsidRDefault="00924BB4">
            <w:pPr>
              <w:snapToGrid w:val="0"/>
              <w:jc w:val="center"/>
              <w:rPr>
                <w:rFonts w:ascii="宋体" w:eastAsia="宋体" w:hAnsi="宋体"/>
                <w:b/>
                <w:bCs/>
                <w:color w:val="000000"/>
                <w:sz w:val="20"/>
                <w:szCs w:val="20"/>
              </w:rPr>
            </w:pPr>
            <w:r>
              <w:rPr>
                <w:rFonts w:ascii="宋体" w:eastAsia="宋体" w:hAnsi="宋体"/>
                <w:b/>
                <w:bCs/>
                <w:color w:val="000000"/>
                <w:sz w:val="20"/>
                <w:szCs w:val="20"/>
              </w:rPr>
              <w:t>B</w:t>
            </w:r>
          </w:p>
        </w:tc>
        <w:tc>
          <w:tcPr>
            <w:tcW w:w="1230" w:type="dxa"/>
            <w:tcBorders>
              <w:top w:val="single" w:sz="8" w:space="0" w:color="000000"/>
              <w:left w:val="single" w:sz="8" w:space="0" w:color="000000"/>
              <w:bottom w:val="single" w:sz="8" w:space="0" w:color="000000"/>
              <w:right w:val="single" w:sz="8" w:space="0" w:color="000000"/>
            </w:tcBorders>
            <w:vAlign w:val="center"/>
          </w:tcPr>
          <w:p w:rsidR="00C551DC" w:rsidRDefault="00C551DC">
            <w:pPr>
              <w:snapToGrid w:val="0"/>
              <w:jc w:val="center"/>
              <w:rPr>
                <w:rFonts w:ascii="宋体" w:eastAsia="宋体" w:hAnsi="宋体"/>
                <w:color w:val="000000"/>
                <w:sz w:val="20"/>
                <w:szCs w:val="20"/>
              </w:rPr>
            </w:pPr>
          </w:p>
        </w:tc>
        <w:tc>
          <w:tcPr>
            <w:tcW w:w="1080" w:type="dxa"/>
            <w:vMerge/>
            <w:tcBorders>
              <w:top w:val="single" w:sz="8" w:space="0" w:color="000000"/>
              <w:left w:val="single" w:sz="8" w:space="0" w:color="000000"/>
              <w:bottom w:val="single" w:sz="8" w:space="0" w:color="000000"/>
              <w:right w:val="single" w:sz="8" w:space="0" w:color="000000"/>
            </w:tcBorders>
            <w:vAlign w:val="center"/>
          </w:tcPr>
          <w:p w:rsidR="00C551DC" w:rsidRDefault="00C551DC">
            <w:pPr>
              <w:snapToGrid w:val="0"/>
              <w:jc w:val="center"/>
              <w:rPr>
                <w:rFonts w:ascii="宋体" w:eastAsia="宋体" w:hAnsi="宋体"/>
                <w:color w:val="000000"/>
                <w:sz w:val="20"/>
                <w:szCs w:val="20"/>
              </w:rPr>
            </w:pPr>
          </w:p>
        </w:tc>
        <w:tc>
          <w:tcPr>
            <w:tcW w:w="1245" w:type="dxa"/>
            <w:vMerge/>
            <w:tcBorders>
              <w:top w:val="single" w:sz="8" w:space="0" w:color="000000"/>
              <w:left w:val="single" w:sz="8" w:space="0" w:color="000000"/>
              <w:bottom w:val="single" w:sz="8" w:space="0" w:color="000000"/>
              <w:right w:val="single" w:sz="8" w:space="0" w:color="000000"/>
            </w:tcBorders>
            <w:vAlign w:val="center"/>
          </w:tcPr>
          <w:p w:rsidR="00C551DC" w:rsidRDefault="00C551DC">
            <w:pPr>
              <w:snapToGrid w:val="0"/>
              <w:jc w:val="center"/>
              <w:rPr>
                <w:rFonts w:ascii="宋体" w:eastAsia="宋体" w:hAnsi="宋体"/>
                <w:color w:val="000000"/>
                <w:sz w:val="20"/>
                <w:szCs w:val="20"/>
              </w:rPr>
            </w:pPr>
          </w:p>
        </w:tc>
      </w:tr>
      <w:tr w:rsidR="00C44E8C">
        <w:trPr>
          <w:trHeight w:val="270"/>
        </w:trPr>
        <w:tc>
          <w:tcPr>
            <w:tcW w:w="765" w:type="dxa"/>
            <w:vMerge w:val="restart"/>
            <w:tcBorders>
              <w:top w:val="single" w:sz="8" w:space="0" w:color="000000"/>
              <w:left w:val="single" w:sz="8" w:space="0" w:color="000000"/>
              <w:bottom w:val="single" w:sz="8" w:space="0" w:color="000000"/>
              <w:right w:val="single" w:sz="8" w:space="0" w:color="000000"/>
            </w:tcBorders>
            <w:vAlign w:val="center"/>
          </w:tcPr>
          <w:p w:rsidR="00C44E8C" w:rsidRDefault="00C44E8C" w:rsidP="00C44E8C">
            <w:pPr>
              <w:snapToGrid w:val="0"/>
              <w:jc w:val="center"/>
              <w:rPr>
                <w:rFonts w:ascii="宋体" w:eastAsia="宋体" w:hAnsi="宋体"/>
                <w:color w:val="000000"/>
                <w:sz w:val="20"/>
                <w:szCs w:val="20"/>
              </w:rPr>
            </w:pPr>
            <w:r>
              <w:rPr>
                <w:rFonts w:ascii="宋体" w:eastAsia="宋体" w:hAnsi="宋体"/>
                <w:color w:val="000000"/>
                <w:sz w:val="20"/>
                <w:szCs w:val="20"/>
              </w:rPr>
              <w:t>周一</w:t>
            </w:r>
          </w:p>
        </w:tc>
        <w:tc>
          <w:tcPr>
            <w:tcW w:w="765" w:type="dxa"/>
            <w:tcBorders>
              <w:top w:val="single" w:sz="8" w:space="0" w:color="000000"/>
              <w:left w:val="single" w:sz="8" w:space="0" w:color="000000"/>
              <w:bottom w:val="single" w:sz="8" w:space="0" w:color="000000"/>
              <w:right w:val="single" w:sz="8" w:space="0" w:color="000000"/>
            </w:tcBorders>
            <w:vAlign w:val="center"/>
          </w:tcPr>
          <w:p w:rsidR="00C44E8C" w:rsidRDefault="00C44E8C" w:rsidP="00C44E8C">
            <w:pPr>
              <w:snapToGrid w:val="0"/>
              <w:jc w:val="center"/>
              <w:rPr>
                <w:rFonts w:ascii="宋体" w:eastAsia="宋体" w:hAnsi="宋体"/>
                <w:color w:val="000000"/>
                <w:sz w:val="20"/>
                <w:szCs w:val="20"/>
              </w:rPr>
            </w:pPr>
            <w:r>
              <w:rPr>
                <w:rFonts w:ascii="宋体" w:eastAsia="宋体" w:hAnsi="宋体"/>
                <w:color w:val="000000"/>
                <w:sz w:val="20"/>
                <w:szCs w:val="20"/>
              </w:rPr>
              <w:t>1</w:t>
            </w:r>
          </w:p>
        </w:tc>
        <w:tc>
          <w:tcPr>
            <w:tcW w:w="675" w:type="dxa"/>
            <w:tcBorders>
              <w:top w:val="single" w:sz="8" w:space="0" w:color="000000"/>
              <w:left w:val="single" w:sz="8" w:space="0" w:color="000000"/>
              <w:bottom w:val="single" w:sz="8" w:space="0" w:color="000000"/>
              <w:right w:val="single" w:sz="8" w:space="0" w:color="000000"/>
            </w:tcBorders>
            <w:vAlign w:val="center"/>
          </w:tcPr>
          <w:p w:rsidR="00C44E8C" w:rsidRDefault="00C44E8C" w:rsidP="00C44E8C">
            <w:pPr>
              <w:snapToGrid w:val="0"/>
              <w:jc w:val="center"/>
              <w:rPr>
                <w:rFonts w:ascii="宋体" w:eastAsia="宋体" w:hAnsi="宋体"/>
                <w:color w:val="000000"/>
                <w:sz w:val="20"/>
                <w:szCs w:val="20"/>
              </w:rPr>
            </w:pPr>
            <w:r>
              <w:rPr>
                <w:rFonts w:ascii="宋体" w:eastAsia="宋体" w:hAnsi="宋体"/>
                <w:color w:val="000000"/>
                <w:sz w:val="20"/>
                <w:szCs w:val="20"/>
              </w:rPr>
              <w:t>英语拓展学习</w:t>
            </w:r>
          </w:p>
        </w:tc>
        <w:tc>
          <w:tcPr>
            <w:tcW w:w="1905" w:type="dxa"/>
            <w:tcBorders>
              <w:top w:val="single" w:sz="8" w:space="0" w:color="000000"/>
              <w:left w:val="single" w:sz="8" w:space="0" w:color="000000"/>
              <w:bottom w:val="single" w:sz="8" w:space="0" w:color="000000"/>
              <w:right w:val="single" w:sz="8" w:space="0" w:color="000000"/>
            </w:tcBorders>
            <w:shd w:val="clear" w:color="auto" w:fill="auto"/>
          </w:tcPr>
          <w:p w:rsidR="00C44E8C" w:rsidRPr="00EA56E4" w:rsidRDefault="00C44E8C" w:rsidP="00C44E8C">
            <w:pPr>
              <w:ind w:firstLineChars="100" w:firstLine="240"/>
              <w:jc w:val="left"/>
              <w:rPr>
                <w:rFonts w:ascii="Times New Roman" w:hAnsi="Times New Roman" w:cs="Times New Roman"/>
                <w:sz w:val="24"/>
                <w:szCs w:val="24"/>
              </w:rPr>
            </w:pPr>
            <w:r w:rsidRPr="00EA56E4">
              <w:rPr>
                <w:rFonts w:ascii="Times New Roman" w:hAnsi="Times New Roman" w:cs="Times New Roman"/>
                <w:sz w:val="24"/>
                <w:szCs w:val="24"/>
              </w:rPr>
              <w:t>U5  Story time</w:t>
            </w:r>
          </w:p>
          <w:p w:rsidR="00C44E8C" w:rsidRPr="00EA56E4" w:rsidRDefault="00C44E8C" w:rsidP="00C44E8C">
            <w:pPr>
              <w:ind w:firstLineChars="100" w:firstLine="240"/>
              <w:jc w:val="left"/>
              <w:rPr>
                <w:rFonts w:ascii="Times New Roman" w:hAnsi="Times New Roman" w:cs="Times New Roman"/>
                <w:sz w:val="24"/>
                <w:szCs w:val="24"/>
              </w:rPr>
            </w:pPr>
            <w:r>
              <w:rPr>
                <w:rFonts w:ascii="Times New Roman" w:hAnsi="Times New Roman" w:cs="Times New Roman"/>
                <w:sz w:val="24"/>
                <w:szCs w:val="24"/>
              </w:rPr>
              <w:t>&amp;</w:t>
            </w:r>
            <w:r w:rsidRPr="00EA56E4">
              <w:rPr>
                <w:rFonts w:ascii="Times New Roman" w:hAnsi="Times New Roman" w:cs="Times New Roman"/>
                <w:sz w:val="24"/>
                <w:szCs w:val="24"/>
              </w:rPr>
              <w:t xml:space="preserve"> Grammar time</w:t>
            </w:r>
          </w:p>
        </w:tc>
        <w:tc>
          <w:tcPr>
            <w:tcW w:w="3075" w:type="dxa"/>
            <w:tcBorders>
              <w:top w:val="single" w:sz="8" w:space="0" w:color="000000"/>
              <w:left w:val="single" w:sz="8" w:space="0" w:color="000000"/>
              <w:bottom w:val="single" w:sz="8" w:space="0" w:color="000000"/>
              <w:right w:val="single" w:sz="8" w:space="0" w:color="000000"/>
            </w:tcBorders>
            <w:shd w:val="clear" w:color="auto" w:fill="auto"/>
          </w:tcPr>
          <w:p w:rsidR="00C44E8C" w:rsidRPr="00EA56E4" w:rsidRDefault="00C44E8C" w:rsidP="00C44E8C">
            <w:pPr>
              <w:jc w:val="left"/>
              <w:rPr>
                <w:rFonts w:ascii="Times New Roman" w:hAnsi="Times New Roman" w:cs="Times New Roman"/>
                <w:sz w:val="24"/>
                <w:szCs w:val="24"/>
              </w:rPr>
            </w:pPr>
            <w:r w:rsidRPr="00EA56E4">
              <w:rPr>
                <w:rFonts w:ascii="Times New Roman" w:hAnsi="Times New Roman" w:cs="Times New Roman" w:hint="eastAsia"/>
                <w:sz w:val="24"/>
                <w:szCs w:val="24"/>
              </w:rPr>
              <w:t>1.</w:t>
            </w:r>
            <w:r w:rsidRPr="00EA56E4">
              <w:rPr>
                <w:rFonts w:ascii="Times New Roman" w:hAnsi="Times New Roman" w:cs="Times New Roman" w:hint="eastAsia"/>
                <w:sz w:val="24"/>
                <w:szCs w:val="24"/>
              </w:rPr>
              <w:t>听读背</w:t>
            </w:r>
            <w:r w:rsidRPr="00EA56E4">
              <w:rPr>
                <w:rFonts w:ascii="Times New Roman" w:hAnsi="Times New Roman" w:cs="Times New Roman"/>
                <w:sz w:val="24"/>
                <w:szCs w:val="24"/>
              </w:rPr>
              <w:t>U5  Story time</w:t>
            </w:r>
          </w:p>
          <w:p w:rsidR="00C44E8C" w:rsidRPr="00EA56E4" w:rsidRDefault="00C44E8C" w:rsidP="00C44E8C">
            <w:pPr>
              <w:jc w:val="left"/>
              <w:rPr>
                <w:rFonts w:ascii="Times New Roman" w:hAnsi="Times New Roman" w:cs="Times New Roman"/>
                <w:sz w:val="24"/>
                <w:szCs w:val="24"/>
              </w:rPr>
            </w:pPr>
            <w:r w:rsidRPr="00EA56E4">
              <w:rPr>
                <w:rFonts w:ascii="Times New Roman" w:hAnsi="Times New Roman" w:cs="Times New Roman" w:hint="eastAsia"/>
                <w:sz w:val="24"/>
                <w:szCs w:val="24"/>
              </w:rPr>
              <w:t>2.</w:t>
            </w:r>
            <w:r w:rsidRPr="00EA56E4">
              <w:rPr>
                <w:rFonts w:ascii="Times New Roman" w:hAnsi="Times New Roman" w:cs="Times New Roman" w:hint="eastAsia"/>
                <w:sz w:val="24"/>
                <w:szCs w:val="24"/>
              </w:rPr>
              <w:t>完成《课课练》</w:t>
            </w:r>
            <w:r w:rsidRPr="00EA56E4">
              <w:rPr>
                <w:rFonts w:ascii="Times New Roman" w:hAnsi="Times New Roman" w:cs="Times New Roman" w:hint="eastAsia"/>
                <w:sz w:val="24"/>
                <w:szCs w:val="24"/>
              </w:rPr>
              <w:t>Period</w:t>
            </w:r>
            <w:r w:rsidRPr="00EA56E4">
              <w:rPr>
                <w:rFonts w:ascii="Times New Roman" w:hAnsi="Times New Roman" w:cs="Times New Roman"/>
                <w:sz w:val="24"/>
                <w:szCs w:val="24"/>
              </w:rPr>
              <w:t xml:space="preserve"> 1</w:t>
            </w:r>
            <w:r w:rsidRPr="00EA56E4">
              <w:rPr>
                <w:rFonts w:ascii="Times New Roman" w:hAnsi="Times New Roman" w:cs="Times New Roman" w:hint="eastAsia"/>
                <w:sz w:val="24"/>
                <w:szCs w:val="24"/>
              </w:rPr>
              <w:t>的</w:t>
            </w:r>
            <w:r w:rsidRPr="00EA56E4">
              <w:rPr>
                <w:rFonts w:ascii="Times New Roman" w:hAnsi="Times New Roman" w:cs="Times New Roman" w:hint="eastAsia"/>
                <w:sz w:val="24"/>
                <w:szCs w:val="24"/>
              </w:rPr>
              <w:t>DE</w:t>
            </w:r>
          </w:p>
        </w:tc>
        <w:tc>
          <w:tcPr>
            <w:tcW w:w="3090" w:type="dxa"/>
            <w:tcBorders>
              <w:top w:val="single" w:sz="8" w:space="0" w:color="000000"/>
              <w:left w:val="single" w:sz="8" w:space="0" w:color="000000"/>
              <w:bottom w:val="single" w:sz="8" w:space="0" w:color="000000"/>
              <w:right w:val="single" w:sz="8" w:space="0" w:color="000000"/>
            </w:tcBorders>
            <w:shd w:val="clear" w:color="auto" w:fill="auto"/>
          </w:tcPr>
          <w:p w:rsidR="00C44E8C" w:rsidRPr="00EA56E4" w:rsidRDefault="00C44E8C" w:rsidP="00C44E8C">
            <w:pPr>
              <w:jc w:val="left"/>
              <w:rPr>
                <w:rFonts w:ascii="Times New Roman" w:hAnsi="Times New Roman" w:cs="Times New Roman"/>
                <w:sz w:val="24"/>
                <w:szCs w:val="24"/>
              </w:rPr>
            </w:pPr>
            <w:r w:rsidRPr="00EA56E4">
              <w:rPr>
                <w:rFonts w:ascii="Times New Roman" w:hAnsi="Times New Roman" w:cs="Times New Roman" w:hint="eastAsia"/>
                <w:sz w:val="24"/>
                <w:szCs w:val="24"/>
              </w:rPr>
              <w:t>1.</w:t>
            </w:r>
            <w:r w:rsidRPr="00EA56E4">
              <w:rPr>
                <w:rFonts w:ascii="Times New Roman" w:hAnsi="Times New Roman" w:cs="Times New Roman" w:hint="eastAsia"/>
                <w:sz w:val="24"/>
                <w:szCs w:val="24"/>
              </w:rPr>
              <w:t>听读背</w:t>
            </w:r>
            <w:r w:rsidRPr="00EA56E4">
              <w:rPr>
                <w:rFonts w:ascii="Times New Roman" w:hAnsi="Times New Roman" w:cs="Times New Roman" w:hint="eastAsia"/>
                <w:sz w:val="24"/>
                <w:szCs w:val="24"/>
              </w:rPr>
              <w:t>U</w:t>
            </w:r>
            <w:r w:rsidRPr="00EA56E4">
              <w:rPr>
                <w:rFonts w:ascii="Times New Roman" w:hAnsi="Times New Roman" w:cs="Times New Roman"/>
                <w:sz w:val="24"/>
                <w:szCs w:val="24"/>
              </w:rPr>
              <w:t>5</w:t>
            </w:r>
            <w:r w:rsidRPr="00EA56E4">
              <w:rPr>
                <w:rFonts w:ascii="Times New Roman" w:hAnsi="Times New Roman" w:cs="Times New Roman" w:hint="eastAsia"/>
                <w:sz w:val="24"/>
                <w:szCs w:val="24"/>
              </w:rPr>
              <w:t xml:space="preserve"> Story time</w:t>
            </w:r>
          </w:p>
          <w:p w:rsidR="00C44E8C" w:rsidRPr="00EA56E4" w:rsidRDefault="00C44E8C" w:rsidP="00C44E8C">
            <w:pPr>
              <w:jc w:val="left"/>
              <w:rPr>
                <w:rFonts w:ascii="Times New Roman" w:hAnsi="Times New Roman" w:cs="Times New Roman"/>
                <w:sz w:val="24"/>
                <w:szCs w:val="24"/>
              </w:rPr>
            </w:pPr>
            <w:r w:rsidRPr="00EA56E4">
              <w:rPr>
                <w:rFonts w:ascii="Times New Roman" w:hAnsi="Times New Roman" w:cs="Times New Roman" w:hint="eastAsia"/>
                <w:sz w:val="24"/>
                <w:szCs w:val="24"/>
              </w:rPr>
              <w:t>2.</w:t>
            </w:r>
            <w:r w:rsidRPr="00EA56E4">
              <w:rPr>
                <w:rFonts w:ascii="Times New Roman" w:hAnsi="Times New Roman" w:cs="Times New Roman" w:hint="eastAsia"/>
                <w:sz w:val="24"/>
                <w:szCs w:val="24"/>
              </w:rPr>
              <w:t>完成《课课练》</w:t>
            </w:r>
            <w:r w:rsidRPr="00EA56E4">
              <w:rPr>
                <w:rFonts w:ascii="Times New Roman" w:hAnsi="Times New Roman" w:cs="Times New Roman" w:hint="eastAsia"/>
                <w:sz w:val="24"/>
                <w:szCs w:val="24"/>
              </w:rPr>
              <w:t>Period</w:t>
            </w:r>
            <w:r w:rsidRPr="00EA56E4">
              <w:rPr>
                <w:rFonts w:ascii="Times New Roman" w:hAnsi="Times New Roman" w:cs="Times New Roman"/>
                <w:sz w:val="24"/>
                <w:szCs w:val="24"/>
              </w:rPr>
              <w:t xml:space="preserve"> 1</w:t>
            </w:r>
            <w:r w:rsidRPr="00EA56E4">
              <w:rPr>
                <w:rFonts w:ascii="Times New Roman" w:hAnsi="Times New Roman" w:cs="Times New Roman" w:hint="eastAsia"/>
                <w:sz w:val="24"/>
                <w:szCs w:val="24"/>
              </w:rPr>
              <w:t>的</w:t>
            </w:r>
            <w:r w:rsidRPr="00EA56E4">
              <w:rPr>
                <w:rFonts w:ascii="Times New Roman" w:hAnsi="Times New Roman" w:cs="Times New Roman" w:hint="eastAsia"/>
                <w:sz w:val="24"/>
                <w:szCs w:val="24"/>
              </w:rPr>
              <w:t>D</w:t>
            </w:r>
          </w:p>
        </w:tc>
        <w:tc>
          <w:tcPr>
            <w:tcW w:w="1230" w:type="dxa"/>
            <w:tcBorders>
              <w:top w:val="single" w:sz="8" w:space="0" w:color="000000"/>
              <w:left w:val="single" w:sz="8" w:space="0" w:color="000000"/>
              <w:bottom w:val="single" w:sz="8" w:space="0" w:color="000000"/>
              <w:right w:val="single" w:sz="8" w:space="0" w:color="000000"/>
            </w:tcBorders>
            <w:shd w:val="clear" w:color="auto" w:fill="auto"/>
          </w:tcPr>
          <w:p w:rsidR="00C44E8C" w:rsidRPr="00EA56E4" w:rsidRDefault="00C44E8C" w:rsidP="00C44E8C">
            <w:pPr>
              <w:jc w:val="left"/>
              <w:rPr>
                <w:rFonts w:ascii="Times New Roman" w:hAnsi="Times New Roman" w:cs="Times New Roman"/>
                <w:sz w:val="24"/>
                <w:szCs w:val="24"/>
              </w:rPr>
            </w:pPr>
            <w:r w:rsidRPr="00EA56E4">
              <w:rPr>
                <w:rFonts w:ascii="Times New Roman" w:hAnsi="Times New Roman" w:cs="Times New Roman" w:hint="eastAsia"/>
                <w:sz w:val="24"/>
                <w:szCs w:val="24"/>
              </w:rPr>
              <w:t>口头</w:t>
            </w:r>
          </w:p>
          <w:p w:rsidR="00C44E8C" w:rsidRPr="00EA56E4" w:rsidRDefault="00C44E8C" w:rsidP="00C44E8C">
            <w:pPr>
              <w:jc w:val="left"/>
              <w:rPr>
                <w:rFonts w:ascii="Times New Roman" w:hAnsi="Times New Roman" w:cs="Times New Roman"/>
                <w:sz w:val="24"/>
                <w:szCs w:val="24"/>
              </w:rPr>
            </w:pPr>
          </w:p>
          <w:p w:rsidR="00C44E8C" w:rsidRPr="00EA56E4" w:rsidRDefault="00C44E8C" w:rsidP="00C44E8C">
            <w:pPr>
              <w:jc w:val="left"/>
              <w:rPr>
                <w:rFonts w:ascii="Times New Roman" w:hAnsi="Times New Roman" w:cs="Times New Roman"/>
                <w:sz w:val="24"/>
                <w:szCs w:val="24"/>
              </w:rPr>
            </w:pPr>
            <w:r w:rsidRPr="00EA56E4">
              <w:rPr>
                <w:rFonts w:ascii="Times New Roman" w:hAnsi="Times New Roman" w:cs="Times New Roman" w:hint="eastAsia"/>
                <w:sz w:val="24"/>
                <w:szCs w:val="24"/>
              </w:rPr>
              <w:t>书面</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rsidR="00C44E8C" w:rsidRPr="00EA56E4" w:rsidRDefault="00C44E8C" w:rsidP="00C44E8C">
            <w:pPr>
              <w:jc w:val="left"/>
              <w:rPr>
                <w:rFonts w:ascii="Times New Roman" w:hAnsi="Times New Roman" w:cs="Times New Roman"/>
                <w:sz w:val="24"/>
                <w:szCs w:val="24"/>
              </w:rPr>
            </w:pPr>
            <w:r w:rsidRPr="00EA56E4">
              <w:rPr>
                <w:rFonts w:ascii="Times New Roman" w:hAnsi="Times New Roman" w:cs="Times New Roman"/>
                <w:sz w:val="24"/>
                <w:szCs w:val="24"/>
              </w:rPr>
              <w:t>15</w:t>
            </w:r>
            <w:r w:rsidRPr="00EA56E4">
              <w:rPr>
                <w:rFonts w:ascii="Times New Roman" w:hAnsi="Times New Roman" w:cs="Times New Roman" w:hint="eastAsia"/>
                <w:sz w:val="24"/>
                <w:szCs w:val="24"/>
              </w:rPr>
              <w:t>分钟</w:t>
            </w:r>
          </w:p>
        </w:tc>
        <w:tc>
          <w:tcPr>
            <w:tcW w:w="1245" w:type="dxa"/>
            <w:vMerge w:val="restart"/>
            <w:tcBorders>
              <w:top w:val="single" w:sz="8" w:space="0" w:color="000000"/>
              <w:left w:val="single" w:sz="8" w:space="0" w:color="000000"/>
              <w:right w:val="single" w:sz="8" w:space="0" w:color="000000"/>
            </w:tcBorders>
            <w:vAlign w:val="center"/>
          </w:tcPr>
          <w:p w:rsidR="00C44E8C" w:rsidRDefault="00C44E8C" w:rsidP="00C44E8C">
            <w:pPr>
              <w:snapToGrid w:val="0"/>
              <w:jc w:val="center"/>
              <w:rPr>
                <w:rFonts w:ascii="宋体" w:eastAsia="宋体" w:hAnsi="宋体" w:hint="eastAsia"/>
                <w:color w:val="000000"/>
                <w:sz w:val="20"/>
                <w:szCs w:val="20"/>
              </w:rPr>
            </w:pPr>
            <w:r>
              <w:rPr>
                <w:rFonts w:ascii="微软雅黑" w:eastAsia="微软雅黑" w:hAnsi="微软雅黑"/>
                <w:color w:val="000000"/>
                <w:szCs w:val="21"/>
              </w:rPr>
              <w:t>60</w:t>
            </w:r>
            <w:r w:rsidR="00066D23">
              <w:rPr>
                <w:rFonts w:ascii="微软雅黑" w:eastAsia="微软雅黑" w:hAnsi="微软雅黑" w:hint="eastAsia"/>
                <w:color w:val="000000"/>
                <w:szCs w:val="21"/>
              </w:rPr>
              <w:t>分钟</w:t>
            </w:r>
          </w:p>
        </w:tc>
      </w:tr>
      <w:tr w:rsidR="00D635E0">
        <w:trPr>
          <w:trHeight w:val="285"/>
        </w:trPr>
        <w:tc>
          <w:tcPr>
            <w:tcW w:w="765" w:type="dxa"/>
            <w:vMerge/>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p>
        </w:tc>
        <w:tc>
          <w:tcPr>
            <w:tcW w:w="76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2</w:t>
            </w:r>
          </w:p>
        </w:tc>
        <w:tc>
          <w:tcPr>
            <w:tcW w:w="67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语文</w:t>
            </w:r>
          </w:p>
        </w:tc>
        <w:tc>
          <w:tcPr>
            <w:tcW w:w="1905" w:type="dxa"/>
            <w:tcBorders>
              <w:top w:val="single" w:sz="8" w:space="0" w:color="000000"/>
              <w:left w:val="single" w:sz="8" w:space="0" w:color="000000"/>
              <w:bottom w:val="single" w:sz="8" w:space="0" w:color="000000"/>
              <w:right w:val="single" w:sz="8" w:space="0" w:color="000000"/>
            </w:tcBorders>
          </w:tcPr>
          <w:p w:rsidR="00D635E0" w:rsidRDefault="00D635E0" w:rsidP="00D635E0">
            <w:pPr>
              <w:jc w:val="left"/>
            </w:pPr>
            <w:r w:rsidRPr="002F772F">
              <w:rPr>
                <w:rFonts w:hint="eastAsia"/>
              </w:rPr>
              <w:t>14</w:t>
            </w:r>
            <w:r w:rsidRPr="002F772F">
              <w:rPr>
                <w:rFonts w:hint="eastAsia"/>
              </w:rPr>
              <w:t>《穷人》（第</w:t>
            </w:r>
            <w:r>
              <w:t>2</w:t>
            </w:r>
            <w:r w:rsidRPr="002F772F">
              <w:rPr>
                <w:rFonts w:hint="eastAsia"/>
              </w:rPr>
              <w:t>课时）</w:t>
            </w:r>
            <w:r w:rsidRPr="002F772F">
              <w:rPr>
                <w:rFonts w:hint="eastAsia"/>
              </w:rPr>
              <w:t xml:space="preserve">  </w:t>
            </w:r>
          </w:p>
        </w:tc>
        <w:tc>
          <w:tcPr>
            <w:tcW w:w="3075" w:type="dxa"/>
            <w:tcBorders>
              <w:top w:val="single" w:sz="8" w:space="0" w:color="000000"/>
              <w:left w:val="single" w:sz="8" w:space="0" w:color="000000"/>
              <w:bottom w:val="single" w:sz="8" w:space="0" w:color="000000"/>
              <w:right w:val="single" w:sz="8" w:space="0" w:color="000000"/>
            </w:tcBorders>
          </w:tcPr>
          <w:p w:rsidR="00D635E0" w:rsidRDefault="00D635E0" w:rsidP="00D635E0">
            <w:pPr>
              <w:pStyle w:val="a6"/>
              <w:numPr>
                <w:ilvl w:val="0"/>
                <w:numId w:val="8"/>
              </w:numPr>
              <w:ind w:firstLineChars="0"/>
              <w:jc w:val="left"/>
            </w:pPr>
            <w:r>
              <w:rPr>
                <w:rFonts w:hint="eastAsia"/>
              </w:rPr>
              <w:t>默写词语</w:t>
            </w:r>
          </w:p>
          <w:p w:rsidR="00D635E0" w:rsidRDefault="00D635E0" w:rsidP="00D635E0">
            <w:pPr>
              <w:pStyle w:val="a6"/>
              <w:numPr>
                <w:ilvl w:val="0"/>
                <w:numId w:val="8"/>
              </w:numPr>
              <w:ind w:firstLineChars="0"/>
              <w:jc w:val="left"/>
            </w:pPr>
            <w:r>
              <w:rPr>
                <w:rFonts w:hint="eastAsia"/>
              </w:rPr>
              <w:t>根据课文第</w:t>
            </w:r>
            <w:r>
              <w:rPr>
                <w:rFonts w:hint="eastAsia"/>
              </w:rPr>
              <w:t>2</w:t>
            </w:r>
            <w:r>
              <w:t>0</w:t>
            </w:r>
            <w:r>
              <w:t>段</w:t>
            </w:r>
            <w:r>
              <w:rPr>
                <w:rFonts w:hint="eastAsia"/>
              </w:rPr>
              <w:t>，</w:t>
            </w:r>
            <w:r>
              <w:t>想一想沉默中的桑娜的心理活动</w:t>
            </w:r>
            <w:r>
              <w:rPr>
                <w:rFonts w:hint="eastAsia"/>
              </w:rPr>
              <w:t>，</w:t>
            </w:r>
            <w:r>
              <w:t>写一写</w:t>
            </w:r>
            <w:r>
              <w:rPr>
                <w:rFonts w:hint="eastAsia"/>
              </w:rPr>
              <w:t>。</w:t>
            </w:r>
          </w:p>
          <w:p w:rsidR="00D635E0" w:rsidRDefault="00D635E0" w:rsidP="00D635E0">
            <w:pPr>
              <w:pStyle w:val="a6"/>
              <w:numPr>
                <w:ilvl w:val="0"/>
                <w:numId w:val="8"/>
              </w:numPr>
              <w:ind w:firstLineChars="0"/>
              <w:jc w:val="left"/>
            </w:pPr>
            <w:r>
              <w:rPr>
                <w:rFonts w:hint="eastAsia"/>
              </w:rPr>
              <w:t>完成《练习与测试》（四、五）</w:t>
            </w:r>
          </w:p>
        </w:tc>
        <w:tc>
          <w:tcPr>
            <w:tcW w:w="3090" w:type="dxa"/>
            <w:tcBorders>
              <w:top w:val="single" w:sz="8" w:space="0" w:color="000000"/>
              <w:left w:val="single" w:sz="8" w:space="0" w:color="000000"/>
              <w:bottom w:val="single" w:sz="8" w:space="0" w:color="000000"/>
              <w:right w:val="single" w:sz="8" w:space="0" w:color="000000"/>
            </w:tcBorders>
          </w:tcPr>
          <w:p w:rsidR="00D635E0" w:rsidRDefault="00D635E0" w:rsidP="00D635E0">
            <w:pPr>
              <w:jc w:val="left"/>
            </w:pPr>
            <w:r>
              <w:rPr>
                <w:rFonts w:hint="eastAsia"/>
              </w:rPr>
              <w:t>1</w:t>
            </w:r>
            <w:r>
              <w:rPr>
                <w:rFonts w:hint="eastAsia"/>
              </w:rPr>
              <w:t>．默写词语</w:t>
            </w:r>
          </w:p>
          <w:p w:rsidR="00D635E0" w:rsidRDefault="00D635E0" w:rsidP="00D635E0">
            <w:pPr>
              <w:jc w:val="left"/>
            </w:pPr>
            <w:r>
              <w:t>2</w:t>
            </w:r>
            <w:r>
              <w:rPr>
                <w:rFonts w:hint="eastAsia"/>
              </w:rPr>
              <w:t>．根据课文第</w:t>
            </w:r>
            <w:r>
              <w:rPr>
                <w:rFonts w:hint="eastAsia"/>
              </w:rPr>
              <w:t>2</w:t>
            </w:r>
            <w:r>
              <w:t>0</w:t>
            </w:r>
            <w:r>
              <w:t>段</w:t>
            </w:r>
            <w:r>
              <w:rPr>
                <w:rFonts w:hint="eastAsia"/>
              </w:rPr>
              <w:t>，</w:t>
            </w:r>
            <w:r>
              <w:t>想一想沉默中的桑娜的心理活动</w:t>
            </w:r>
            <w:r>
              <w:rPr>
                <w:rFonts w:hint="eastAsia"/>
              </w:rPr>
              <w:t>。</w:t>
            </w:r>
          </w:p>
          <w:p w:rsidR="00D635E0" w:rsidRDefault="00D635E0" w:rsidP="00D635E0">
            <w:pPr>
              <w:jc w:val="left"/>
            </w:pPr>
            <w:r>
              <w:rPr>
                <w:rFonts w:hint="eastAsia"/>
              </w:rPr>
              <w:t>3</w:t>
            </w:r>
            <w:r>
              <w:rPr>
                <w:rFonts w:hint="eastAsia"/>
              </w:rPr>
              <w:t>．完成《练习与测试》（四、）</w:t>
            </w:r>
          </w:p>
        </w:tc>
        <w:tc>
          <w:tcPr>
            <w:tcW w:w="1230" w:type="dxa"/>
            <w:tcBorders>
              <w:top w:val="single" w:sz="8" w:space="0" w:color="000000"/>
              <w:left w:val="single" w:sz="8" w:space="0" w:color="000000"/>
              <w:bottom w:val="single" w:sz="8" w:space="0" w:color="000000"/>
              <w:right w:val="single" w:sz="8" w:space="0" w:color="000000"/>
            </w:tcBorders>
          </w:tcPr>
          <w:p w:rsidR="00D635E0" w:rsidRDefault="00D635E0" w:rsidP="00D635E0">
            <w:pPr>
              <w:jc w:val="left"/>
            </w:pPr>
            <w:r>
              <w:rPr>
                <w:rFonts w:hint="eastAsia"/>
              </w:rPr>
              <w:t>书面</w:t>
            </w:r>
          </w:p>
          <w:p w:rsidR="00D635E0" w:rsidRDefault="00D635E0" w:rsidP="00D635E0">
            <w:pPr>
              <w:jc w:val="left"/>
            </w:pPr>
            <w:r>
              <w:rPr>
                <w:rFonts w:hint="eastAsia"/>
              </w:rPr>
              <w:t>口头</w:t>
            </w:r>
          </w:p>
        </w:tc>
        <w:tc>
          <w:tcPr>
            <w:tcW w:w="1080" w:type="dxa"/>
            <w:tcBorders>
              <w:top w:val="single" w:sz="8" w:space="0" w:color="000000"/>
              <w:left w:val="single" w:sz="8" w:space="0" w:color="000000"/>
              <w:bottom w:val="single" w:sz="8" w:space="0" w:color="000000"/>
              <w:right w:val="single" w:sz="8" w:space="0" w:color="000000"/>
            </w:tcBorders>
          </w:tcPr>
          <w:p w:rsidR="00D635E0" w:rsidRDefault="00D635E0" w:rsidP="00D635E0">
            <w:pPr>
              <w:jc w:val="left"/>
            </w:pPr>
            <w:r>
              <w:rPr>
                <w:rFonts w:hint="eastAsia"/>
              </w:rPr>
              <w:t>30</w:t>
            </w:r>
            <w:r>
              <w:rPr>
                <w:rFonts w:hint="eastAsia"/>
              </w:rPr>
              <w:t>分钟</w:t>
            </w:r>
          </w:p>
        </w:tc>
        <w:tc>
          <w:tcPr>
            <w:tcW w:w="1245" w:type="dxa"/>
            <w:vMerge/>
            <w:tcBorders>
              <w:left w:val="single" w:sz="8" w:space="0" w:color="000000"/>
              <w:right w:val="single" w:sz="8" w:space="0" w:color="000000"/>
            </w:tcBorders>
          </w:tcPr>
          <w:p w:rsidR="00D635E0" w:rsidRDefault="00D635E0" w:rsidP="00D635E0">
            <w:pPr>
              <w:snapToGrid w:val="0"/>
              <w:jc w:val="center"/>
              <w:rPr>
                <w:rFonts w:ascii="宋体" w:eastAsia="宋体" w:hAnsi="宋体"/>
                <w:color w:val="000000"/>
                <w:sz w:val="20"/>
                <w:szCs w:val="20"/>
              </w:rPr>
            </w:pPr>
          </w:p>
        </w:tc>
      </w:tr>
      <w:tr w:rsidR="00D635E0">
        <w:trPr>
          <w:trHeight w:val="716"/>
        </w:trPr>
        <w:tc>
          <w:tcPr>
            <w:tcW w:w="765" w:type="dxa"/>
            <w:vMerge/>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p>
        </w:tc>
        <w:tc>
          <w:tcPr>
            <w:tcW w:w="76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3</w:t>
            </w:r>
          </w:p>
        </w:tc>
        <w:tc>
          <w:tcPr>
            <w:tcW w:w="67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数学</w:t>
            </w:r>
          </w:p>
        </w:tc>
        <w:tc>
          <w:tcPr>
            <w:tcW w:w="190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sidRPr="003372F1">
              <w:rPr>
                <w:rFonts w:hint="eastAsia"/>
              </w:rPr>
              <w:t>按比例分配的实际问题练习</w:t>
            </w:r>
          </w:p>
        </w:tc>
        <w:tc>
          <w:tcPr>
            <w:tcW w:w="307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sidRPr="00F62D21">
              <w:rPr>
                <w:rFonts w:hint="eastAsia"/>
              </w:rPr>
              <w:t>1.</w:t>
            </w:r>
            <w:r w:rsidRPr="00F62D21">
              <w:rPr>
                <w:rFonts w:hint="eastAsia"/>
              </w:rPr>
              <w:t>完成《练习与测试》第</w:t>
            </w:r>
            <w:r>
              <w:t>56</w:t>
            </w:r>
            <w:r>
              <w:t>页</w:t>
            </w:r>
          </w:p>
        </w:tc>
        <w:tc>
          <w:tcPr>
            <w:tcW w:w="309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sidRPr="000E15A9">
              <w:rPr>
                <w:rFonts w:hint="eastAsia"/>
              </w:rPr>
              <w:t>1.</w:t>
            </w:r>
            <w:r w:rsidRPr="000E15A9">
              <w:rPr>
                <w:rFonts w:hint="eastAsia"/>
              </w:rPr>
              <w:t>完成《练习与测试》第</w:t>
            </w:r>
            <w:r>
              <w:t>56</w:t>
            </w:r>
            <w:r>
              <w:t>页第</w:t>
            </w:r>
            <w:r>
              <w:rPr>
                <w:rFonts w:hint="eastAsia"/>
              </w:rPr>
              <w:t>1</w:t>
            </w:r>
            <w:r>
              <w:t>—3</w:t>
            </w:r>
            <w:r>
              <w:t>题</w:t>
            </w:r>
          </w:p>
        </w:tc>
        <w:tc>
          <w:tcPr>
            <w:tcW w:w="123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r w:rsidRPr="00C0524C">
              <w:rPr>
                <w:rFonts w:hint="eastAsia"/>
              </w:rPr>
              <w:t>巩固</w:t>
            </w:r>
            <w:r w:rsidRPr="00C0524C">
              <w:rPr>
                <w:rFonts w:hint="eastAsia"/>
              </w:rPr>
              <w:t>&amp;</w:t>
            </w:r>
            <w:r w:rsidRPr="00C0524C">
              <w:rPr>
                <w:rFonts w:hint="eastAsia"/>
              </w:rPr>
              <w:t>拓展</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10</w:t>
            </w:r>
            <w:r>
              <w:rPr>
                <w:rFonts w:hint="eastAsia"/>
              </w:rPr>
              <w:t>分钟</w:t>
            </w:r>
          </w:p>
        </w:tc>
        <w:tc>
          <w:tcPr>
            <w:tcW w:w="1245" w:type="dxa"/>
            <w:vMerge/>
            <w:tcBorders>
              <w:left w:val="single" w:sz="8" w:space="0" w:color="000000"/>
              <w:right w:val="single" w:sz="8" w:space="0" w:color="000000"/>
            </w:tcBorders>
            <w:shd w:val="clear" w:color="auto" w:fill="auto"/>
          </w:tcPr>
          <w:p w:rsidR="00D635E0" w:rsidRDefault="00D635E0" w:rsidP="00D635E0">
            <w:pPr>
              <w:snapToGrid w:val="0"/>
              <w:jc w:val="center"/>
              <w:rPr>
                <w:rFonts w:ascii="微软雅黑" w:eastAsia="微软雅黑" w:hAnsi="微软雅黑"/>
                <w:color w:val="000000"/>
                <w:szCs w:val="21"/>
              </w:rPr>
            </w:pPr>
          </w:p>
        </w:tc>
      </w:tr>
      <w:tr w:rsidR="00D635E0">
        <w:trPr>
          <w:trHeight w:val="285"/>
        </w:trPr>
        <w:tc>
          <w:tcPr>
            <w:tcW w:w="765" w:type="dxa"/>
            <w:vMerge/>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p>
        </w:tc>
        <w:tc>
          <w:tcPr>
            <w:tcW w:w="76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4</w:t>
            </w:r>
          </w:p>
        </w:tc>
        <w:tc>
          <w:tcPr>
            <w:tcW w:w="67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体育</w:t>
            </w:r>
          </w:p>
        </w:tc>
        <w:tc>
          <w:tcPr>
            <w:tcW w:w="190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技巧</w:t>
            </w:r>
            <w:r>
              <w:t>：前滚翻成直腿坐</w:t>
            </w:r>
          </w:p>
        </w:tc>
        <w:tc>
          <w:tcPr>
            <w:tcW w:w="307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技巧</w:t>
            </w:r>
            <w:r>
              <w:t>：前滚翻成直腿坐</w:t>
            </w:r>
          </w:p>
        </w:tc>
        <w:tc>
          <w:tcPr>
            <w:tcW w:w="309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5</w:t>
            </w:r>
            <w:r>
              <w:rPr>
                <w:rFonts w:hint="eastAsia"/>
              </w:rPr>
              <w:t>分钟</w:t>
            </w:r>
            <w:r>
              <w:t>耐力跑</w:t>
            </w:r>
          </w:p>
        </w:tc>
        <w:tc>
          <w:tcPr>
            <w:tcW w:w="123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课后作业</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5</w:t>
            </w:r>
            <w:r>
              <w:t>min</w:t>
            </w:r>
          </w:p>
        </w:tc>
        <w:tc>
          <w:tcPr>
            <w:tcW w:w="1245" w:type="dxa"/>
            <w:vMerge/>
            <w:tcBorders>
              <w:left w:val="single" w:sz="8" w:space="0" w:color="000000"/>
              <w:right w:val="single" w:sz="8" w:space="0" w:color="000000"/>
            </w:tcBorders>
            <w:shd w:val="clear" w:color="auto" w:fill="auto"/>
          </w:tcPr>
          <w:p w:rsidR="00D635E0" w:rsidRDefault="00D635E0" w:rsidP="00D635E0">
            <w:pPr>
              <w:snapToGrid w:val="0"/>
              <w:jc w:val="center"/>
              <w:rPr>
                <w:rFonts w:ascii="微软雅黑" w:eastAsia="微软雅黑" w:hAnsi="微软雅黑"/>
                <w:color w:val="000000"/>
                <w:szCs w:val="21"/>
              </w:rPr>
            </w:pPr>
          </w:p>
        </w:tc>
      </w:tr>
      <w:tr w:rsidR="00D635E0" w:rsidTr="00FE6D1C">
        <w:trPr>
          <w:trHeight w:val="300"/>
        </w:trPr>
        <w:tc>
          <w:tcPr>
            <w:tcW w:w="765" w:type="dxa"/>
            <w:vMerge/>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p>
        </w:tc>
        <w:tc>
          <w:tcPr>
            <w:tcW w:w="76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5</w:t>
            </w:r>
          </w:p>
        </w:tc>
        <w:tc>
          <w:tcPr>
            <w:tcW w:w="67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科学</w:t>
            </w:r>
          </w:p>
        </w:tc>
        <w:tc>
          <w:tcPr>
            <w:tcW w:w="1905" w:type="dxa"/>
            <w:tcBorders>
              <w:top w:val="single" w:sz="8" w:space="0" w:color="000000"/>
              <w:left w:val="single" w:sz="8" w:space="0" w:color="000000"/>
              <w:bottom w:val="single" w:sz="8" w:space="0" w:color="000000"/>
              <w:right w:val="single" w:sz="8" w:space="0" w:color="000000"/>
            </w:tcBorders>
            <w:shd w:val="clear" w:color="auto" w:fill="auto"/>
            <w:vAlign w:val="center"/>
          </w:tcPr>
          <w:p w:rsidR="00D635E0" w:rsidRPr="006738CC" w:rsidRDefault="00D635E0" w:rsidP="00D635E0">
            <w:pPr>
              <w:jc w:val="center"/>
              <w:rPr>
                <w:sz w:val="22"/>
              </w:rPr>
            </w:pPr>
            <w:r>
              <w:rPr>
                <w:rFonts w:hint="eastAsia"/>
                <w:sz w:val="22"/>
              </w:rPr>
              <w:t>科学</w:t>
            </w:r>
          </w:p>
        </w:tc>
        <w:tc>
          <w:tcPr>
            <w:tcW w:w="307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太阳系大家族</w:t>
            </w:r>
          </w:p>
          <w:p w:rsidR="00D635E0" w:rsidRDefault="00D635E0" w:rsidP="00D635E0">
            <w:pPr>
              <w:jc w:val="left"/>
            </w:pPr>
          </w:p>
        </w:tc>
        <w:tc>
          <w:tcPr>
            <w:tcW w:w="309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查阅</w:t>
            </w:r>
            <w:r>
              <w:t>了解更多太阳</w:t>
            </w:r>
            <w:r>
              <w:rPr>
                <w:rFonts w:hint="eastAsia"/>
              </w:rPr>
              <w:t>系</w:t>
            </w:r>
            <w:r w:rsidRPr="00BE2C93">
              <w:rPr>
                <w:rFonts w:hint="eastAsia"/>
              </w:rPr>
              <w:t>八颗行星</w:t>
            </w:r>
            <w:r>
              <w:rPr>
                <w:rFonts w:hint="eastAsia"/>
              </w:rPr>
              <w:t>的</w:t>
            </w:r>
            <w:r>
              <w:t>资料</w:t>
            </w:r>
          </w:p>
        </w:tc>
        <w:tc>
          <w:tcPr>
            <w:tcW w:w="1230" w:type="dxa"/>
            <w:tcBorders>
              <w:top w:val="single" w:sz="8" w:space="0" w:color="000000"/>
              <w:left w:val="single" w:sz="8" w:space="0" w:color="000000"/>
              <w:bottom w:val="single" w:sz="8" w:space="0" w:color="000000"/>
              <w:right w:val="single" w:sz="8" w:space="0" w:color="000000"/>
            </w:tcBorders>
          </w:tcPr>
          <w:p w:rsidR="00D635E0" w:rsidRDefault="00D635E0" w:rsidP="00D635E0">
            <w:pPr>
              <w:jc w:val="left"/>
            </w:pPr>
            <w:r w:rsidRPr="00BE2C93">
              <w:rPr>
                <w:rFonts w:hint="eastAsia"/>
              </w:rPr>
              <w:t>查阅了解更多太阳系八颗行星的资料</w:t>
            </w:r>
          </w:p>
        </w:tc>
        <w:tc>
          <w:tcPr>
            <w:tcW w:w="1080" w:type="dxa"/>
            <w:tcBorders>
              <w:top w:val="single" w:sz="8" w:space="0" w:color="000000"/>
              <w:left w:val="single" w:sz="8" w:space="0" w:color="000000"/>
              <w:bottom w:val="single" w:sz="8" w:space="0" w:color="000000"/>
              <w:right w:val="single" w:sz="8" w:space="0" w:color="000000"/>
            </w:tcBorders>
          </w:tcPr>
          <w:p w:rsidR="00D635E0" w:rsidRDefault="00D635E0" w:rsidP="00D635E0">
            <w:pPr>
              <w:jc w:val="left"/>
            </w:pPr>
            <w:r>
              <w:rPr>
                <w:rFonts w:hint="eastAsia"/>
              </w:rPr>
              <w:t>阅读</w:t>
            </w:r>
          </w:p>
        </w:tc>
        <w:tc>
          <w:tcPr>
            <w:tcW w:w="1245" w:type="dxa"/>
            <w:vMerge/>
            <w:tcBorders>
              <w:left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p>
        </w:tc>
      </w:tr>
      <w:tr w:rsidR="00D635E0">
        <w:trPr>
          <w:trHeight w:val="836"/>
        </w:trPr>
        <w:tc>
          <w:tcPr>
            <w:tcW w:w="765" w:type="dxa"/>
            <w:vMerge/>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p>
        </w:tc>
        <w:tc>
          <w:tcPr>
            <w:tcW w:w="76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6</w:t>
            </w:r>
          </w:p>
        </w:tc>
        <w:tc>
          <w:tcPr>
            <w:tcW w:w="67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道法</w:t>
            </w:r>
          </w:p>
        </w:tc>
        <w:tc>
          <w:tcPr>
            <w:tcW w:w="190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rPr>
                <w:sz w:val="18"/>
                <w:szCs w:val="18"/>
              </w:rPr>
            </w:pPr>
            <w:r>
              <w:rPr>
                <w:rFonts w:hint="eastAsia"/>
              </w:rPr>
              <w:t>5.</w:t>
            </w:r>
            <w:r>
              <w:rPr>
                <w:rFonts w:hint="eastAsia"/>
              </w:rPr>
              <w:t>国家机构有哪些（第二课时）</w:t>
            </w:r>
          </w:p>
        </w:tc>
        <w:tc>
          <w:tcPr>
            <w:tcW w:w="307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1.</w:t>
            </w:r>
            <w:r>
              <w:rPr>
                <w:rFonts w:hint="eastAsia"/>
              </w:rPr>
              <w:t>知道国家机关</w:t>
            </w:r>
            <w:r>
              <w:t>有哪些职权。</w:t>
            </w:r>
          </w:p>
        </w:tc>
        <w:tc>
          <w:tcPr>
            <w:tcW w:w="3090" w:type="dxa"/>
            <w:tcBorders>
              <w:top w:val="single" w:sz="8" w:space="0" w:color="000000"/>
              <w:left w:val="single" w:sz="8" w:space="0" w:color="000000"/>
              <w:bottom w:val="single" w:sz="8" w:space="0" w:color="000000"/>
              <w:right w:val="single" w:sz="8" w:space="0" w:color="000000"/>
            </w:tcBorders>
            <w:shd w:val="clear" w:color="auto" w:fill="auto"/>
          </w:tcPr>
          <w:p w:rsidR="00D635E0" w:rsidRPr="0002451A" w:rsidRDefault="00D635E0" w:rsidP="00D635E0">
            <w:pPr>
              <w:jc w:val="left"/>
            </w:pPr>
            <w:r>
              <w:rPr>
                <w:rFonts w:hint="eastAsia"/>
              </w:rPr>
              <w:t>知道国家机关</w:t>
            </w:r>
            <w:r>
              <w:t>有哪些职权。</w:t>
            </w:r>
          </w:p>
        </w:tc>
        <w:tc>
          <w:tcPr>
            <w:tcW w:w="123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center"/>
            </w:pPr>
            <w:r>
              <w:rPr>
                <w:rFonts w:hint="eastAsia"/>
              </w:rPr>
              <w:t>实践</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center"/>
            </w:pPr>
            <w:r>
              <w:t>10</w:t>
            </w:r>
            <w:r>
              <w:rPr>
                <w:rFonts w:hint="eastAsia"/>
              </w:rPr>
              <w:t>分钟</w:t>
            </w:r>
          </w:p>
        </w:tc>
        <w:tc>
          <w:tcPr>
            <w:tcW w:w="1245" w:type="dxa"/>
            <w:vMerge/>
            <w:tcBorders>
              <w:left w:val="single" w:sz="8" w:space="0" w:color="000000"/>
              <w:bottom w:val="single" w:sz="8" w:space="0" w:color="000000"/>
              <w:right w:val="single" w:sz="8" w:space="0" w:color="000000"/>
            </w:tcBorders>
            <w:shd w:val="clear" w:color="auto" w:fill="auto"/>
          </w:tcPr>
          <w:p w:rsidR="00D635E0" w:rsidRDefault="00D635E0" w:rsidP="00D635E0">
            <w:pPr>
              <w:snapToGrid w:val="0"/>
              <w:jc w:val="center"/>
              <w:rPr>
                <w:rFonts w:ascii="微软雅黑" w:eastAsia="微软雅黑" w:hAnsi="微软雅黑"/>
                <w:color w:val="000000"/>
                <w:szCs w:val="21"/>
              </w:rPr>
            </w:pPr>
          </w:p>
        </w:tc>
      </w:tr>
      <w:tr w:rsidR="00D635E0" w:rsidTr="00D635E0">
        <w:trPr>
          <w:trHeight w:val="236"/>
        </w:trPr>
        <w:tc>
          <w:tcPr>
            <w:tcW w:w="765" w:type="dxa"/>
            <w:vMerge w:val="restart"/>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周二</w:t>
            </w:r>
          </w:p>
        </w:tc>
        <w:tc>
          <w:tcPr>
            <w:tcW w:w="76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1</w:t>
            </w:r>
          </w:p>
        </w:tc>
        <w:tc>
          <w:tcPr>
            <w:tcW w:w="67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数学</w:t>
            </w:r>
          </w:p>
        </w:tc>
        <w:tc>
          <w:tcPr>
            <w:tcW w:w="190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整理与</w:t>
            </w:r>
            <w:r>
              <w:t>练习（</w:t>
            </w:r>
            <w:r>
              <w:rPr>
                <w:rFonts w:hint="eastAsia"/>
              </w:rPr>
              <w:t>1</w:t>
            </w:r>
            <w:r>
              <w:rPr>
                <w:rFonts w:hint="eastAsia"/>
              </w:rPr>
              <w:t>）</w:t>
            </w:r>
          </w:p>
        </w:tc>
        <w:tc>
          <w:tcPr>
            <w:tcW w:w="307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sidRPr="00F62D21">
              <w:rPr>
                <w:rFonts w:hint="eastAsia"/>
              </w:rPr>
              <w:t>1.</w:t>
            </w:r>
            <w:r w:rsidRPr="00F62D21">
              <w:rPr>
                <w:rFonts w:hint="eastAsia"/>
              </w:rPr>
              <w:t>完成《练习与测试》第</w:t>
            </w:r>
            <w:r>
              <w:t>57</w:t>
            </w:r>
            <w:r>
              <w:rPr>
                <w:rFonts w:hint="eastAsia"/>
              </w:rPr>
              <w:t>页</w:t>
            </w:r>
          </w:p>
        </w:tc>
        <w:tc>
          <w:tcPr>
            <w:tcW w:w="309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sidRPr="00F62D21">
              <w:rPr>
                <w:rFonts w:hint="eastAsia"/>
              </w:rPr>
              <w:t>1.</w:t>
            </w:r>
            <w:r w:rsidRPr="00F62D21">
              <w:rPr>
                <w:rFonts w:hint="eastAsia"/>
              </w:rPr>
              <w:t>完成《练习与测试》第</w:t>
            </w:r>
            <w:r>
              <w:t>57</w:t>
            </w:r>
            <w:r>
              <w:rPr>
                <w:rFonts w:hint="eastAsia"/>
              </w:rPr>
              <w:t>页第</w:t>
            </w:r>
            <w:r>
              <w:rPr>
                <w:rFonts w:hint="eastAsia"/>
              </w:rPr>
              <w:t>1</w:t>
            </w:r>
            <w:r>
              <w:t>—3</w:t>
            </w:r>
            <w:r>
              <w:rPr>
                <w:rFonts w:hint="eastAsia"/>
              </w:rPr>
              <w:t>题</w:t>
            </w:r>
            <w:r>
              <w:t>。</w:t>
            </w:r>
          </w:p>
        </w:tc>
        <w:tc>
          <w:tcPr>
            <w:tcW w:w="123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center"/>
            </w:pPr>
            <w:r>
              <w:rPr>
                <w:rFonts w:hint="eastAsia"/>
              </w:rPr>
              <w:t>巩固</w:t>
            </w:r>
            <w:r>
              <w:rPr>
                <w:rFonts w:hint="eastAsia"/>
              </w:rPr>
              <w:t>&amp;</w:t>
            </w:r>
            <w:r>
              <w:rPr>
                <w:rFonts w:hint="eastAsia"/>
              </w:rPr>
              <w:t>拓展</w:t>
            </w:r>
          </w:p>
          <w:p w:rsidR="00D635E0" w:rsidRDefault="00D635E0" w:rsidP="00D635E0">
            <w:pPr>
              <w:jc w:val="left"/>
            </w:pP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t>10</w:t>
            </w:r>
            <w:r>
              <w:rPr>
                <w:rFonts w:hint="eastAsia"/>
              </w:rPr>
              <w:t>分钟</w:t>
            </w:r>
          </w:p>
        </w:tc>
        <w:tc>
          <w:tcPr>
            <w:tcW w:w="1245" w:type="dxa"/>
            <w:vMerge w:val="restart"/>
            <w:tcBorders>
              <w:top w:val="single" w:sz="8" w:space="0" w:color="000000"/>
              <w:left w:val="single" w:sz="8" w:space="0" w:color="000000"/>
              <w:right w:val="single" w:sz="8" w:space="0" w:color="000000"/>
            </w:tcBorders>
            <w:shd w:val="clear" w:color="auto" w:fill="auto"/>
          </w:tcPr>
          <w:p w:rsidR="00D635E0" w:rsidRDefault="00D635E0" w:rsidP="00D635E0">
            <w:pPr>
              <w:snapToGrid w:val="0"/>
              <w:jc w:val="left"/>
              <w:rPr>
                <w:rFonts w:ascii="微软雅黑" w:eastAsia="微软雅黑" w:hAnsi="微软雅黑"/>
                <w:color w:val="000000"/>
                <w:szCs w:val="21"/>
              </w:rPr>
            </w:pPr>
            <w:r>
              <w:rPr>
                <w:rFonts w:ascii="Calibri" w:eastAsia="Calibri" w:hAnsi="Calibri"/>
                <w:color w:val="000000"/>
                <w:szCs w:val="21"/>
              </w:rPr>
              <w:t>60</w:t>
            </w:r>
            <w:r>
              <w:rPr>
                <w:rFonts w:ascii="宋体" w:eastAsia="宋体" w:hAnsi="宋体"/>
                <w:color w:val="000000"/>
                <w:szCs w:val="21"/>
              </w:rPr>
              <w:t>分钟</w:t>
            </w:r>
          </w:p>
          <w:p w:rsidR="00D635E0" w:rsidRDefault="00D635E0" w:rsidP="00D635E0">
            <w:pPr>
              <w:snapToGrid w:val="0"/>
              <w:jc w:val="left"/>
              <w:rPr>
                <w:rFonts w:ascii="微软雅黑" w:eastAsia="微软雅黑" w:hAnsi="微软雅黑"/>
                <w:color w:val="000000"/>
                <w:szCs w:val="21"/>
              </w:rPr>
            </w:pPr>
          </w:p>
        </w:tc>
      </w:tr>
      <w:tr w:rsidR="00D635E0">
        <w:trPr>
          <w:trHeight w:val="1485"/>
        </w:trPr>
        <w:tc>
          <w:tcPr>
            <w:tcW w:w="765" w:type="dxa"/>
            <w:vMerge/>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p>
        </w:tc>
        <w:tc>
          <w:tcPr>
            <w:tcW w:w="76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2</w:t>
            </w:r>
          </w:p>
        </w:tc>
        <w:tc>
          <w:tcPr>
            <w:tcW w:w="67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语文</w:t>
            </w:r>
          </w:p>
        </w:tc>
        <w:tc>
          <w:tcPr>
            <w:tcW w:w="1905" w:type="dxa"/>
            <w:tcBorders>
              <w:top w:val="single" w:sz="8" w:space="0" w:color="000000"/>
              <w:left w:val="single" w:sz="8" w:space="0" w:color="000000"/>
              <w:bottom w:val="single" w:sz="8" w:space="0" w:color="000000"/>
              <w:right w:val="single" w:sz="8" w:space="0" w:color="000000"/>
            </w:tcBorders>
          </w:tcPr>
          <w:p w:rsidR="00D635E0" w:rsidRDefault="00D635E0" w:rsidP="00D635E0">
            <w:pPr>
              <w:jc w:val="left"/>
            </w:pPr>
            <w:r>
              <w:rPr>
                <w:rFonts w:hint="eastAsia"/>
              </w:rPr>
              <w:t>1</w:t>
            </w:r>
            <w:r>
              <w:t>5</w:t>
            </w:r>
            <w:r>
              <w:rPr>
                <w:rFonts w:hint="eastAsia"/>
              </w:rPr>
              <w:t>《金色的鱼钩》（</w:t>
            </w:r>
            <w:r>
              <w:rPr>
                <w:rFonts w:hint="eastAsia"/>
              </w:rPr>
              <w:t>1</w:t>
            </w:r>
            <w:r>
              <w:rPr>
                <w:rFonts w:hint="eastAsia"/>
              </w:rPr>
              <w:t>课时）</w:t>
            </w:r>
          </w:p>
        </w:tc>
        <w:tc>
          <w:tcPr>
            <w:tcW w:w="3075" w:type="dxa"/>
            <w:tcBorders>
              <w:top w:val="single" w:sz="8" w:space="0" w:color="000000"/>
              <w:left w:val="single" w:sz="8" w:space="0" w:color="000000"/>
              <w:bottom w:val="single" w:sz="8" w:space="0" w:color="000000"/>
              <w:right w:val="single" w:sz="8" w:space="0" w:color="000000"/>
            </w:tcBorders>
          </w:tcPr>
          <w:p w:rsidR="00D635E0" w:rsidRDefault="00D635E0" w:rsidP="00D635E0">
            <w:pPr>
              <w:pStyle w:val="a6"/>
              <w:numPr>
                <w:ilvl w:val="0"/>
                <w:numId w:val="9"/>
              </w:numPr>
              <w:ind w:firstLineChars="0"/>
              <w:jc w:val="left"/>
            </w:pPr>
            <w:r>
              <w:t>以反映战争为主题</w:t>
            </w:r>
            <w:r>
              <w:rPr>
                <w:rFonts w:hint="eastAsia"/>
              </w:rPr>
              <w:t>，</w:t>
            </w:r>
            <w:r>
              <w:t>根据自己读过的诗词或看过的电影</w:t>
            </w:r>
            <w:r>
              <w:rPr>
                <w:rFonts w:hint="eastAsia"/>
              </w:rPr>
              <w:t>，</w:t>
            </w:r>
            <w:r>
              <w:t>写一篇小小的读</w:t>
            </w:r>
            <w:r>
              <w:rPr>
                <w:rFonts w:hint="eastAsia"/>
              </w:rPr>
              <w:t>（观）后感。</w:t>
            </w:r>
          </w:p>
          <w:p w:rsidR="00D635E0" w:rsidRDefault="00D635E0" w:rsidP="00D635E0">
            <w:pPr>
              <w:pStyle w:val="a6"/>
              <w:numPr>
                <w:ilvl w:val="0"/>
                <w:numId w:val="9"/>
              </w:numPr>
              <w:ind w:firstLineChars="0"/>
              <w:jc w:val="left"/>
            </w:pPr>
            <w:r>
              <w:t>完成</w:t>
            </w:r>
            <w:r>
              <w:rPr>
                <w:rFonts w:hint="eastAsia"/>
              </w:rPr>
              <w:t>《练习与测试》（一、二、三）</w:t>
            </w:r>
          </w:p>
        </w:tc>
        <w:tc>
          <w:tcPr>
            <w:tcW w:w="3090" w:type="dxa"/>
            <w:tcBorders>
              <w:top w:val="single" w:sz="8" w:space="0" w:color="000000"/>
              <w:left w:val="single" w:sz="8" w:space="0" w:color="000000"/>
              <w:bottom w:val="single" w:sz="8" w:space="0" w:color="000000"/>
              <w:right w:val="single" w:sz="8" w:space="0" w:color="000000"/>
            </w:tcBorders>
          </w:tcPr>
          <w:p w:rsidR="00D635E0" w:rsidRDefault="00D635E0" w:rsidP="00D635E0">
            <w:pPr>
              <w:pStyle w:val="a6"/>
              <w:numPr>
                <w:ilvl w:val="0"/>
                <w:numId w:val="10"/>
              </w:numPr>
              <w:ind w:firstLineChars="0"/>
              <w:jc w:val="left"/>
            </w:pPr>
            <w:r w:rsidRPr="00F17ACD">
              <w:t>以反映战争为主题，</w:t>
            </w:r>
            <w:r>
              <w:rPr>
                <w:rFonts w:hint="eastAsia"/>
              </w:rPr>
              <w:t>读一读</w:t>
            </w:r>
            <w:r>
              <w:t>相关的诗词</w:t>
            </w:r>
            <w:r>
              <w:rPr>
                <w:rFonts w:hint="eastAsia"/>
              </w:rPr>
              <w:t>。</w:t>
            </w:r>
          </w:p>
          <w:p w:rsidR="00D635E0" w:rsidRDefault="00D635E0" w:rsidP="00D635E0">
            <w:pPr>
              <w:pStyle w:val="a6"/>
              <w:numPr>
                <w:ilvl w:val="0"/>
                <w:numId w:val="10"/>
              </w:numPr>
              <w:ind w:firstLineChars="0"/>
              <w:jc w:val="left"/>
            </w:pPr>
            <w:r>
              <w:t>完成</w:t>
            </w:r>
            <w:r>
              <w:rPr>
                <w:rFonts w:hint="eastAsia"/>
              </w:rPr>
              <w:t>《练习与测试》（一、二、三）</w:t>
            </w:r>
          </w:p>
        </w:tc>
        <w:tc>
          <w:tcPr>
            <w:tcW w:w="1230" w:type="dxa"/>
            <w:tcBorders>
              <w:top w:val="single" w:sz="8" w:space="0" w:color="000000"/>
              <w:left w:val="single" w:sz="8" w:space="0" w:color="000000"/>
              <w:bottom w:val="single" w:sz="8" w:space="0" w:color="000000"/>
              <w:right w:val="single" w:sz="8" w:space="0" w:color="000000"/>
            </w:tcBorders>
          </w:tcPr>
          <w:p w:rsidR="00D635E0" w:rsidRDefault="00D635E0" w:rsidP="00D635E0">
            <w:pPr>
              <w:jc w:val="left"/>
            </w:pPr>
            <w:r>
              <w:rPr>
                <w:rFonts w:hint="eastAsia"/>
              </w:rPr>
              <w:t>书面</w:t>
            </w:r>
          </w:p>
          <w:p w:rsidR="00D635E0" w:rsidRDefault="00D635E0" w:rsidP="00D635E0">
            <w:pPr>
              <w:jc w:val="left"/>
            </w:pPr>
            <w:r>
              <w:rPr>
                <w:rFonts w:hint="eastAsia"/>
              </w:rPr>
              <w:t>阅读</w:t>
            </w:r>
          </w:p>
        </w:tc>
        <w:tc>
          <w:tcPr>
            <w:tcW w:w="1080" w:type="dxa"/>
            <w:tcBorders>
              <w:top w:val="single" w:sz="8" w:space="0" w:color="000000"/>
              <w:left w:val="single" w:sz="8" w:space="0" w:color="000000"/>
              <w:bottom w:val="single" w:sz="8" w:space="0" w:color="000000"/>
              <w:right w:val="single" w:sz="8" w:space="0" w:color="000000"/>
            </w:tcBorders>
          </w:tcPr>
          <w:p w:rsidR="00D635E0" w:rsidRDefault="00D635E0" w:rsidP="00D635E0">
            <w:pPr>
              <w:jc w:val="left"/>
            </w:pPr>
            <w:r>
              <w:rPr>
                <w:rFonts w:hint="eastAsia"/>
              </w:rPr>
              <w:t>30</w:t>
            </w:r>
            <w:r>
              <w:rPr>
                <w:rFonts w:hint="eastAsia"/>
              </w:rPr>
              <w:t>分钟</w:t>
            </w:r>
          </w:p>
        </w:tc>
        <w:tc>
          <w:tcPr>
            <w:tcW w:w="1245" w:type="dxa"/>
            <w:vMerge/>
            <w:tcBorders>
              <w:left w:val="single" w:sz="8" w:space="0" w:color="000000"/>
              <w:right w:val="single" w:sz="8" w:space="0" w:color="000000"/>
            </w:tcBorders>
          </w:tcPr>
          <w:p w:rsidR="00D635E0" w:rsidRDefault="00D635E0" w:rsidP="00D635E0">
            <w:pPr>
              <w:snapToGrid w:val="0"/>
              <w:jc w:val="left"/>
              <w:rPr>
                <w:rFonts w:ascii="宋体" w:eastAsia="宋体" w:hAnsi="宋体"/>
                <w:color w:val="000000"/>
                <w:sz w:val="20"/>
                <w:szCs w:val="20"/>
              </w:rPr>
            </w:pPr>
          </w:p>
        </w:tc>
      </w:tr>
      <w:tr w:rsidR="00D635E0">
        <w:trPr>
          <w:trHeight w:val="345"/>
        </w:trPr>
        <w:tc>
          <w:tcPr>
            <w:tcW w:w="765" w:type="dxa"/>
            <w:vMerge/>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p>
        </w:tc>
        <w:tc>
          <w:tcPr>
            <w:tcW w:w="76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3</w:t>
            </w:r>
          </w:p>
        </w:tc>
        <w:tc>
          <w:tcPr>
            <w:tcW w:w="67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书法</w:t>
            </w:r>
          </w:p>
        </w:tc>
        <w:tc>
          <w:tcPr>
            <w:tcW w:w="190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书法：</w:t>
            </w:r>
            <w:r>
              <w:t xml:space="preserve"> </w:t>
            </w:r>
          </w:p>
        </w:tc>
        <w:tc>
          <w:tcPr>
            <w:tcW w:w="307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rPr>
                <w:rFonts w:ascii="宋体" w:eastAsia="宋体" w:hAnsi="宋体"/>
                <w:kern w:val="0"/>
                <w:szCs w:val="21"/>
              </w:rPr>
            </w:pPr>
            <w:r>
              <w:rPr>
                <w:rFonts w:ascii="宋体" w:eastAsia="宋体" w:hAnsi="宋体"/>
                <w:kern w:val="0"/>
                <w:szCs w:val="21"/>
              </w:rPr>
              <w:t>自主选材</w:t>
            </w:r>
            <w:r>
              <w:rPr>
                <w:rFonts w:ascii="宋体" w:eastAsia="宋体" w:hAnsi="宋体" w:hint="eastAsia"/>
                <w:kern w:val="0"/>
                <w:szCs w:val="21"/>
              </w:rPr>
              <w:t>，</w:t>
            </w:r>
            <w:r>
              <w:rPr>
                <w:rFonts w:ascii="宋体" w:eastAsia="宋体" w:hAnsi="宋体"/>
                <w:kern w:val="0"/>
                <w:szCs w:val="21"/>
              </w:rPr>
              <w:t>写一幅硬笔书法作品</w:t>
            </w:r>
            <w:r>
              <w:rPr>
                <w:rFonts w:ascii="宋体" w:eastAsia="宋体" w:hAnsi="宋体" w:hint="eastAsia"/>
                <w:kern w:val="0"/>
                <w:szCs w:val="21"/>
              </w:rPr>
              <w:t>。</w:t>
            </w:r>
          </w:p>
        </w:tc>
        <w:tc>
          <w:tcPr>
            <w:tcW w:w="309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rPr>
                <w:rFonts w:ascii="宋体" w:eastAsia="宋体" w:hAnsi="宋体"/>
                <w:szCs w:val="21"/>
              </w:rPr>
            </w:pPr>
            <w:r>
              <w:rPr>
                <w:rFonts w:ascii="宋体" w:eastAsia="宋体" w:hAnsi="宋体"/>
                <w:kern w:val="0"/>
                <w:szCs w:val="21"/>
              </w:rPr>
              <w:t>自主选材</w:t>
            </w:r>
            <w:r>
              <w:rPr>
                <w:rFonts w:ascii="宋体" w:eastAsia="宋体" w:hAnsi="宋体" w:hint="eastAsia"/>
                <w:kern w:val="0"/>
                <w:szCs w:val="21"/>
              </w:rPr>
              <w:t>，</w:t>
            </w:r>
            <w:r>
              <w:rPr>
                <w:rFonts w:ascii="宋体" w:eastAsia="宋体" w:hAnsi="宋体"/>
                <w:kern w:val="0"/>
                <w:szCs w:val="21"/>
              </w:rPr>
              <w:t>写一幅硬笔书法作品</w:t>
            </w:r>
            <w:r>
              <w:rPr>
                <w:rFonts w:ascii="宋体" w:eastAsia="宋体" w:hAnsi="宋体" w:hint="eastAsia"/>
                <w:kern w:val="0"/>
                <w:szCs w:val="21"/>
              </w:rPr>
              <w:t>。</w:t>
            </w:r>
          </w:p>
        </w:tc>
        <w:tc>
          <w:tcPr>
            <w:tcW w:w="123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书面</w:t>
            </w:r>
          </w:p>
          <w:p w:rsidR="00D635E0" w:rsidRDefault="00D635E0" w:rsidP="00D635E0">
            <w:pPr>
              <w:jc w:val="left"/>
            </w:pP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30</w:t>
            </w:r>
            <w:r>
              <w:rPr>
                <w:rFonts w:hint="eastAsia"/>
              </w:rPr>
              <w:t>分钟</w:t>
            </w:r>
          </w:p>
        </w:tc>
        <w:tc>
          <w:tcPr>
            <w:tcW w:w="1245" w:type="dxa"/>
            <w:vMerge/>
            <w:tcBorders>
              <w:left w:val="single" w:sz="8" w:space="0" w:color="000000"/>
              <w:right w:val="single" w:sz="8" w:space="0" w:color="000000"/>
            </w:tcBorders>
            <w:shd w:val="clear" w:color="auto" w:fill="auto"/>
          </w:tcPr>
          <w:p w:rsidR="00D635E0" w:rsidRDefault="00D635E0" w:rsidP="00D635E0">
            <w:pPr>
              <w:snapToGrid w:val="0"/>
              <w:jc w:val="left"/>
              <w:rPr>
                <w:rFonts w:ascii="微软雅黑" w:eastAsia="微软雅黑" w:hAnsi="微软雅黑"/>
                <w:color w:val="000000"/>
                <w:szCs w:val="21"/>
              </w:rPr>
            </w:pPr>
          </w:p>
        </w:tc>
      </w:tr>
      <w:tr w:rsidR="00D635E0">
        <w:trPr>
          <w:trHeight w:val="285"/>
        </w:trPr>
        <w:tc>
          <w:tcPr>
            <w:tcW w:w="765" w:type="dxa"/>
            <w:vMerge/>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p>
        </w:tc>
        <w:tc>
          <w:tcPr>
            <w:tcW w:w="76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4</w:t>
            </w:r>
          </w:p>
        </w:tc>
        <w:tc>
          <w:tcPr>
            <w:tcW w:w="67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音乐</w:t>
            </w:r>
          </w:p>
        </w:tc>
        <w:tc>
          <w:tcPr>
            <w:tcW w:w="190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ascii="宋体" w:hAnsi="宋体" w:cs="Arial"/>
                <w:bCs/>
                <w:kern w:val="0"/>
                <w:sz w:val="24"/>
              </w:rPr>
              <w:t>用优美抒情的情绪演唱《五指山歌》</w:t>
            </w:r>
          </w:p>
        </w:tc>
        <w:tc>
          <w:tcPr>
            <w:tcW w:w="307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rPr>
                <w:rFonts w:ascii="宋体" w:hAnsi="宋体"/>
                <w:b/>
                <w:sz w:val="24"/>
              </w:rPr>
            </w:pPr>
            <w:r>
              <w:rPr>
                <w:rFonts w:ascii="宋体" w:hAnsi="宋体" w:hint="eastAsia"/>
                <w:sz w:val="24"/>
              </w:rPr>
              <w:t>网上搜索舞剧</w:t>
            </w:r>
            <w:r>
              <w:rPr>
                <w:rFonts w:ascii="宋体" w:hAnsi="宋体"/>
                <w:sz w:val="24"/>
              </w:rPr>
              <w:t>《军民团结一家亲》</w:t>
            </w:r>
            <w:r>
              <w:rPr>
                <w:rFonts w:ascii="宋体" w:hAnsi="宋体" w:hint="eastAsia"/>
                <w:sz w:val="24"/>
              </w:rPr>
              <w:t>，发现哪些音乐元素?</w:t>
            </w:r>
          </w:p>
          <w:p w:rsidR="00D635E0" w:rsidRDefault="00D635E0" w:rsidP="00D635E0">
            <w:pPr>
              <w:jc w:val="left"/>
            </w:pPr>
          </w:p>
        </w:tc>
        <w:tc>
          <w:tcPr>
            <w:tcW w:w="309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有感情地演唱</w:t>
            </w:r>
            <w:r>
              <w:t>歌曲</w:t>
            </w:r>
          </w:p>
        </w:tc>
        <w:tc>
          <w:tcPr>
            <w:tcW w:w="123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实践</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5</w:t>
            </w:r>
            <w:r>
              <w:rPr>
                <w:rFonts w:hint="eastAsia"/>
              </w:rPr>
              <w:t>分钟</w:t>
            </w:r>
          </w:p>
        </w:tc>
        <w:tc>
          <w:tcPr>
            <w:tcW w:w="1245" w:type="dxa"/>
            <w:vMerge/>
            <w:tcBorders>
              <w:left w:val="single" w:sz="8" w:space="0" w:color="000000"/>
              <w:right w:val="single" w:sz="8" w:space="0" w:color="000000"/>
            </w:tcBorders>
            <w:shd w:val="clear" w:color="auto" w:fill="auto"/>
          </w:tcPr>
          <w:p w:rsidR="00D635E0" w:rsidRDefault="00D635E0" w:rsidP="00D635E0">
            <w:pPr>
              <w:snapToGrid w:val="0"/>
              <w:jc w:val="left"/>
              <w:rPr>
                <w:rFonts w:ascii="微软雅黑" w:eastAsia="微软雅黑" w:hAnsi="微软雅黑"/>
                <w:color w:val="000000"/>
                <w:szCs w:val="21"/>
              </w:rPr>
            </w:pPr>
          </w:p>
        </w:tc>
      </w:tr>
      <w:tr w:rsidR="00D635E0">
        <w:trPr>
          <w:trHeight w:val="300"/>
        </w:trPr>
        <w:tc>
          <w:tcPr>
            <w:tcW w:w="765" w:type="dxa"/>
            <w:vMerge/>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p>
        </w:tc>
        <w:tc>
          <w:tcPr>
            <w:tcW w:w="76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5</w:t>
            </w:r>
          </w:p>
        </w:tc>
        <w:tc>
          <w:tcPr>
            <w:tcW w:w="67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英语</w:t>
            </w:r>
          </w:p>
        </w:tc>
        <w:tc>
          <w:tcPr>
            <w:tcW w:w="1905" w:type="dxa"/>
            <w:tcBorders>
              <w:top w:val="single" w:sz="8" w:space="0" w:color="000000"/>
              <w:left w:val="single" w:sz="8" w:space="0" w:color="000000"/>
              <w:bottom w:val="single" w:sz="8" w:space="0" w:color="000000"/>
              <w:right w:val="single" w:sz="8" w:space="0" w:color="000000"/>
            </w:tcBorders>
            <w:shd w:val="clear" w:color="auto" w:fill="auto"/>
          </w:tcPr>
          <w:p w:rsidR="00D635E0" w:rsidRPr="00EA56E4" w:rsidRDefault="00D635E0" w:rsidP="00D635E0">
            <w:pPr>
              <w:ind w:firstLineChars="100" w:firstLine="240"/>
              <w:jc w:val="left"/>
              <w:rPr>
                <w:rFonts w:ascii="Times New Roman" w:hAnsi="Times New Roman" w:cs="Times New Roman"/>
                <w:sz w:val="24"/>
                <w:szCs w:val="24"/>
              </w:rPr>
            </w:pPr>
            <w:r w:rsidRPr="00EA56E4">
              <w:rPr>
                <w:rFonts w:ascii="Times New Roman" w:hAnsi="Times New Roman" w:cs="Times New Roman"/>
                <w:sz w:val="24"/>
                <w:szCs w:val="24"/>
              </w:rPr>
              <w:t>U5  Story time</w:t>
            </w:r>
          </w:p>
          <w:p w:rsidR="00D635E0" w:rsidRPr="00EA56E4" w:rsidRDefault="00D635E0" w:rsidP="00D635E0">
            <w:pPr>
              <w:ind w:firstLineChars="100" w:firstLine="240"/>
              <w:jc w:val="left"/>
              <w:rPr>
                <w:rFonts w:ascii="Times New Roman" w:hAnsi="Times New Roman" w:cs="Times New Roman"/>
                <w:sz w:val="24"/>
                <w:szCs w:val="24"/>
              </w:rPr>
            </w:pPr>
            <w:r>
              <w:rPr>
                <w:rFonts w:ascii="Times New Roman" w:hAnsi="Times New Roman" w:cs="Times New Roman"/>
                <w:sz w:val="24"/>
                <w:szCs w:val="24"/>
              </w:rPr>
              <w:t>&amp;</w:t>
            </w:r>
            <w:r w:rsidRPr="00EA56E4">
              <w:rPr>
                <w:rFonts w:ascii="Times New Roman" w:hAnsi="Times New Roman" w:cs="Times New Roman"/>
                <w:sz w:val="24"/>
                <w:szCs w:val="24"/>
              </w:rPr>
              <w:t xml:space="preserve"> Grammar time</w:t>
            </w:r>
          </w:p>
        </w:tc>
        <w:tc>
          <w:tcPr>
            <w:tcW w:w="3075" w:type="dxa"/>
            <w:tcBorders>
              <w:top w:val="single" w:sz="8" w:space="0" w:color="000000"/>
              <w:left w:val="single" w:sz="8" w:space="0" w:color="000000"/>
              <w:bottom w:val="single" w:sz="8" w:space="0" w:color="000000"/>
              <w:right w:val="single" w:sz="8" w:space="0" w:color="000000"/>
            </w:tcBorders>
            <w:shd w:val="clear" w:color="auto" w:fill="auto"/>
          </w:tcPr>
          <w:p w:rsidR="00D635E0" w:rsidRPr="00EA56E4" w:rsidRDefault="00D635E0" w:rsidP="00D635E0">
            <w:pPr>
              <w:jc w:val="left"/>
              <w:rPr>
                <w:rFonts w:ascii="Times New Roman" w:hAnsi="Times New Roman" w:cs="Times New Roman"/>
                <w:sz w:val="24"/>
                <w:szCs w:val="24"/>
              </w:rPr>
            </w:pPr>
            <w:r w:rsidRPr="00EA56E4">
              <w:rPr>
                <w:rFonts w:ascii="Times New Roman" w:hAnsi="Times New Roman" w:cs="Times New Roman"/>
                <w:sz w:val="24"/>
                <w:szCs w:val="24"/>
              </w:rPr>
              <w:t>1</w:t>
            </w:r>
            <w:r w:rsidRPr="00EA56E4">
              <w:rPr>
                <w:rFonts w:ascii="Times New Roman" w:hAnsi="Times New Roman" w:cs="Times New Roman" w:hint="eastAsia"/>
                <w:sz w:val="24"/>
                <w:szCs w:val="24"/>
              </w:rPr>
              <w:t>.</w:t>
            </w:r>
            <w:proofErr w:type="gramStart"/>
            <w:r w:rsidRPr="00EA56E4">
              <w:rPr>
                <w:rFonts w:ascii="Times New Roman" w:hAnsi="Times New Roman" w:cs="Times New Roman" w:hint="eastAsia"/>
                <w:sz w:val="24"/>
                <w:szCs w:val="24"/>
              </w:rPr>
              <w:t>继续读背</w:t>
            </w:r>
            <w:proofErr w:type="gramEnd"/>
            <w:r w:rsidRPr="00EA56E4">
              <w:rPr>
                <w:rFonts w:ascii="Times New Roman" w:hAnsi="Times New Roman" w:cs="Times New Roman" w:hint="eastAsia"/>
                <w:sz w:val="24"/>
                <w:szCs w:val="24"/>
              </w:rPr>
              <w:t>U</w:t>
            </w:r>
            <w:r w:rsidRPr="00EA56E4">
              <w:rPr>
                <w:rFonts w:ascii="Times New Roman" w:hAnsi="Times New Roman" w:cs="Times New Roman"/>
                <w:sz w:val="24"/>
                <w:szCs w:val="24"/>
              </w:rPr>
              <w:t>5</w:t>
            </w:r>
            <w:r w:rsidRPr="00EA56E4">
              <w:rPr>
                <w:rFonts w:ascii="Times New Roman" w:hAnsi="Times New Roman" w:cs="Times New Roman" w:hint="eastAsia"/>
                <w:sz w:val="24"/>
                <w:szCs w:val="24"/>
              </w:rPr>
              <w:t xml:space="preserve">  Story time</w:t>
            </w:r>
          </w:p>
          <w:p w:rsidR="00D635E0" w:rsidRPr="00EA56E4" w:rsidRDefault="00D635E0" w:rsidP="00D635E0">
            <w:pPr>
              <w:jc w:val="left"/>
              <w:rPr>
                <w:rFonts w:ascii="Times New Roman" w:hAnsi="Times New Roman" w:cs="Times New Roman"/>
                <w:sz w:val="24"/>
                <w:szCs w:val="24"/>
              </w:rPr>
            </w:pPr>
            <w:r w:rsidRPr="00EA56E4">
              <w:rPr>
                <w:rFonts w:ascii="Times New Roman" w:hAnsi="Times New Roman" w:cs="Times New Roman" w:hint="eastAsia"/>
                <w:sz w:val="24"/>
                <w:szCs w:val="24"/>
              </w:rPr>
              <w:t>2.</w:t>
            </w:r>
            <w:r w:rsidRPr="00EA56E4">
              <w:rPr>
                <w:rFonts w:ascii="Times New Roman" w:hAnsi="Times New Roman" w:cs="Times New Roman" w:hint="eastAsia"/>
                <w:sz w:val="24"/>
                <w:szCs w:val="24"/>
              </w:rPr>
              <w:t>完成《课课练》</w:t>
            </w:r>
            <w:r w:rsidRPr="00EA56E4">
              <w:rPr>
                <w:rFonts w:ascii="Times New Roman" w:hAnsi="Times New Roman" w:cs="Times New Roman" w:hint="eastAsia"/>
                <w:sz w:val="24"/>
                <w:szCs w:val="24"/>
              </w:rPr>
              <w:t>Period2</w:t>
            </w:r>
            <w:r w:rsidRPr="00EA56E4">
              <w:rPr>
                <w:rFonts w:ascii="Times New Roman" w:hAnsi="Times New Roman" w:cs="Times New Roman" w:hint="eastAsia"/>
                <w:sz w:val="24"/>
                <w:szCs w:val="24"/>
              </w:rPr>
              <w:t>的</w:t>
            </w:r>
            <w:r w:rsidRPr="00EA56E4">
              <w:rPr>
                <w:rFonts w:ascii="Times New Roman" w:hAnsi="Times New Roman" w:cs="Times New Roman" w:hint="eastAsia"/>
                <w:sz w:val="24"/>
                <w:szCs w:val="24"/>
              </w:rPr>
              <w:t>CDE</w:t>
            </w:r>
          </w:p>
        </w:tc>
        <w:tc>
          <w:tcPr>
            <w:tcW w:w="3090" w:type="dxa"/>
            <w:tcBorders>
              <w:top w:val="single" w:sz="8" w:space="0" w:color="000000"/>
              <w:left w:val="single" w:sz="8" w:space="0" w:color="000000"/>
              <w:bottom w:val="single" w:sz="8" w:space="0" w:color="000000"/>
              <w:right w:val="single" w:sz="8" w:space="0" w:color="000000"/>
            </w:tcBorders>
            <w:shd w:val="clear" w:color="auto" w:fill="auto"/>
          </w:tcPr>
          <w:p w:rsidR="00D635E0" w:rsidRPr="00EA56E4" w:rsidRDefault="00D635E0" w:rsidP="00D635E0">
            <w:pPr>
              <w:jc w:val="left"/>
              <w:rPr>
                <w:rFonts w:ascii="Times New Roman" w:hAnsi="Times New Roman" w:cs="Times New Roman"/>
                <w:sz w:val="24"/>
                <w:szCs w:val="24"/>
              </w:rPr>
            </w:pPr>
            <w:r w:rsidRPr="00EA56E4">
              <w:rPr>
                <w:rFonts w:ascii="Times New Roman" w:hAnsi="Times New Roman" w:cs="Times New Roman" w:hint="eastAsia"/>
                <w:sz w:val="24"/>
                <w:szCs w:val="24"/>
              </w:rPr>
              <w:t>1.</w:t>
            </w:r>
            <w:proofErr w:type="gramStart"/>
            <w:r w:rsidRPr="00EA56E4">
              <w:rPr>
                <w:rFonts w:ascii="Times New Roman" w:hAnsi="Times New Roman" w:cs="Times New Roman" w:hint="eastAsia"/>
                <w:sz w:val="24"/>
                <w:szCs w:val="24"/>
              </w:rPr>
              <w:t>继续读背</w:t>
            </w:r>
            <w:proofErr w:type="gramEnd"/>
            <w:r w:rsidRPr="00EA56E4">
              <w:rPr>
                <w:rFonts w:ascii="Times New Roman" w:hAnsi="Times New Roman" w:cs="Times New Roman" w:hint="eastAsia"/>
                <w:sz w:val="24"/>
                <w:szCs w:val="24"/>
              </w:rPr>
              <w:t>U</w:t>
            </w:r>
            <w:r w:rsidRPr="00EA56E4">
              <w:rPr>
                <w:rFonts w:ascii="Times New Roman" w:hAnsi="Times New Roman" w:cs="Times New Roman"/>
                <w:sz w:val="24"/>
                <w:szCs w:val="24"/>
              </w:rPr>
              <w:t>5</w:t>
            </w:r>
            <w:r w:rsidRPr="00EA56E4">
              <w:rPr>
                <w:rFonts w:ascii="Times New Roman" w:hAnsi="Times New Roman" w:cs="Times New Roman" w:hint="eastAsia"/>
                <w:sz w:val="24"/>
                <w:szCs w:val="24"/>
              </w:rPr>
              <w:t xml:space="preserve"> Story time</w:t>
            </w:r>
          </w:p>
          <w:p w:rsidR="00D635E0" w:rsidRPr="00EA56E4" w:rsidRDefault="00D635E0" w:rsidP="00D635E0">
            <w:pPr>
              <w:jc w:val="left"/>
              <w:rPr>
                <w:rFonts w:ascii="Times New Roman" w:hAnsi="Times New Roman" w:cs="Times New Roman"/>
                <w:sz w:val="24"/>
                <w:szCs w:val="24"/>
              </w:rPr>
            </w:pPr>
            <w:r w:rsidRPr="00EA56E4">
              <w:rPr>
                <w:rFonts w:ascii="Times New Roman" w:hAnsi="Times New Roman" w:cs="Times New Roman" w:hint="eastAsia"/>
                <w:sz w:val="24"/>
                <w:szCs w:val="24"/>
              </w:rPr>
              <w:t>2.</w:t>
            </w:r>
            <w:r w:rsidRPr="00EA56E4">
              <w:rPr>
                <w:rFonts w:ascii="Times New Roman" w:hAnsi="Times New Roman" w:cs="Times New Roman" w:hint="eastAsia"/>
                <w:sz w:val="24"/>
                <w:szCs w:val="24"/>
              </w:rPr>
              <w:t>完成《课课练》</w:t>
            </w:r>
            <w:r w:rsidRPr="00EA56E4">
              <w:rPr>
                <w:rFonts w:ascii="Times New Roman" w:hAnsi="Times New Roman" w:cs="Times New Roman" w:hint="eastAsia"/>
                <w:sz w:val="24"/>
                <w:szCs w:val="24"/>
              </w:rPr>
              <w:t>Period2</w:t>
            </w:r>
            <w:r w:rsidRPr="00EA56E4">
              <w:rPr>
                <w:rFonts w:ascii="Times New Roman" w:hAnsi="Times New Roman" w:cs="Times New Roman" w:hint="eastAsia"/>
                <w:sz w:val="24"/>
                <w:szCs w:val="24"/>
              </w:rPr>
              <w:t>的</w:t>
            </w:r>
            <w:r w:rsidRPr="00EA56E4">
              <w:rPr>
                <w:rFonts w:ascii="Times New Roman" w:hAnsi="Times New Roman" w:cs="Times New Roman" w:hint="eastAsia"/>
                <w:sz w:val="24"/>
                <w:szCs w:val="24"/>
              </w:rPr>
              <w:t>CD</w:t>
            </w:r>
          </w:p>
        </w:tc>
        <w:tc>
          <w:tcPr>
            <w:tcW w:w="1230" w:type="dxa"/>
            <w:tcBorders>
              <w:top w:val="single" w:sz="8" w:space="0" w:color="000000"/>
              <w:left w:val="single" w:sz="8" w:space="0" w:color="000000"/>
              <w:bottom w:val="single" w:sz="8" w:space="0" w:color="000000"/>
              <w:right w:val="single" w:sz="8" w:space="0" w:color="000000"/>
            </w:tcBorders>
            <w:shd w:val="clear" w:color="auto" w:fill="auto"/>
          </w:tcPr>
          <w:p w:rsidR="00D635E0" w:rsidRPr="00EA56E4" w:rsidRDefault="00D635E0" w:rsidP="00D635E0">
            <w:pPr>
              <w:jc w:val="left"/>
              <w:rPr>
                <w:rFonts w:ascii="Times New Roman" w:hAnsi="Times New Roman" w:cs="Times New Roman"/>
                <w:sz w:val="24"/>
                <w:szCs w:val="24"/>
              </w:rPr>
            </w:pPr>
            <w:r w:rsidRPr="00EA56E4">
              <w:rPr>
                <w:rFonts w:ascii="Times New Roman" w:hAnsi="Times New Roman" w:cs="Times New Roman" w:hint="eastAsia"/>
                <w:sz w:val="24"/>
                <w:szCs w:val="24"/>
              </w:rPr>
              <w:t>口头</w:t>
            </w:r>
          </w:p>
          <w:p w:rsidR="00D635E0" w:rsidRPr="00EA56E4" w:rsidRDefault="00D635E0" w:rsidP="00D635E0">
            <w:pPr>
              <w:jc w:val="left"/>
              <w:rPr>
                <w:rFonts w:ascii="Times New Roman" w:hAnsi="Times New Roman" w:cs="Times New Roman"/>
                <w:sz w:val="24"/>
                <w:szCs w:val="24"/>
              </w:rPr>
            </w:pPr>
          </w:p>
          <w:p w:rsidR="00D635E0" w:rsidRPr="00EA56E4" w:rsidRDefault="00D635E0" w:rsidP="00D635E0">
            <w:pPr>
              <w:jc w:val="left"/>
              <w:rPr>
                <w:rFonts w:ascii="Times New Roman" w:hAnsi="Times New Roman" w:cs="Times New Roman"/>
                <w:sz w:val="24"/>
                <w:szCs w:val="24"/>
              </w:rPr>
            </w:pPr>
            <w:r w:rsidRPr="00EA56E4">
              <w:rPr>
                <w:rFonts w:ascii="Times New Roman" w:hAnsi="Times New Roman" w:cs="Times New Roman" w:hint="eastAsia"/>
                <w:sz w:val="24"/>
                <w:szCs w:val="24"/>
              </w:rPr>
              <w:t>书面</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rsidR="00D635E0" w:rsidRPr="00EA56E4" w:rsidRDefault="00D635E0" w:rsidP="00D635E0">
            <w:pPr>
              <w:jc w:val="left"/>
              <w:rPr>
                <w:rFonts w:ascii="Times New Roman" w:hAnsi="Times New Roman" w:cs="Times New Roman"/>
                <w:sz w:val="24"/>
                <w:szCs w:val="24"/>
              </w:rPr>
            </w:pPr>
            <w:r w:rsidRPr="00EA56E4">
              <w:rPr>
                <w:rFonts w:ascii="Times New Roman" w:hAnsi="Times New Roman" w:cs="Times New Roman" w:hint="eastAsia"/>
                <w:sz w:val="24"/>
                <w:szCs w:val="24"/>
              </w:rPr>
              <w:t>2</w:t>
            </w:r>
            <w:r w:rsidRPr="00EA56E4">
              <w:rPr>
                <w:rFonts w:ascii="Times New Roman" w:hAnsi="Times New Roman" w:cs="Times New Roman"/>
                <w:sz w:val="24"/>
                <w:szCs w:val="24"/>
              </w:rPr>
              <w:t>0</w:t>
            </w:r>
            <w:r w:rsidRPr="00EA56E4">
              <w:rPr>
                <w:rFonts w:ascii="Times New Roman" w:hAnsi="Times New Roman" w:cs="Times New Roman" w:hint="eastAsia"/>
                <w:sz w:val="24"/>
                <w:szCs w:val="24"/>
              </w:rPr>
              <w:t>分钟</w:t>
            </w:r>
          </w:p>
        </w:tc>
        <w:tc>
          <w:tcPr>
            <w:tcW w:w="1245" w:type="dxa"/>
            <w:vMerge/>
            <w:tcBorders>
              <w:left w:val="single" w:sz="8" w:space="0" w:color="000000"/>
              <w:right w:val="single" w:sz="8" w:space="0" w:color="000000"/>
            </w:tcBorders>
            <w:vAlign w:val="center"/>
          </w:tcPr>
          <w:p w:rsidR="00D635E0" w:rsidRDefault="00D635E0" w:rsidP="00D635E0">
            <w:pPr>
              <w:snapToGrid w:val="0"/>
              <w:jc w:val="left"/>
              <w:rPr>
                <w:rFonts w:ascii="宋体" w:eastAsia="宋体" w:hAnsi="宋体"/>
                <w:color w:val="000000"/>
                <w:sz w:val="20"/>
                <w:szCs w:val="20"/>
              </w:rPr>
            </w:pPr>
          </w:p>
        </w:tc>
      </w:tr>
      <w:tr w:rsidR="00D635E0">
        <w:trPr>
          <w:trHeight w:val="420"/>
        </w:trPr>
        <w:tc>
          <w:tcPr>
            <w:tcW w:w="765" w:type="dxa"/>
            <w:vMerge/>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p>
        </w:tc>
        <w:tc>
          <w:tcPr>
            <w:tcW w:w="76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6</w:t>
            </w:r>
          </w:p>
        </w:tc>
        <w:tc>
          <w:tcPr>
            <w:tcW w:w="67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体育</w:t>
            </w:r>
          </w:p>
        </w:tc>
        <w:tc>
          <w:tcPr>
            <w:tcW w:w="190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技巧：</w:t>
            </w:r>
            <w:r>
              <w:t>后倒成肩肘倒立</w:t>
            </w:r>
          </w:p>
        </w:tc>
        <w:tc>
          <w:tcPr>
            <w:tcW w:w="307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技巧：</w:t>
            </w:r>
            <w:r>
              <w:t>后倒成肩肘倒立</w:t>
            </w:r>
          </w:p>
        </w:tc>
        <w:tc>
          <w:tcPr>
            <w:tcW w:w="309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5</w:t>
            </w:r>
            <w:r>
              <w:rPr>
                <w:rFonts w:hint="eastAsia"/>
              </w:rPr>
              <w:t>分钟</w:t>
            </w:r>
            <w:r>
              <w:t>耐力跑</w:t>
            </w:r>
          </w:p>
        </w:tc>
        <w:tc>
          <w:tcPr>
            <w:tcW w:w="123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课后作业</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5</w:t>
            </w:r>
            <w:r>
              <w:t>min</w:t>
            </w:r>
          </w:p>
        </w:tc>
        <w:tc>
          <w:tcPr>
            <w:tcW w:w="1245" w:type="dxa"/>
            <w:vMerge/>
            <w:tcBorders>
              <w:left w:val="single" w:sz="8" w:space="0" w:color="000000"/>
              <w:bottom w:val="single" w:sz="8" w:space="0" w:color="000000"/>
              <w:right w:val="single" w:sz="8" w:space="0" w:color="000000"/>
            </w:tcBorders>
            <w:shd w:val="clear" w:color="auto" w:fill="auto"/>
          </w:tcPr>
          <w:p w:rsidR="00D635E0" w:rsidRDefault="00D635E0" w:rsidP="00D635E0">
            <w:pPr>
              <w:snapToGrid w:val="0"/>
              <w:jc w:val="left"/>
              <w:rPr>
                <w:rFonts w:ascii="微软雅黑" w:eastAsia="微软雅黑" w:hAnsi="微软雅黑"/>
                <w:color w:val="000000"/>
                <w:szCs w:val="21"/>
              </w:rPr>
            </w:pPr>
          </w:p>
        </w:tc>
      </w:tr>
      <w:tr w:rsidR="00D635E0">
        <w:trPr>
          <w:trHeight w:val="270"/>
        </w:trPr>
        <w:tc>
          <w:tcPr>
            <w:tcW w:w="765" w:type="dxa"/>
            <w:vMerge w:val="restart"/>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周三</w:t>
            </w:r>
          </w:p>
        </w:tc>
        <w:tc>
          <w:tcPr>
            <w:tcW w:w="76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1</w:t>
            </w:r>
          </w:p>
        </w:tc>
        <w:tc>
          <w:tcPr>
            <w:tcW w:w="67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数学</w:t>
            </w:r>
          </w:p>
        </w:tc>
        <w:tc>
          <w:tcPr>
            <w:tcW w:w="190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整理</w:t>
            </w:r>
            <w:r>
              <w:t>与练习（</w:t>
            </w:r>
            <w:r>
              <w:rPr>
                <w:rFonts w:hint="eastAsia"/>
              </w:rPr>
              <w:t>2</w:t>
            </w:r>
            <w:r>
              <w:rPr>
                <w:rFonts w:hint="eastAsia"/>
              </w:rPr>
              <w:t>）</w:t>
            </w:r>
          </w:p>
        </w:tc>
        <w:tc>
          <w:tcPr>
            <w:tcW w:w="307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1.</w:t>
            </w:r>
            <w:r>
              <w:rPr>
                <w:rFonts w:hint="eastAsia"/>
              </w:rPr>
              <w:t>完成《练习与测试》第</w:t>
            </w:r>
            <w:r>
              <w:t>58—59</w:t>
            </w:r>
            <w:r>
              <w:rPr>
                <w:rFonts w:hint="eastAsia"/>
              </w:rPr>
              <w:t>页</w:t>
            </w:r>
            <w:r>
              <w:t>。</w:t>
            </w:r>
          </w:p>
          <w:p w:rsidR="00D635E0" w:rsidRDefault="00D635E0" w:rsidP="00D635E0">
            <w:pPr>
              <w:jc w:val="left"/>
            </w:pPr>
          </w:p>
        </w:tc>
        <w:tc>
          <w:tcPr>
            <w:tcW w:w="309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sidRPr="00303901">
              <w:rPr>
                <w:rFonts w:hint="eastAsia"/>
              </w:rPr>
              <w:t>1.</w:t>
            </w:r>
            <w:r w:rsidRPr="00303901">
              <w:rPr>
                <w:rFonts w:hint="eastAsia"/>
              </w:rPr>
              <w:t>完成《练习与测试》第</w:t>
            </w:r>
            <w:r w:rsidRPr="00303901">
              <w:rPr>
                <w:rFonts w:hint="eastAsia"/>
              </w:rPr>
              <w:t>58</w:t>
            </w:r>
            <w:r w:rsidRPr="00303901">
              <w:rPr>
                <w:rFonts w:hint="eastAsia"/>
              </w:rPr>
              <w:t>—</w:t>
            </w:r>
            <w:r w:rsidRPr="00303901">
              <w:rPr>
                <w:rFonts w:hint="eastAsia"/>
              </w:rPr>
              <w:t>59</w:t>
            </w:r>
            <w:r w:rsidRPr="00303901">
              <w:rPr>
                <w:rFonts w:hint="eastAsia"/>
              </w:rPr>
              <w:t>页</w:t>
            </w:r>
            <w:r>
              <w:rPr>
                <w:rFonts w:hint="eastAsia"/>
              </w:rPr>
              <w:t>第</w:t>
            </w:r>
            <w:r>
              <w:rPr>
                <w:rFonts w:hint="eastAsia"/>
              </w:rPr>
              <w:t>1</w:t>
            </w:r>
            <w:r>
              <w:t>—6</w:t>
            </w:r>
            <w:r>
              <w:rPr>
                <w:rFonts w:hint="eastAsia"/>
              </w:rPr>
              <w:t>题</w:t>
            </w:r>
            <w:r w:rsidRPr="00303901">
              <w:rPr>
                <w:rFonts w:hint="eastAsia"/>
              </w:rPr>
              <w:t>。</w:t>
            </w:r>
          </w:p>
        </w:tc>
        <w:tc>
          <w:tcPr>
            <w:tcW w:w="123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center"/>
            </w:pPr>
            <w:r>
              <w:rPr>
                <w:rFonts w:hint="eastAsia"/>
              </w:rPr>
              <w:t>巩固</w:t>
            </w:r>
            <w:r>
              <w:rPr>
                <w:rFonts w:hint="eastAsia"/>
              </w:rPr>
              <w:t>&amp;</w:t>
            </w:r>
            <w:r>
              <w:rPr>
                <w:rFonts w:hint="eastAsia"/>
              </w:rPr>
              <w:t>拓展</w:t>
            </w:r>
          </w:p>
          <w:p w:rsidR="00D635E0" w:rsidRDefault="00D635E0" w:rsidP="00D635E0">
            <w:pPr>
              <w:jc w:val="left"/>
            </w:pP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t>20</w:t>
            </w:r>
            <w:r>
              <w:rPr>
                <w:rFonts w:hint="eastAsia"/>
              </w:rPr>
              <w:t>分钟</w:t>
            </w:r>
          </w:p>
        </w:tc>
        <w:tc>
          <w:tcPr>
            <w:tcW w:w="1245" w:type="dxa"/>
            <w:vMerge w:val="restart"/>
            <w:tcBorders>
              <w:top w:val="single" w:sz="8" w:space="0" w:color="000000"/>
              <w:left w:val="single" w:sz="8" w:space="0" w:color="000000"/>
              <w:right w:val="single" w:sz="8" w:space="0" w:color="000000"/>
            </w:tcBorders>
            <w:shd w:val="clear" w:color="auto" w:fill="auto"/>
          </w:tcPr>
          <w:p w:rsidR="00D635E0" w:rsidRDefault="00066D23" w:rsidP="00D635E0">
            <w:pPr>
              <w:jc w:val="left"/>
            </w:pPr>
            <w:r>
              <w:t>3</w:t>
            </w:r>
            <w:r w:rsidR="00D635E0">
              <w:t>0</w:t>
            </w:r>
            <w:r w:rsidR="00D635E0">
              <w:rPr>
                <w:rFonts w:hint="eastAsia"/>
              </w:rPr>
              <w:t>分钟</w:t>
            </w:r>
          </w:p>
        </w:tc>
      </w:tr>
      <w:tr w:rsidR="00D635E0">
        <w:trPr>
          <w:trHeight w:val="285"/>
        </w:trPr>
        <w:tc>
          <w:tcPr>
            <w:tcW w:w="765" w:type="dxa"/>
            <w:vMerge/>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p>
        </w:tc>
        <w:tc>
          <w:tcPr>
            <w:tcW w:w="76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2</w:t>
            </w:r>
          </w:p>
        </w:tc>
        <w:tc>
          <w:tcPr>
            <w:tcW w:w="67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语文</w:t>
            </w:r>
          </w:p>
        </w:tc>
        <w:tc>
          <w:tcPr>
            <w:tcW w:w="190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t>口语交际</w:t>
            </w:r>
            <w:r>
              <w:rPr>
                <w:rFonts w:hint="eastAsia"/>
              </w:rPr>
              <w:t>：</w:t>
            </w:r>
            <w:r>
              <w:t>请你支持我</w:t>
            </w:r>
            <w:r>
              <w:rPr>
                <w:rFonts w:hint="eastAsia"/>
              </w:rPr>
              <w:t>（</w:t>
            </w:r>
            <w:r>
              <w:rPr>
                <w:rFonts w:hint="eastAsia"/>
              </w:rPr>
              <w:t>1</w:t>
            </w:r>
            <w:r>
              <w:rPr>
                <w:rFonts w:hint="eastAsia"/>
              </w:rPr>
              <w:t>课时）</w:t>
            </w:r>
          </w:p>
        </w:tc>
        <w:tc>
          <w:tcPr>
            <w:tcW w:w="307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t>收集整理平时遇到的请求别人支持的相关情境</w:t>
            </w:r>
            <w:r>
              <w:rPr>
                <w:rFonts w:hint="eastAsia"/>
              </w:rPr>
              <w:t>，</w:t>
            </w:r>
            <w:r>
              <w:t>结合所学内容和同学或者家人交流</w:t>
            </w:r>
            <w:r>
              <w:rPr>
                <w:rFonts w:hint="eastAsia"/>
              </w:rPr>
              <w:t>，</w:t>
            </w:r>
            <w:r>
              <w:t>享受交际的快乐</w:t>
            </w:r>
            <w:r>
              <w:rPr>
                <w:rFonts w:hint="eastAsia"/>
              </w:rPr>
              <w:t>。</w:t>
            </w:r>
          </w:p>
        </w:tc>
        <w:tc>
          <w:tcPr>
            <w:tcW w:w="309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t>收集整理平时遇到的请求别人支持的相关情境</w:t>
            </w:r>
            <w:r>
              <w:rPr>
                <w:rFonts w:hint="eastAsia"/>
              </w:rPr>
              <w:t>，</w:t>
            </w:r>
            <w:r>
              <w:t>结合所学内容和同学或者家人交流</w:t>
            </w:r>
            <w:r>
              <w:rPr>
                <w:rFonts w:hint="eastAsia"/>
              </w:rPr>
              <w:t>，</w:t>
            </w:r>
            <w:r>
              <w:t>享受交际的快乐</w:t>
            </w:r>
            <w:r>
              <w:rPr>
                <w:rFonts w:hint="eastAsia"/>
              </w:rPr>
              <w:t>。</w:t>
            </w:r>
          </w:p>
        </w:tc>
        <w:tc>
          <w:tcPr>
            <w:tcW w:w="123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实践</w:t>
            </w:r>
          </w:p>
          <w:p w:rsidR="00D635E0" w:rsidRDefault="00D635E0" w:rsidP="00D635E0">
            <w:pPr>
              <w:jc w:val="left"/>
            </w:pPr>
            <w:r>
              <w:rPr>
                <w:rFonts w:hint="eastAsia"/>
              </w:rPr>
              <w:t>口头</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t>10</w:t>
            </w:r>
            <w:r>
              <w:rPr>
                <w:rFonts w:hint="eastAsia"/>
              </w:rPr>
              <w:t>分钟</w:t>
            </w:r>
          </w:p>
        </w:tc>
        <w:tc>
          <w:tcPr>
            <w:tcW w:w="1245" w:type="dxa"/>
            <w:vMerge/>
            <w:tcBorders>
              <w:left w:val="single" w:sz="8" w:space="0" w:color="000000"/>
              <w:right w:val="single" w:sz="8" w:space="0" w:color="000000"/>
            </w:tcBorders>
            <w:shd w:val="clear" w:color="auto" w:fill="auto"/>
          </w:tcPr>
          <w:p w:rsidR="00D635E0" w:rsidRDefault="00D635E0" w:rsidP="00D635E0">
            <w:pPr>
              <w:snapToGrid w:val="0"/>
              <w:jc w:val="center"/>
              <w:rPr>
                <w:rFonts w:ascii="微软雅黑" w:eastAsia="微软雅黑" w:hAnsi="微软雅黑"/>
                <w:color w:val="000000"/>
                <w:szCs w:val="21"/>
              </w:rPr>
            </w:pPr>
          </w:p>
        </w:tc>
      </w:tr>
      <w:tr w:rsidR="00D635E0" w:rsidTr="00FF156A">
        <w:trPr>
          <w:trHeight w:val="465"/>
        </w:trPr>
        <w:tc>
          <w:tcPr>
            <w:tcW w:w="765" w:type="dxa"/>
            <w:vMerge/>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p>
        </w:tc>
        <w:tc>
          <w:tcPr>
            <w:tcW w:w="76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3</w:t>
            </w:r>
          </w:p>
        </w:tc>
        <w:tc>
          <w:tcPr>
            <w:tcW w:w="67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综合</w:t>
            </w:r>
          </w:p>
        </w:tc>
        <w:tc>
          <w:tcPr>
            <w:tcW w:w="1905" w:type="dxa"/>
            <w:tcBorders>
              <w:top w:val="single" w:sz="8" w:space="0" w:color="000000"/>
              <w:left w:val="single" w:sz="8" w:space="0" w:color="000000"/>
              <w:bottom w:val="single" w:sz="8" w:space="0" w:color="000000"/>
              <w:right w:val="single" w:sz="8" w:space="0" w:color="000000"/>
            </w:tcBorders>
          </w:tcPr>
          <w:p w:rsidR="00D635E0" w:rsidRPr="004F0685" w:rsidRDefault="00D635E0" w:rsidP="00D635E0">
            <w:pPr>
              <w:tabs>
                <w:tab w:val="left" w:pos="538"/>
              </w:tabs>
              <w:rPr>
                <w:sz w:val="24"/>
              </w:rPr>
            </w:pPr>
            <w:r w:rsidRPr="004F0685">
              <w:rPr>
                <w:rFonts w:hint="eastAsia"/>
                <w:sz w:val="24"/>
              </w:rPr>
              <w:t>顽皮的小鼹鼠</w:t>
            </w:r>
          </w:p>
          <w:p w:rsidR="00D635E0" w:rsidRDefault="00D635E0" w:rsidP="00D635E0">
            <w:pPr>
              <w:jc w:val="left"/>
              <w:rPr>
                <w:rFonts w:ascii="宋体" w:hAnsi="宋体"/>
                <w:color w:val="000000"/>
                <w:szCs w:val="21"/>
              </w:rPr>
            </w:pPr>
          </w:p>
          <w:p w:rsidR="00D635E0" w:rsidRDefault="00D635E0" w:rsidP="00D635E0">
            <w:pPr>
              <w:ind w:firstLineChars="350" w:firstLine="735"/>
              <w:jc w:val="left"/>
            </w:pPr>
          </w:p>
        </w:tc>
        <w:tc>
          <w:tcPr>
            <w:tcW w:w="3075" w:type="dxa"/>
            <w:tcBorders>
              <w:top w:val="single" w:sz="8" w:space="0" w:color="000000"/>
              <w:left w:val="single" w:sz="8" w:space="0" w:color="000000"/>
              <w:bottom w:val="single" w:sz="8" w:space="0" w:color="000000"/>
              <w:right w:val="single" w:sz="8" w:space="0" w:color="000000"/>
            </w:tcBorders>
          </w:tcPr>
          <w:p w:rsidR="00D635E0" w:rsidRDefault="00D635E0" w:rsidP="00D635E0">
            <w:pPr>
              <w:jc w:val="center"/>
            </w:pPr>
            <w:r w:rsidRPr="004F0685">
              <w:rPr>
                <w:rFonts w:ascii="宋体" w:hAnsi="宋体" w:cs="宋体" w:hint="eastAsia"/>
                <w:kern w:val="0"/>
                <w:sz w:val="24"/>
              </w:rPr>
              <w:t>了解曲轴连杆传动原理，</w:t>
            </w:r>
            <w:r>
              <w:rPr>
                <w:rFonts w:ascii="宋体" w:hAnsi="宋体" w:cs="宋体" w:hint="eastAsia"/>
                <w:kern w:val="0"/>
                <w:sz w:val="24"/>
              </w:rPr>
              <w:t>并</w:t>
            </w:r>
            <w:r w:rsidRPr="004F0685">
              <w:rPr>
                <w:rFonts w:ascii="宋体" w:hAnsi="宋体" w:cs="宋体" w:hint="eastAsia"/>
                <w:kern w:val="0"/>
                <w:sz w:val="24"/>
              </w:rPr>
              <w:t>制作利用此原理设计、制作的能活动的小鼹鼠。</w:t>
            </w:r>
          </w:p>
        </w:tc>
        <w:tc>
          <w:tcPr>
            <w:tcW w:w="3090" w:type="dxa"/>
            <w:tcBorders>
              <w:top w:val="single" w:sz="8" w:space="0" w:color="000000"/>
              <w:left w:val="single" w:sz="8" w:space="0" w:color="000000"/>
              <w:bottom w:val="single" w:sz="8" w:space="0" w:color="000000"/>
              <w:right w:val="single" w:sz="8" w:space="0" w:color="000000"/>
            </w:tcBorders>
          </w:tcPr>
          <w:p w:rsidR="00D635E0" w:rsidRDefault="00D635E0" w:rsidP="00D635E0">
            <w:pPr>
              <w:jc w:val="center"/>
            </w:pPr>
            <w:r w:rsidRPr="004F0685">
              <w:rPr>
                <w:rFonts w:ascii="宋体" w:hAnsi="宋体" w:cs="宋体" w:hint="eastAsia"/>
                <w:kern w:val="0"/>
                <w:sz w:val="24"/>
              </w:rPr>
              <w:t>了解曲轴连杆传动原理，</w:t>
            </w:r>
            <w:r>
              <w:rPr>
                <w:rFonts w:ascii="宋体" w:hAnsi="宋体" w:cs="宋体" w:hint="eastAsia"/>
                <w:kern w:val="0"/>
                <w:sz w:val="24"/>
              </w:rPr>
              <w:t>并</w:t>
            </w:r>
            <w:r w:rsidRPr="004F0685">
              <w:rPr>
                <w:rFonts w:ascii="宋体" w:hAnsi="宋体" w:cs="宋体" w:hint="eastAsia"/>
                <w:kern w:val="0"/>
                <w:sz w:val="24"/>
              </w:rPr>
              <w:t>制作利用此原理设计、制作的能活动的小鼹鼠。</w:t>
            </w:r>
          </w:p>
        </w:tc>
        <w:tc>
          <w:tcPr>
            <w:tcW w:w="1230" w:type="dxa"/>
            <w:tcBorders>
              <w:top w:val="single" w:sz="8" w:space="0" w:color="000000"/>
              <w:left w:val="single" w:sz="8" w:space="0" w:color="000000"/>
              <w:bottom w:val="single" w:sz="8" w:space="0" w:color="000000"/>
              <w:right w:val="single" w:sz="8" w:space="0" w:color="000000"/>
            </w:tcBorders>
          </w:tcPr>
          <w:p w:rsidR="00D635E0" w:rsidRDefault="00D635E0" w:rsidP="00D635E0">
            <w:pPr>
              <w:jc w:val="center"/>
            </w:pPr>
            <w:r>
              <w:rPr>
                <w:rFonts w:hint="eastAsia"/>
              </w:rPr>
              <w:t>实践</w:t>
            </w:r>
          </w:p>
        </w:tc>
        <w:tc>
          <w:tcPr>
            <w:tcW w:w="1080" w:type="dxa"/>
            <w:tcBorders>
              <w:top w:val="single" w:sz="8" w:space="0" w:color="000000"/>
              <w:left w:val="single" w:sz="8" w:space="0" w:color="000000"/>
              <w:bottom w:val="single" w:sz="8" w:space="0" w:color="000000"/>
              <w:right w:val="single" w:sz="8" w:space="0" w:color="000000"/>
            </w:tcBorders>
          </w:tcPr>
          <w:p w:rsidR="00D635E0" w:rsidRDefault="00D635E0" w:rsidP="00D635E0">
            <w:pPr>
              <w:jc w:val="center"/>
            </w:pPr>
            <w:r>
              <w:rPr>
                <w:rFonts w:hint="eastAsia"/>
              </w:rPr>
              <w:t>15</w:t>
            </w:r>
          </w:p>
        </w:tc>
        <w:tc>
          <w:tcPr>
            <w:tcW w:w="1245" w:type="dxa"/>
            <w:vMerge/>
            <w:tcBorders>
              <w:left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p>
        </w:tc>
      </w:tr>
      <w:tr w:rsidR="00D635E0">
        <w:trPr>
          <w:trHeight w:val="285"/>
        </w:trPr>
        <w:tc>
          <w:tcPr>
            <w:tcW w:w="765" w:type="dxa"/>
            <w:vMerge/>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p>
        </w:tc>
        <w:tc>
          <w:tcPr>
            <w:tcW w:w="76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4</w:t>
            </w:r>
          </w:p>
        </w:tc>
        <w:tc>
          <w:tcPr>
            <w:tcW w:w="67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英语</w:t>
            </w:r>
          </w:p>
        </w:tc>
        <w:tc>
          <w:tcPr>
            <w:tcW w:w="1905" w:type="dxa"/>
            <w:tcBorders>
              <w:top w:val="single" w:sz="8" w:space="0" w:color="000000"/>
              <w:left w:val="single" w:sz="8" w:space="0" w:color="000000"/>
              <w:bottom w:val="single" w:sz="8" w:space="0" w:color="000000"/>
              <w:right w:val="single" w:sz="8" w:space="0" w:color="000000"/>
            </w:tcBorders>
            <w:shd w:val="clear" w:color="auto" w:fill="auto"/>
          </w:tcPr>
          <w:p w:rsidR="00D635E0" w:rsidRPr="00EA56E4" w:rsidRDefault="00D635E0" w:rsidP="00D635E0">
            <w:pPr>
              <w:jc w:val="left"/>
              <w:rPr>
                <w:rFonts w:ascii="Times New Roman" w:hAnsi="Times New Roman" w:cs="Times New Roman"/>
                <w:sz w:val="24"/>
                <w:szCs w:val="24"/>
              </w:rPr>
            </w:pPr>
            <w:r w:rsidRPr="00EA56E4">
              <w:rPr>
                <w:rFonts w:ascii="Times New Roman" w:hAnsi="Times New Roman" w:cs="Times New Roman"/>
                <w:sz w:val="24"/>
                <w:szCs w:val="24"/>
              </w:rPr>
              <w:t>U5  Fun time</w:t>
            </w:r>
          </w:p>
          <w:p w:rsidR="00D635E0" w:rsidRPr="00EA56E4" w:rsidRDefault="00D635E0" w:rsidP="00D635E0">
            <w:pPr>
              <w:jc w:val="left"/>
              <w:rPr>
                <w:rFonts w:ascii="Times New Roman" w:hAnsi="Times New Roman" w:cs="Times New Roman"/>
                <w:sz w:val="24"/>
                <w:szCs w:val="24"/>
              </w:rPr>
            </w:pPr>
            <w:r w:rsidRPr="00EA56E4">
              <w:rPr>
                <w:rFonts w:ascii="Times New Roman" w:hAnsi="Times New Roman" w:cs="Times New Roman"/>
                <w:sz w:val="24"/>
                <w:szCs w:val="24"/>
              </w:rPr>
              <w:t>&amp;Sound time</w:t>
            </w:r>
          </w:p>
        </w:tc>
        <w:tc>
          <w:tcPr>
            <w:tcW w:w="3075" w:type="dxa"/>
            <w:tcBorders>
              <w:top w:val="single" w:sz="8" w:space="0" w:color="000000"/>
              <w:left w:val="single" w:sz="8" w:space="0" w:color="000000"/>
              <w:bottom w:val="single" w:sz="8" w:space="0" w:color="000000"/>
              <w:right w:val="single" w:sz="8" w:space="0" w:color="000000"/>
            </w:tcBorders>
            <w:shd w:val="clear" w:color="auto" w:fill="auto"/>
          </w:tcPr>
          <w:p w:rsidR="00D635E0" w:rsidRPr="00EA56E4" w:rsidRDefault="00D635E0" w:rsidP="00D635E0">
            <w:pPr>
              <w:jc w:val="left"/>
              <w:rPr>
                <w:rFonts w:ascii="Times New Roman" w:hAnsi="Times New Roman" w:cs="Times New Roman"/>
                <w:sz w:val="24"/>
                <w:szCs w:val="24"/>
              </w:rPr>
            </w:pPr>
            <w:r w:rsidRPr="00EA56E4">
              <w:rPr>
                <w:rFonts w:ascii="Times New Roman" w:hAnsi="Times New Roman" w:cs="Times New Roman" w:hint="eastAsia"/>
                <w:sz w:val="24"/>
                <w:szCs w:val="24"/>
              </w:rPr>
              <w:t>熟读并背诵</w:t>
            </w:r>
            <w:r w:rsidRPr="00EA56E4">
              <w:rPr>
                <w:rFonts w:ascii="Times New Roman" w:hAnsi="Times New Roman" w:cs="Times New Roman" w:hint="eastAsia"/>
                <w:sz w:val="24"/>
                <w:szCs w:val="24"/>
              </w:rPr>
              <w:t>U</w:t>
            </w:r>
            <w:r w:rsidRPr="00EA56E4">
              <w:rPr>
                <w:rFonts w:ascii="Times New Roman" w:hAnsi="Times New Roman" w:cs="Times New Roman"/>
                <w:sz w:val="24"/>
                <w:szCs w:val="24"/>
              </w:rPr>
              <w:t>5</w:t>
            </w:r>
            <w:r w:rsidRPr="00EA56E4">
              <w:rPr>
                <w:sz w:val="24"/>
                <w:szCs w:val="24"/>
              </w:rPr>
              <w:t xml:space="preserve"> </w:t>
            </w:r>
            <w:r w:rsidRPr="00EA56E4">
              <w:rPr>
                <w:rFonts w:ascii="Times New Roman" w:hAnsi="Times New Roman" w:cs="Times New Roman" w:hint="eastAsia"/>
                <w:sz w:val="24"/>
                <w:szCs w:val="24"/>
              </w:rPr>
              <w:t>单词表</w:t>
            </w:r>
          </w:p>
        </w:tc>
        <w:tc>
          <w:tcPr>
            <w:tcW w:w="3090" w:type="dxa"/>
            <w:tcBorders>
              <w:top w:val="single" w:sz="8" w:space="0" w:color="000000"/>
              <w:left w:val="single" w:sz="8" w:space="0" w:color="000000"/>
              <w:bottom w:val="single" w:sz="8" w:space="0" w:color="000000"/>
              <w:right w:val="single" w:sz="8" w:space="0" w:color="000000"/>
            </w:tcBorders>
            <w:shd w:val="clear" w:color="auto" w:fill="auto"/>
          </w:tcPr>
          <w:p w:rsidR="00D635E0" w:rsidRPr="00EA56E4" w:rsidRDefault="00D635E0" w:rsidP="00D635E0">
            <w:pPr>
              <w:jc w:val="left"/>
              <w:rPr>
                <w:rFonts w:ascii="Times New Roman" w:hAnsi="Times New Roman" w:cs="Times New Roman"/>
                <w:sz w:val="24"/>
                <w:szCs w:val="24"/>
              </w:rPr>
            </w:pPr>
            <w:r w:rsidRPr="00EA56E4">
              <w:rPr>
                <w:rFonts w:ascii="Times New Roman" w:hAnsi="Times New Roman" w:cs="Times New Roman" w:hint="eastAsia"/>
                <w:sz w:val="24"/>
                <w:szCs w:val="24"/>
              </w:rPr>
              <w:t>熟读并背诵</w:t>
            </w:r>
            <w:r w:rsidRPr="00EA56E4">
              <w:rPr>
                <w:rFonts w:ascii="Times New Roman" w:hAnsi="Times New Roman" w:cs="Times New Roman" w:hint="eastAsia"/>
                <w:sz w:val="24"/>
                <w:szCs w:val="24"/>
              </w:rPr>
              <w:t>U</w:t>
            </w:r>
            <w:r w:rsidRPr="00EA56E4">
              <w:rPr>
                <w:rFonts w:ascii="Times New Roman" w:hAnsi="Times New Roman" w:cs="Times New Roman"/>
                <w:sz w:val="24"/>
                <w:szCs w:val="24"/>
              </w:rPr>
              <w:t>5</w:t>
            </w:r>
            <w:r w:rsidRPr="00EA56E4">
              <w:rPr>
                <w:rFonts w:ascii="Times New Roman" w:hAnsi="Times New Roman" w:cs="Times New Roman" w:hint="eastAsia"/>
                <w:sz w:val="24"/>
                <w:szCs w:val="24"/>
              </w:rPr>
              <w:t>单词表</w:t>
            </w:r>
          </w:p>
        </w:tc>
        <w:tc>
          <w:tcPr>
            <w:tcW w:w="1230" w:type="dxa"/>
            <w:tcBorders>
              <w:top w:val="single" w:sz="8" w:space="0" w:color="000000"/>
              <w:left w:val="single" w:sz="8" w:space="0" w:color="000000"/>
              <w:bottom w:val="single" w:sz="8" w:space="0" w:color="000000"/>
              <w:right w:val="single" w:sz="8" w:space="0" w:color="000000"/>
            </w:tcBorders>
            <w:shd w:val="clear" w:color="auto" w:fill="auto"/>
          </w:tcPr>
          <w:p w:rsidR="00D635E0" w:rsidRPr="00EA56E4" w:rsidRDefault="00D635E0" w:rsidP="00D635E0">
            <w:pPr>
              <w:jc w:val="left"/>
              <w:rPr>
                <w:rFonts w:ascii="Times New Roman" w:hAnsi="Times New Roman" w:cs="Times New Roman"/>
                <w:sz w:val="24"/>
                <w:szCs w:val="24"/>
              </w:rPr>
            </w:pPr>
            <w:r w:rsidRPr="00EA56E4">
              <w:rPr>
                <w:rFonts w:ascii="Times New Roman" w:hAnsi="Times New Roman" w:cs="Times New Roman" w:hint="eastAsia"/>
                <w:sz w:val="24"/>
                <w:szCs w:val="24"/>
              </w:rPr>
              <w:t>口头</w:t>
            </w:r>
          </w:p>
        </w:tc>
        <w:tc>
          <w:tcPr>
            <w:tcW w:w="1080" w:type="dxa"/>
            <w:tcBorders>
              <w:top w:val="single" w:sz="8" w:space="0" w:color="000000"/>
              <w:left w:val="single" w:sz="8" w:space="0" w:color="000000"/>
              <w:bottom w:val="single" w:sz="8" w:space="0" w:color="000000"/>
              <w:right w:val="single" w:sz="8" w:space="0" w:color="000000"/>
            </w:tcBorders>
          </w:tcPr>
          <w:p w:rsidR="00D635E0" w:rsidRPr="00EA56E4" w:rsidRDefault="00D635E0" w:rsidP="00D635E0">
            <w:pPr>
              <w:jc w:val="left"/>
              <w:rPr>
                <w:rFonts w:ascii="Times New Roman" w:hAnsi="Times New Roman" w:cs="Times New Roman"/>
                <w:sz w:val="24"/>
                <w:szCs w:val="24"/>
              </w:rPr>
            </w:pPr>
            <w:r w:rsidRPr="00EA56E4">
              <w:rPr>
                <w:rFonts w:ascii="Times New Roman" w:hAnsi="Times New Roman" w:cs="Times New Roman"/>
                <w:sz w:val="24"/>
                <w:szCs w:val="24"/>
              </w:rPr>
              <w:t>15</w:t>
            </w:r>
            <w:r w:rsidRPr="00EA56E4">
              <w:rPr>
                <w:rFonts w:ascii="Times New Roman" w:hAnsi="Times New Roman" w:cs="Times New Roman" w:hint="eastAsia"/>
                <w:sz w:val="24"/>
                <w:szCs w:val="24"/>
              </w:rPr>
              <w:t>分钟</w:t>
            </w:r>
          </w:p>
        </w:tc>
        <w:tc>
          <w:tcPr>
            <w:tcW w:w="1245" w:type="dxa"/>
            <w:vMerge/>
            <w:tcBorders>
              <w:left w:val="single" w:sz="8" w:space="0" w:color="000000"/>
              <w:right w:val="single" w:sz="8" w:space="0" w:color="000000"/>
            </w:tcBorders>
          </w:tcPr>
          <w:p w:rsidR="00D635E0" w:rsidRDefault="00D635E0" w:rsidP="00D635E0">
            <w:pPr>
              <w:jc w:val="left"/>
              <w:rPr>
                <w:rFonts w:ascii="Times New Roman" w:hAnsi="Times New Roman" w:cs="Times New Roman"/>
                <w:sz w:val="24"/>
                <w:szCs w:val="24"/>
              </w:rPr>
            </w:pPr>
          </w:p>
        </w:tc>
      </w:tr>
      <w:tr w:rsidR="00D635E0">
        <w:trPr>
          <w:trHeight w:val="300"/>
        </w:trPr>
        <w:tc>
          <w:tcPr>
            <w:tcW w:w="765" w:type="dxa"/>
            <w:vMerge/>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p>
        </w:tc>
        <w:tc>
          <w:tcPr>
            <w:tcW w:w="76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5</w:t>
            </w:r>
          </w:p>
        </w:tc>
        <w:tc>
          <w:tcPr>
            <w:tcW w:w="67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道法</w:t>
            </w:r>
          </w:p>
        </w:tc>
        <w:tc>
          <w:tcPr>
            <w:tcW w:w="190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5.</w:t>
            </w:r>
            <w:r>
              <w:rPr>
                <w:rFonts w:hint="eastAsia"/>
              </w:rPr>
              <w:t>国家机构有哪些（第三课时）</w:t>
            </w:r>
          </w:p>
        </w:tc>
        <w:tc>
          <w:tcPr>
            <w:tcW w:w="307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1.</w:t>
            </w:r>
            <w:r w:rsidRPr="00121815">
              <w:rPr>
                <w:rFonts w:hint="eastAsia"/>
              </w:rPr>
              <w:t>理解国家机构与国家性质、国家职能之间的关系</w:t>
            </w:r>
            <w:r>
              <w:rPr>
                <w:rFonts w:hint="eastAsia"/>
              </w:rPr>
              <w:t>。</w:t>
            </w:r>
          </w:p>
          <w:p w:rsidR="00D635E0" w:rsidRDefault="00D635E0" w:rsidP="00D635E0">
            <w:pPr>
              <w:jc w:val="left"/>
            </w:pPr>
            <w:r>
              <w:t>2.</w:t>
            </w:r>
            <w:r w:rsidRPr="00121815">
              <w:rPr>
                <w:rFonts w:hint="eastAsia"/>
              </w:rPr>
              <w:t>运用国家机构及其工作人员组织活动中的对人民负责原则原理说明依法治国及加强廉政建设的必要性</w:t>
            </w:r>
            <w:r>
              <w:rPr>
                <w:rFonts w:hint="eastAsia"/>
              </w:rPr>
              <w:t>。</w:t>
            </w:r>
          </w:p>
          <w:p w:rsidR="00D635E0" w:rsidRDefault="00D635E0" w:rsidP="00D635E0">
            <w:pPr>
              <w:jc w:val="left"/>
            </w:pPr>
          </w:p>
        </w:tc>
        <w:tc>
          <w:tcPr>
            <w:tcW w:w="309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sidRPr="00121815">
              <w:rPr>
                <w:rFonts w:hint="eastAsia"/>
              </w:rPr>
              <w:t>理解国家机构与国家性质、国家职能之间的关系</w:t>
            </w:r>
            <w:r>
              <w:rPr>
                <w:rFonts w:hint="eastAsia"/>
              </w:rPr>
              <w:t>。</w:t>
            </w:r>
          </w:p>
        </w:tc>
        <w:tc>
          <w:tcPr>
            <w:tcW w:w="123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center"/>
            </w:pPr>
            <w:r>
              <w:rPr>
                <w:rFonts w:hint="eastAsia"/>
              </w:rPr>
              <w:t>实践</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center"/>
            </w:pPr>
            <w:r>
              <w:t>15</w:t>
            </w:r>
            <w:r>
              <w:rPr>
                <w:rFonts w:hint="eastAsia"/>
              </w:rPr>
              <w:t>分钟</w:t>
            </w:r>
          </w:p>
        </w:tc>
        <w:tc>
          <w:tcPr>
            <w:tcW w:w="1245" w:type="dxa"/>
            <w:vMerge/>
            <w:tcBorders>
              <w:left w:val="single" w:sz="8" w:space="0" w:color="000000"/>
              <w:right w:val="single" w:sz="8" w:space="0" w:color="000000"/>
            </w:tcBorders>
            <w:shd w:val="clear" w:color="auto" w:fill="auto"/>
          </w:tcPr>
          <w:p w:rsidR="00D635E0" w:rsidRDefault="00D635E0" w:rsidP="00D635E0">
            <w:pPr>
              <w:snapToGrid w:val="0"/>
              <w:jc w:val="center"/>
              <w:rPr>
                <w:rFonts w:ascii="微软雅黑" w:eastAsia="微软雅黑" w:hAnsi="微软雅黑"/>
                <w:color w:val="000000"/>
                <w:szCs w:val="21"/>
              </w:rPr>
            </w:pPr>
          </w:p>
        </w:tc>
      </w:tr>
      <w:tr w:rsidR="00D635E0" w:rsidTr="00D45988">
        <w:trPr>
          <w:trHeight w:val="285"/>
        </w:trPr>
        <w:tc>
          <w:tcPr>
            <w:tcW w:w="765" w:type="dxa"/>
            <w:vMerge/>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p>
        </w:tc>
        <w:tc>
          <w:tcPr>
            <w:tcW w:w="76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6</w:t>
            </w:r>
          </w:p>
        </w:tc>
        <w:tc>
          <w:tcPr>
            <w:tcW w:w="67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proofErr w:type="gramStart"/>
            <w:r>
              <w:rPr>
                <w:rFonts w:ascii="宋体" w:eastAsia="宋体" w:hAnsi="宋体"/>
                <w:color w:val="000000"/>
                <w:sz w:val="20"/>
                <w:szCs w:val="20"/>
              </w:rPr>
              <w:t>劳</w:t>
            </w:r>
            <w:proofErr w:type="gramEnd"/>
            <w:r>
              <w:rPr>
                <w:rFonts w:ascii="宋体" w:eastAsia="宋体" w:hAnsi="宋体"/>
                <w:color w:val="000000"/>
                <w:sz w:val="20"/>
                <w:szCs w:val="20"/>
              </w:rPr>
              <w:t>技</w:t>
            </w:r>
          </w:p>
        </w:tc>
        <w:tc>
          <w:tcPr>
            <w:tcW w:w="1905" w:type="dxa"/>
            <w:tcBorders>
              <w:top w:val="single" w:sz="8" w:space="0" w:color="000000"/>
              <w:left w:val="single" w:sz="8" w:space="0" w:color="000000"/>
              <w:bottom w:val="single" w:sz="8" w:space="0" w:color="000000"/>
              <w:right w:val="single" w:sz="8" w:space="0" w:color="000000"/>
            </w:tcBorders>
          </w:tcPr>
          <w:p w:rsidR="00D635E0" w:rsidRDefault="00D635E0" w:rsidP="00D635E0">
            <w:pPr>
              <w:ind w:firstLineChars="100" w:firstLine="210"/>
              <w:jc w:val="left"/>
            </w:pPr>
            <w:r>
              <w:rPr>
                <w:rFonts w:hint="eastAsia"/>
              </w:rPr>
              <w:t>土培吊兰（</w:t>
            </w:r>
            <w:r>
              <w:t>第</w:t>
            </w:r>
            <w:r>
              <w:rPr>
                <w:rFonts w:hint="eastAsia"/>
              </w:rPr>
              <w:t>1</w:t>
            </w:r>
            <w:r>
              <w:rPr>
                <w:rFonts w:hint="eastAsia"/>
              </w:rPr>
              <w:t>课时</w:t>
            </w:r>
            <w:r>
              <w:t>）</w:t>
            </w:r>
          </w:p>
        </w:tc>
        <w:tc>
          <w:tcPr>
            <w:tcW w:w="3075" w:type="dxa"/>
            <w:tcBorders>
              <w:top w:val="single" w:sz="8" w:space="0" w:color="000000"/>
              <w:left w:val="single" w:sz="8" w:space="0" w:color="000000"/>
              <w:bottom w:val="single" w:sz="8" w:space="0" w:color="000000"/>
              <w:right w:val="single" w:sz="8" w:space="0" w:color="000000"/>
            </w:tcBorders>
          </w:tcPr>
          <w:p w:rsidR="00D635E0" w:rsidRDefault="00D635E0" w:rsidP="00D635E0">
            <w:pPr>
              <w:pStyle w:val="a6"/>
              <w:numPr>
                <w:ilvl w:val="0"/>
                <w:numId w:val="11"/>
              </w:numPr>
              <w:ind w:firstLineChars="0"/>
              <w:jc w:val="left"/>
            </w:pPr>
            <w:r>
              <w:rPr>
                <w:rFonts w:hint="eastAsia"/>
              </w:rPr>
              <w:t>收集</w:t>
            </w:r>
            <w:r>
              <w:t>各种吊兰的资料。</w:t>
            </w:r>
          </w:p>
          <w:p w:rsidR="00D635E0" w:rsidRDefault="00D635E0" w:rsidP="00D635E0">
            <w:pPr>
              <w:pStyle w:val="a6"/>
              <w:numPr>
                <w:ilvl w:val="0"/>
                <w:numId w:val="11"/>
              </w:numPr>
              <w:ind w:firstLineChars="0"/>
              <w:jc w:val="left"/>
            </w:pPr>
            <w:r>
              <w:rPr>
                <w:rFonts w:hint="eastAsia"/>
              </w:rPr>
              <w:t>准备土培吊兰</w:t>
            </w:r>
            <w:r>
              <w:t>需要的</w:t>
            </w:r>
            <w:r>
              <w:rPr>
                <w:rFonts w:hint="eastAsia"/>
              </w:rPr>
              <w:t>工具</w:t>
            </w:r>
            <w:r>
              <w:t>和</w:t>
            </w:r>
            <w:r>
              <w:lastRenderedPageBreak/>
              <w:t>材料。</w:t>
            </w:r>
          </w:p>
          <w:p w:rsidR="00D635E0" w:rsidRDefault="00D635E0" w:rsidP="00D635E0">
            <w:pPr>
              <w:pStyle w:val="a6"/>
              <w:numPr>
                <w:ilvl w:val="0"/>
                <w:numId w:val="11"/>
              </w:numPr>
              <w:ind w:firstLineChars="0"/>
              <w:jc w:val="left"/>
            </w:pPr>
            <w:r>
              <w:rPr>
                <w:rFonts w:hint="eastAsia"/>
              </w:rPr>
              <w:t>说一说</w:t>
            </w:r>
            <w:r>
              <w:t>植物生</w:t>
            </w:r>
            <w:r>
              <w:rPr>
                <w:rFonts w:hint="eastAsia"/>
              </w:rPr>
              <w:t>长</w:t>
            </w:r>
            <w:r>
              <w:t>的环境因素。</w:t>
            </w:r>
          </w:p>
          <w:p w:rsidR="00D635E0" w:rsidRDefault="00D635E0" w:rsidP="00D635E0">
            <w:pPr>
              <w:jc w:val="left"/>
            </w:pPr>
          </w:p>
        </w:tc>
        <w:tc>
          <w:tcPr>
            <w:tcW w:w="3090" w:type="dxa"/>
            <w:tcBorders>
              <w:top w:val="single" w:sz="8" w:space="0" w:color="000000"/>
              <w:left w:val="single" w:sz="8" w:space="0" w:color="000000"/>
              <w:bottom w:val="single" w:sz="8" w:space="0" w:color="000000"/>
              <w:right w:val="single" w:sz="8" w:space="0" w:color="000000"/>
            </w:tcBorders>
          </w:tcPr>
          <w:p w:rsidR="00D635E0" w:rsidRDefault="00D635E0" w:rsidP="00D635E0">
            <w:pPr>
              <w:jc w:val="left"/>
            </w:pPr>
            <w:r>
              <w:rPr>
                <w:rFonts w:hint="eastAsia"/>
              </w:rPr>
              <w:lastRenderedPageBreak/>
              <w:t>1.</w:t>
            </w:r>
            <w:r>
              <w:t xml:space="preserve"> </w:t>
            </w:r>
            <w:r>
              <w:rPr>
                <w:rFonts w:hint="eastAsia"/>
              </w:rPr>
              <w:t>收集</w:t>
            </w:r>
            <w:r>
              <w:t>各种吊兰的资料。</w:t>
            </w:r>
          </w:p>
          <w:p w:rsidR="00D635E0" w:rsidRDefault="00D635E0" w:rsidP="00D635E0">
            <w:pPr>
              <w:jc w:val="left"/>
            </w:pPr>
            <w:r>
              <w:rPr>
                <w:rFonts w:hint="eastAsia"/>
              </w:rPr>
              <w:t>2.</w:t>
            </w:r>
            <w:r>
              <w:t xml:space="preserve"> </w:t>
            </w:r>
            <w:r>
              <w:rPr>
                <w:rFonts w:hint="eastAsia"/>
              </w:rPr>
              <w:t>准备土培吊兰</w:t>
            </w:r>
            <w:r>
              <w:t>需要的</w:t>
            </w:r>
            <w:r>
              <w:rPr>
                <w:rFonts w:hint="eastAsia"/>
              </w:rPr>
              <w:t>工具</w:t>
            </w:r>
            <w:r>
              <w:t>和</w:t>
            </w:r>
            <w:r>
              <w:lastRenderedPageBreak/>
              <w:t>材料。</w:t>
            </w:r>
          </w:p>
          <w:p w:rsidR="00D635E0" w:rsidRDefault="00D635E0" w:rsidP="00D635E0">
            <w:pPr>
              <w:jc w:val="left"/>
            </w:pPr>
          </w:p>
        </w:tc>
        <w:tc>
          <w:tcPr>
            <w:tcW w:w="1230" w:type="dxa"/>
            <w:tcBorders>
              <w:top w:val="single" w:sz="8" w:space="0" w:color="000000"/>
              <w:left w:val="single" w:sz="8" w:space="0" w:color="000000"/>
              <w:bottom w:val="single" w:sz="8" w:space="0" w:color="000000"/>
              <w:right w:val="single" w:sz="8" w:space="0" w:color="000000"/>
            </w:tcBorders>
          </w:tcPr>
          <w:p w:rsidR="00D635E0" w:rsidRDefault="00D635E0" w:rsidP="00D635E0">
            <w:pPr>
              <w:jc w:val="center"/>
            </w:pPr>
            <w:r>
              <w:rPr>
                <w:rFonts w:hint="eastAsia"/>
              </w:rPr>
              <w:lastRenderedPageBreak/>
              <w:t>口头</w:t>
            </w:r>
          </w:p>
        </w:tc>
        <w:tc>
          <w:tcPr>
            <w:tcW w:w="1080" w:type="dxa"/>
            <w:tcBorders>
              <w:top w:val="single" w:sz="8" w:space="0" w:color="000000"/>
              <w:left w:val="single" w:sz="8" w:space="0" w:color="000000"/>
              <w:bottom w:val="single" w:sz="8" w:space="0" w:color="000000"/>
              <w:right w:val="single" w:sz="8" w:space="0" w:color="000000"/>
            </w:tcBorders>
          </w:tcPr>
          <w:p w:rsidR="00D635E0" w:rsidRDefault="00D635E0" w:rsidP="00D635E0">
            <w:pPr>
              <w:jc w:val="center"/>
            </w:pPr>
            <w:r>
              <w:rPr>
                <w:rFonts w:hint="eastAsia"/>
              </w:rPr>
              <w:t>5</w:t>
            </w:r>
            <w:r>
              <w:rPr>
                <w:rFonts w:hint="eastAsia"/>
              </w:rPr>
              <w:t>分钟</w:t>
            </w:r>
          </w:p>
        </w:tc>
        <w:tc>
          <w:tcPr>
            <w:tcW w:w="1245" w:type="dxa"/>
            <w:vMerge/>
            <w:tcBorders>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p>
        </w:tc>
      </w:tr>
      <w:tr w:rsidR="00D635E0">
        <w:trPr>
          <w:trHeight w:val="270"/>
        </w:trPr>
        <w:tc>
          <w:tcPr>
            <w:tcW w:w="765" w:type="dxa"/>
            <w:vMerge w:val="restart"/>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lastRenderedPageBreak/>
              <w:t>周四</w:t>
            </w:r>
          </w:p>
        </w:tc>
        <w:tc>
          <w:tcPr>
            <w:tcW w:w="76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1</w:t>
            </w:r>
          </w:p>
        </w:tc>
        <w:tc>
          <w:tcPr>
            <w:tcW w:w="67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语文</w:t>
            </w:r>
          </w:p>
        </w:tc>
        <w:tc>
          <w:tcPr>
            <w:tcW w:w="190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t>习作</w:t>
            </w:r>
            <w:r>
              <w:rPr>
                <w:rFonts w:hint="eastAsia"/>
              </w:rPr>
              <w:t>：</w:t>
            </w:r>
            <w:r>
              <w:t>笔尖流出的故事</w:t>
            </w:r>
            <w:r>
              <w:rPr>
                <w:rFonts w:hint="eastAsia"/>
              </w:rPr>
              <w:t>（</w:t>
            </w:r>
            <w:r>
              <w:rPr>
                <w:rFonts w:hint="eastAsia"/>
              </w:rPr>
              <w:t>2</w:t>
            </w:r>
            <w:r>
              <w:rPr>
                <w:rFonts w:hint="eastAsia"/>
              </w:rPr>
              <w:t>课时）</w:t>
            </w:r>
          </w:p>
        </w:tc>
        <w:tc>
          <w:tcPr>
            <w:tcW w:w="307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1</w:t>
            </w:r>
            <w:r>
              <w:rPr>
                <w:rFonts w:hint="eastAsia"/>
              </w:rPr>
              <w:t>．搜集</w:t>
            </w:r>
            <w:r>
              <w:rPr>
                <w:rFonts w:hint="eastAsia"/>
              </w:rPr>
              <w:t>2</w:t>
            </w:r>
            <w:r>
              <w:t>-3</w:t>
            </w:r>
            <w:r>
              <w:rPr>
                <w:rFonts w:hint="eastAsia"/>
              </w:rPr>
              <w:t>篇</w:t>
            </w:r>
            <w:r>
              <w:t>同类的作文并阅读</w:t>
            </w:r>
            <w:r>
              <w:rPr>
                <w:rFonts w:hint="eastAsia"/>
              </w:rPr>
              <w:t>。</w:t>
            </w:r>
          </w:p>
          <w:p w:rsidR="00D635E0" w:rsidRDefault="00D635E0" w:rsidP="00D635E0">
            <w:pPr>
              <w:jc w:val="left"/>
              <w:rPr>
                <w:rFonts w:ascii="宋体" w:eastAsia="宋体" w:hAnsi="宋体"/>
                <w:szCs w:val="21"/>
              </w:rPr>
            </w:pPr>
            <w:r>
              <w:t>2</w:t>
            </w:r>
            <w:r>
              <w:rPr>
                <w:rFonts w:hint="eastAsia"/>
              </w:rPr>
              <w:t>．根据</w:t>
            </w:r>
            <w:r>
              <w:t>课堂</w:t>
            </w:r>
            <w:r>
              <w:rPr>
                <w:rFonts w:hint="eastAsia"/>
              </w:rPr>
              <w:t>评讲</w:t>
            </w:r>
            <w:r>
              <w:t>修改并完善习作</w:t>
            </w:r>
            <w:r>
              <w:rPr>
                <w:rFonts w:hint="eastAsia"/>
              </w:rPr>
              <w:t>。</w:t>
            </w:r>
          </w:p>
        </w:tc>
        <w:tc>
          <w:tcPr>
            <w:tcW w:w="309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1</w:t>
            </w:r>
            <w:r>
              <w:rPr>
                <w:rFonts w:hint="eastAsia"/>
              </w:rPr>
              <w:t>．搜集</w:t>
            </w:r>
            <w:r>
              <w:rPr>
                <w:rFonts w:hint="eastAsia"/>
              </w:rPr>
              <w:t>1-2</w:t>
            </w:r>
            <w:r>
              <w:rPr>
                <w:rFonts w:hint="eastAsia"/>
              </w:rPr>
              <w:t>篇同类的作文并阅读。</w:t>
            </w:r>
          </w:p>
          <w:p w:rsidR="00D635E0" w:rsidRDefault="00D635E0" w:rsidP="00D635E0">
            <w:pPr>
              <w:jc w:val="left"/>
              <w:rPr>
                <w:rFonts w:ascii="宋体" w:eastAsia="宋体" w:hAnsi="宋体"/>
                <w:szCs w:val="21"/>
              </w:rPr>
            </w:pPr>
            <w:r>
              <w:rPr>
                <w:rFonts w:hint="eastAsia"/>
              </w:rPr>
              <w:t>2</w:t>
            </w:r>
            <w:r>
              <w:rPr>
                <w:rFonts w:hint="eastAsia"/>
              </w:rPr>
              <w:t>．根据课堂评讲修改并完善习作。</w:t>
            </w:r>
          </w:p>
        </w:tc>
        <w:tc>
          <w:tcPr>
            <w:tcW w:w="123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t>阅读</w:t>
            </w:r>
          </w:p>
          <w:p w:rsidR="00D635E0" w:rsidRDefault="00D635E0" w:rsidP="00D635E0">
            <w:pPr>
              <w:jc w:val="left"/>
            </w:pPr>
            <w:r>
              <w:rPr>
                <w:rFonts w:hint="eastAsia"/>
              </w:rPr>
              <w:t>书面</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30</w:t>
            </w:r>
            <w:r>
              <w:rPr>
                <w:rFonts w:hint="eastAsia"/>
              </w:rPr>
              <w:t>分钟</w:t>
            </w:r>
          </w:p>
        </w:tc>
        <w:tc>
          <w:tcPr>
            <w:tcW w:w="1245" w:type="dxa"/>
            <w:vMerge w:val="restart"/>
            <w:tcBorders>
              <w:top w:val="single" w:sz="8" w:space="0" w:color="000000"/>
              <w:left w:val="single" w:sz="8" w:space="0" w:color="000000"/>
              <w:right w:val="single" w:sz="8" w:space="0" w:color="000000"/>
            </w:tcBorders>
            <w:shd w:val="clear" w:color="auto" w:fill="auto"/>
          </w:tcPr>
          <w:p w:rsidR="00D635E0" w:rsidRDefault="00D635E0" w:rsidP="00D635E0">
            <w:pPr>
              <w:jc w:val="left"/>
            </w:pPr>
            <w:r>
              <w:rPr>
                <w:rFonts w:hint="eastAsia"/>
              </w:rPr>
              <w:t>50</w:t>
            </w:r>
            <w:r w:rsidR="00066D23">
              <w:rPr>
                <w:rFonts w:hint="eastAsia"/>
              </w:rPr>
              <w:t>分钟</w:t>
            </w:r>
          </w:p>
        </w:tc>
      </w:tr>
      <w:tr w:rsidR="00D635E0">
        <w:trPr>
          <w:trHeight w:val="300"/>
        </w:trPr>
        <w:tc>
          <w:tcPr>
            <w:tcW w:w="765" w:type="dxa"/>
            <w:vMerge/>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p>
        </w:tc>
        <w:tc>
          <w:tcPr>
            <w:tcW w:w="76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2</w:t>
            </w:r>
          </w:p>
        </w:tc>
        <w:tc>
          <w:tcPr>
            <w:tcW w:w="67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数学</w:t>
            </w:r>
          </w:p>
        </w:tc>
        <w:tc>
          <w:tcPr>
            <w:tcW w:w="190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期中</w:t>
            </w:r>
            <w:r>
              <w:t>限时练习</w:t>
            </w:r>
          </w:p>
        </w:tc>
        <w:tc>
          <w:tcPr>
            <w:tcW w:w="307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整理经典</w:t>
            </w:r>
            <w:r>
              <w:t>错题</w:t>
            </w:r>
            <w:r>
              <w:rPr>
                <w:rFonts w:hint="eastAsia"/>
              </w:rPr>
              <w:t>6</w:t>
            </w:r>
            <w:r>
              <w:rPr>
                <w:rFonts w:hint="eastAsia"/>
              </w:rPr>
              <w:t>道</w:t>
            </w:r>
          </w:p>
        </w:tc>
        <w:tc>
          <w:tcPr>
            <w:tcW w:w="309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整理</w:t>
            </w:r>
            <w:r>
              <w:t>经典错题</w:t>
            </w:r>
            <w:r>
              <w:rPr>
                <w:rFonts w:hint="eastAsia"/>
              </w:rPr>
              <w:t>4</w:t>
            </w:r>
            <w:r>
              <w:rPr>
                <w:rFonts w:hint="eastAsia"/>
              </w:rPr>
              <w:t>题</w:t>
            </w:r>
          </w:p>
        </w:tc>
        <w:tc>
          <w:tcPr>
            <w:tcW w:w="123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center"/>
            </w:pPr>
            <w:r w:rsidRPr="00C0524C">
              <w:rPr>
                <w:rFonts w:hint="eastAsia"/>
              </w:rPr>
              <w:t>巩固</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1</w:t>
            </w:r>
            <w:r>
              <w:t>5</w:t>
            </w:r>
            <w:r>
              <w:rPr>
                <w:rFonts w:hint="eastAsia"/>
              </w:rPr>
              <w:t>分钟</w:t>
            </w:r>
          </w:p>
        </w:tc>
        <w:tc>
          <w:tcPr>
            <w:tcW w:w="1245" w:type="dxa"/>
            <w:vMerge/>
            <w:tcBorders>
              <w:left w:val="single" w:sz="8" w:space="0" w:color="000000"/>
              <w:right w:val="single" w:sz="8" w:space="0" w:color="000000"/>
            </w:tcBorders>
            <w:shd w:val="clear" w:color="auto" w:fill="auto"/>
          </w:tcPr>
          <w:p w:rsidR="00D635E0" w:rsidRDefault="00D635E0" w:rsidP="00D635E0">
            <w:pPr>
              <w:snapToGrid w:val="0"/>
              <w:jc w:val="left"/>
              <w:rPr>
                <w:rFonts w:ascii="微软雅黑" w:eastAsia="微软雅黑" w:hAnsi="微软雅黑"/>
                <w:color w:val="000000"/>
                <w:szCs w:val="21"/>
              </w:rPr>
            </w:pPr>
          </w:p>
        </w:tc>
      </w:tr>
      <w:tr w:rsidR="00D635E0">
        <w:trPr>
          <w:trHeight w:val="300"/>
        </w:trPr>
        <w:tc>
          <w:tcPr>
            <w:tcW w:w="765" w:type="dxa"/>
            <w:vMerge/>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p>
        </w:tc>
        <w:tc>
          <w:tcPr>
            <w:tcW w:w="76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3</w:t>
            </w:r>
          </w:p>
        </w:tc>
        <w:tc>
          <w:tcPr>
            <w:tcW w:w="67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体育</w:t>
            </w:r>
          </w:p>
        </w:tc>
        <w:tc>
          <w:tcPr>
            <w:tcW w:w="190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技巧</w:t>
            </w:r>
            <w:r>
              <w:t>：组合动作</w:t>
            </w:r>
          </w:p>
        </w:tc>
        <w:tc>
          <w:tcPr>
            <w:tcW w:w="307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技巧</w:t>
            </w:r>
            <w:r>
              <w:t>：组合动作</w:t>
            </w:r>
          </w:p>
        </w:tc>
        <w:tc>
          <w:tcPr>
            <w:tcW w:w="309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8</w:t>
            </w:r>
            <w:r>
              <w:rPr>
                <w:rFonts w:hint="eastAsia"/>
              </w:rPr>
              <w:t>分钟</w:t>
            </w:r>
            <w:r>
              <w:t>耐力跑</w:t>
            </w:r>
          </w:p>
        </w:tc>
        <w:tc>
          <w:tcPr>
            <w:tcW w:w="123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课后作业</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t>8</w:t>
            </w:r>
            <w:r>
              <w:rPr>
                <w:rFonts w:hint="eastAsia"/>
              </w:rPr>
              <w:t>min</w:t>
            </w:r>
          </w:p>
        </w:tc>
        <w:tc>
          <w:tcPr>
            <w:tcW w:w="1245" w:type="dxa"/>
            <w:vMerge/>
            <w:tcBorders>
              <w:left w:val="single" w:sz="8" w:space="0" w:color="000000"/>
              <w:right w:val="single" w:sz="8" w:space="0" w:color="000000"/>
            </w:tcBorders>
            <w:shd w:val="clear" w:color="auto" w:fill="auto"/>
          </w:tcPr>
          <w:p w:rsidR="00D635E0" w:rsidRDefault="00D635E0" w:rsidP="00D635E0">
            <w:pPr>
              <w:snapToGrid w:val="0"/>
              <w:jc w:val="left"/>
              <w:rPr>
                <w:rFonts w:ascii="微软雅黑" w:eastAsia="微软雅黑" w:hAnsi="微软雅黑"/>
                <w:color w:val="000000"/>
                <w:szCs w:val="21"/>
              </w:rPr>
            </w:pPr>
          </w:p>
        </w:tc>
      </w:tr>
      <w:tr w:rsidR="00D635E0">
        <w:trPr>
          <w:trHeight w:val="285"/>
        </w:trPr>
        <w:tc>
          <w:tcPr>
            <w:tcW w:w="765" w:type="dxa"/>
            <w:vMerge/>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p>
        </w:tc>
        <w:tc>
          <w:tcPr>
            <w:tcW w:w="76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4</w:t>
            </w:r>
          </w:p>
        </w:tc>
        <w:tc>
          <w:tcPr>
            <w:tcW w:w="67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班队</w:t>
            </w:r>
          </w:p>
        </w:tc>
        <w:tc>
          <w:tcPr>
            <w:tcW w:w="190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left"/>
              <w:rPr>
                <w:rFonts w:ascii="微软雅黑" w:eastAsia="微软雅黑" w:hAnsi="微软雅黑"/>
                <w:color w:val="000000"/>
                <w:szCs w:val="21"/>
              </w:rPr>
            </w:pPr>
            <w:r>
              <w:rPr>
                <w:rFonts w:ascii="微软雅黑" w:eastAsia="微软雅黑" w:hAnsi="微软雅黑" w:hint="eastAsia"/>
                <w:color w:val="000000"/>
                <w:szCs w:val="21"/>
              </w:rPr>
              <w:t>做一名</w:t>
            </w:r>
            <w:r>
              <w:rPr>
                <w:rFonts w:ascii="微软雅黑" w:eastAsia="微软雅黑" w:hAnsi="微软雅黑"/>
                <w:color w:val="000000"/>
                <w:szCs w:val="21"/>
              </w:rPr>
              <w:t>文明</w:t>
            </w:r>
            <w:r>
              <w:rPr>
                <w:rFonts w:ascii="微软雅黑" w:eastAsia="微软雅黑" w:hAnsi="微软雅黑" w:hint="eastAsia"/>
                <w:color w:val="000000"/>
                <w:szCs w:val="21"/>
              </w:rPr>
              <w:t>游客</w:t>
            </w:r>
          </w:p>
        </w:tc>
        <w:tc>
          <w:tcPr>
            <w:tcW w:w="307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left"/>
              <w:rPr>
                <w:rFonts w:ascii="宋体" w:eastAsia="宋体" w:hAnsi="宋体"/>
                <w:color w:val="000000"/>
                <w:sz w:val="20"/>
                <w:szCs w:val="20"/>
              </w:rPr>
            </w:pPr>
            <w:r>
              <w:rPr>
                <w:rFonts w:ascii="宋体" w:eastAsia="宋体" w:hAnsi="宋体" w:hint="eastAsia"/>
                <w:color w:val="000000"/>
                <w:sz w:val="20"/>
                <w:szCs w:val="20"/>
              </w:rPr>
              <w:t>无</w:t>
            </w:r>
          </w:p>
        </w:tc>
        <w:tc>
          <w:tcPr>
            <w:tcW w:w="3090"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rPr>
                <w:rFonts w:ascii="宋体" w:eastAsia="宋体" w:hAnsi="宋体"/>
                <w:color w:val="000000"/>
                <w:sz w:val="20"/>
                <w:szCs w:val="20"/>
              </w:rPr>
            </w:pPr>
            <w:r>
              <w:rPr>
                <w:rFonts w:ascii="宋体" w:eastAsia="宋体" w:hAnsi="宋体" w:hint="eastAsia"/>
                <w:color w:val="000000"/>
                <w:sz w:val="20"/>
                <w:szCs w:val="20"/>
              </w:rPr>
              <w:t>无</w:t>
            </w:r>
          </w:p>
        </w:tc>
        <w:tc>
          <w:tcPr>
            <w:tcW w:w="1230" w:type="dxa"/>
            <w:tcBorders>
              <w:top w:val="single" w:sz="8" w:space="0" w:color="000000"/>
              <w:left w:val="single" w:sz="8" w:space="0" w:color="000000"/>
              <w:bottom w:val="single" w:sz="8" w:space="0" w:color="000000"/>
              <w:right w:val="single" w:sz="8" w:space="0" w:color="000000"/>
            </w:tcBorders>
            <w:vAlign w:val="center"/>
          </w:tcPr>
          <w:p w:rsidR="00D635E0" w:rsidRDefault="00066D23" w:rsidP="00D635E0">
            <w:pPr>
              <w:snapToGrid w:val="0"/>
              <w:jc w:val="center"/>
              <w:rPr>
                <w:rFonts w:ascii="宋体" w:eastAsia="宋体" w:hAnsi="宋体"/>
                <w:color w:val="000000"/>
                <w:sz w:val="20"/>
                <w:szCs w:val="20"/>
              </w:rPr>
            </w:pPr>
            <w:r>
              <w:rPr>
                <w:rFonts w:ascii="宋体" w:eastAsia="宋体" w:hAnsi="宋体" w:hint="eastAsia"/>
                <w:color w:val="000000"/>
                <w:sz w:val="20"/>
                <w:szCs w:val="20"/>
              </w:rPr>
              <w:t>无</w:t>
            </w:r>
          </w:p>
        </w:tc>
        <w:tc>
          <w:tcPr>
            <w:tcW w:w="1080" w:type="dxa"/>
            <w:tcBorders>
              <w:top w:val="single" w:sz="8" w:space="0" w:color="000000"/>
              <w:left w:val="single" w:sz="8" w:space="0" w:color="000000"/>
              <w:bottom w:val="single" w:sz="8" w:space="0" w:color="000000"/>
              <w:right w:val="single" w:sz="8" w:space="0" w:color="000000"/>
            </w:tcBorders>
            <w:vAlign w:val="center"/>
          </w:tcPr>
          <w:p w:rsidR="00D635E0" w:rsidRDefault="00066D23" w:rsidP="00D635E0">
            <w:pPr>
              <w:snapToGrid w:val="0"/>
              <w:rPr>
                <w:rFonts w:ascii="宋体" w:eastAsia="宋体" w:hAnsi="宋体"/>
                <w:color w:val="000000"/>
                <w:sz w:val="20"/>
                <w:szCs w:val="20"/>
              </w:rPr>
            </w:pPr>
            <w:r>
              <w:rPr>
                <w:rFonts w:ascii="宋体" w:eastAsia="宋体" w:hAnsi="宋体" w:hint="eastAsia"/>
                <w:color w:val="000000"/>
                <w:sz w:val="20"/>
                <w:szCs w:val="20"/>
              </w:rPr>
              <w:t>无</w:t>
            </w:r>
          </w:p>
        </w:tc>
        <w:tc>
          <w:tcPr>
            <w:tcW w:w="1245" w:type="dxa"/>
            <w:vMerge/>
            <w:tcBorders>
              <w:left w:val="single" w:sz="8" w:space="0" w:color="000000"/>
              <w:right w:val="single" w:sz="8" w:space="0" w:color="000000"/>
            </w:tcBorders>
            <w:vAlign w:val="center"/>
          </w:tcPr>
          <w:p w:rsidR="00D635E0" w:rsidRDefault="00D635E0" w:rsidP="00D635E0">
            <w:pPr>
              <w:snapToGrid w:val="0"/>
              <w:jc w:val="left"/>
              <w:rPr>
                <w:rFonts w:ascii="宋体" w:eastAsia="宋体" w:hAnsi="宋体"/>
                <w:color w:val="000000"/>
                <w:sz w:val="20"/>
                <w:szCs w:val="20"/>
              </w:rPr>
            </w:pPr>
          </w:p>
        </w:tc>
      </w:tr>
      <w:tr w:rsidR="00D635E0">
        <w:trPr>
          <w:trHeight w:val="300"/>
        </w:trPr>
        <w:tc>
          <w:tcPr>
            <w:tcW w:w="765" w:type="dxa"/>
            <w:vMerge/>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p>
        </w:tc>
        <w:tc>
          <w:tcPr>
            <w:tcW w:w="76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5</w:t>
            </w:r>
          </w:p>
        </w:tc>
        <w:tc>
          <w:tcPr>
            <w:tcW w:w="67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音乐</w:t>
            </w:r>
          </w:p>
        </w:tc>
        <w:tc>
          <w:tcPr>
            <w:tcW w:w="190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欣赏《步步高》</w:t>
            </w:r>
            <w:r>
              <w:rPr>
                <w:rFonts w:ascii="宋体" w:hAnsi="宋体" w:hint="eastAsia"/>
                <w:sz w:val="24"/>
              </w:rPr>
              <w:t>能用肢体语言表现《步步高》</w:t>
            </w:r>
          </w:p>
        </w:tc>
        <w:tc>
          <w:tcPr>
            <w:tcW w:w="307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cs="宋体" w:hint="eastAsia"/>
                <w:color w:val="000000"/>
                <w:kern w:val="0"/>
                <w:sz w:val="24"/>
              </w:rPr>
              <w:t>感受广东音乐的旋律及风格特点，听辨高胡的音色</w:t>
            </w:r>
          </w:p>
        </w:tc>
        <w:tc>
          <w:tcPr>
            <w:tcW w:w="309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cs="宋体" w:hint="eastAsia"/>
                <w:color w:val="000000"/>
                <w:kern w:val="0"/>
                <w:sz w:val="24"/>
              </w:rPr>
              <w:t>感受广东音乐的旋律及风格特点，听辨高胡的音色</w:t>
            </w:r>
          </w:p>
        </w:tc>
        <w:tc>
          <w:tcPr>
            <w:tcW w:w="123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实践</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5</w:t>
            </w:r>
            <w:r>
              <w:rPr>
                <w:rFonts w:hint="eastAsia"/>
              </w:rPr>
              <w:t>分钟</w:t>
            </w:r>
          </w:p>
        </w:tc>
        <w:tc>
          <w:tcPr>
            <w:tcW w:w="1245" w:type="dxa"/>
            <w:vMerge/>
            <w:tcBorders>
              <w:left w:val="single" w:sz="8" w:space="0" w:color="000000"/>
              <w:right w:val="single" w:sz="8" w:space="0" w:color="000000"/>
            </w:tcBorders>
            <w:shd w:val="clear" w:color="auto" w:fill="auto"/>
          </w:tcPr>
          <w:p w:rsidR="00D635E0" w:rsidRDefault="00D635E0" w:rsidP="00D635E0">
            <w:pPr>
              <w:snapToGrid w:val="0"/>
              <w:jc w:val="left"/>
              <w:rPr>
                <w:rFonts w:ascii="微软雅黑" w:eastAsia="微软雅黑" w:hAnsi="微软雅黑"/>
                <w:color w:val="000000"/>
                <w:szCs w:val="21"/>
              </w:rPr>
            </w:pPr>
          </w:p>
        </w:tc>
      </w:tr>
      <w:tr w:rsidR="00D635E0" w:rsidTr="004F3B40">
        <w:trPr>
          <w:trHeight w:val="285"/>
        </w:trPr>
        <w:tc>
          <w:tcPr>
            <w:tcW w:w="765" w:type="dxa"/>
            <w:vMerge/>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p>
        </w:tc>
        <w:tc>
          <w:tcPr>
            <w:tcW w:w="76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6</w:t>
            </w:r>
          </w:p>
        </w:tc>
        <w:tc>
          <w:tcPr>
            <w:tcW w:w="675" w:type="dxa"/>
            <w:tcBorders>
              <w:top w:val="single" w:sz="8" w:space="0" w:color="000000"/>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r>
              <w:rPr>
                <w:rFonts w:ascii="宋体" w:eastAsia="宋体" w:hAnsi="宋体"/>
                <w:color w:val="000000"/>
                <w:sz w:val="20"/>
                <w:szCs w:val="20"/>
              </w:rPr>
              <w:t>科学</w:t>
            </w:r>
          </w:p>
        </w:tc>
        <w:tc>
          <w:tcPr>
            <w:tcW w:w="1905" w:type="dxa"/>
            <w:tcBorders>
              <w:top w:val="single" w:sz="8" w:space="0" w:color="000000"/>
              <w:left w:val="single" w:sz="8" w:space="0" w:color="000000"/>
              <w:bottom w:val="single" w:sz="8" w:space="0" w:color="000000"/>
              <w:right w:val="single" w:sz="8" w:space="0" w:color="000000"/>
            </w:tcBorders>
            <w:shd w:val="clear" w:color="auto" w:fill="auto"/>
            <w:vAlign w:val="center"/>
          </w:tcPr>
          <w:p w:rsidR="00D635E0" w:rsidRPr="006738CC" w:rsidRDefault="00D635E0" w:rsidP="00D635E0">
            <w:pPr>
              <w:jc w:val="center"/>
              <w:rPr>
                <w:sz w:val="22"/>
              </w:rPr>
            </w:pPr>
            <w:r>
              <w:rPr>
                <w:rFonts w:hint="eastAsia"/>
                <w:sz w:val="22"/>
              </w:rPr>
              <w:t>科学</w:t>
            </w:r>
          </w:p>
        </w:tc>
        <w:tc>
          <w:tcPr>
            <w:tcW w:w="3075"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sidRPr="00BE2C93">
              <w:rPr>
                <w:rFonts w:hint="eastAsia"/>
              </w:rPr>
              <w:t>观</w:t>
            </w:r>
            <w:r w:rsidRPr="00BE2C93">
              <w:rPr>
                <w:rFonts w:hint="eastAsia"/>
              </w:rPr>
              <w:t xml:space="preserve"> </w:t>
            </w:r>
            <w:r w:rsidRPr="00BE2C93">
              <w:rPr>
                <w:rFonts w:hint="eastAsia"/>
              </w:rPr>
              <w:t>察</w:t>
            </w:r>
            <w:r w:rsidRPr="00BE2C93">
              <w:rPr>
                <w:rFonts w:hint="eastAsia"/>
              </w:rPr>
              <w:t xml:space="preserve"> </w:t>
            </w:r>
            <w:r w:rsidRPr="00BE2C93">
              <w:rPr>
                <w:rFonts w:hint="eastAsia"/>
              </w:rPr>
              <w:t>星</w:t>
            </w:r>
            <w:r w:rsidRPr="00BE2C93">
              <w:rPr>
                <w:rFonts w:hint="eastAsia"/>
              </w:rPr>
              <w:t xml:space="preserve"> </w:t>
            </w:r>
            <w:r w:rsidRPr="00BE2C93">
              <w:rPr>
                <w:rFonts w:hint="eastAsia"/>
              </w:rPr>
              <w:t>空</w:t>
            </w:r>
          </w:p>
        </w:tc>
        <w:tc>
          <w:tcPr>
            <w:tcW w:w="309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Pr>
                <w:rFonts w:hint="eastAsia"/>
              </w:rPr>
              <w:t>在</w:t>
            </w:r>
            <w:r>
              <w:t>晴朗的夜晚观察星座，寻找北极星</w:t>
            </w:r>
          </w:p>
        </w:tc>
        <w:tc>
          <w:tcPr>
            <w:tcW w:w="1230" w:type="dxa"/>
            <w:tcBorders>
              <w:top w:val="single" w:sz="8" w:space="0" w:color="000000"/>
              <w:left w:val="single" w:sz="8" w:space="0" w:color="000000"/>
              <w:bottom w:val="single" w:sz="8" w:space="0" w:color="000000"/>
              <w:right w:val="single" w:sz="8" w:space="0" w:color="000000"/>
            </w:tcBorders>
            <w:shd w:val="clear" w:color="auto" w:fill="auto"/>
          </w:tcPr>
          <w:p w:rsidR="00D635E0" w:rsidRDefault="00D635E0" w:rsidP="00D635E0">
            <w:pPr>
              <w:jc w:val="left"/>
            </w:pPr>
            <w:r w:rsidRPr="00BE2C93">
              <w:rPr>
                <w:rFonts w:hint="eastAsia"/>
              </w:rPr>
              <w:t>在晴朗的夜晚观察星座，寻找北极星</w:t>
            </w:r>
          </w:p>
        </w:tc>
        <w:tc>
          <w:tcPr>
            <w:tcW w:w="1080" w:type="dxa"/>
            <w:tcBorders>
              <w:top w:val="single" w:sz="8" w:space="0" w:color="000000"/>
              <w:left w:val="single" w:sz="8" w:space="0" w:color="000000"/>
              <w:bottom w:val="single" w:sz="8" w:space="0" w:color="000000"/>
              <w:right w:val="single" w:sz="8" w:space="0" w:color="000000"/>
            </w:tcBorders>
          </w:tcPr>
          <w:p w:rsidR="00D635E0" w:rsidRDefault="00D635E0" w:rsidP="00D635E0">
            <w:pPr>
              <w:jc w:val="left"/>
            </w:pPr>
            <w:r>
              <w:rPr>
                <w:rFonts w:hint="eastAsia"/>
              </w:rPr>
              <w:t>实践</w:t>
            </w:r>
          </w:p>
        </w:tc>
        <w:tc>
          <w:tcPr>
            <w:tcW w:w="1245" w:type="dxa"/>
            <w:vMerge/>
            <w:tcBorders>
              <w:left w:val="single" w:sz="8" w:space="0" w:color="000000"/>
              <w:bottom w:val="single" w:sz="8" w:space="0" w:color="000000"/>
              <w:right w:val="single" w:sz="8" w:space="0" w:color="000000"/>
            </w:tcBorders>
            <w:vAlign w:val="center"/>
          </w:tcPr>
          <w:p w:rsidR="00D635E0" w:rsidRDefault="00D635E0" w:rsidP="00D635E0">
            <w:pPr>
              <w:snapToGrid w:val="0"/>
              <w:jc w:val="center"/>
              <w:rPr>
                <w:rFonts w:ascii="宋体" w:eastAsia="宋体" w:hAnsi="宋体"/>
                <w:color w:val="000000"/>
                <w:sz w:val="20"/>
                <w:szCs w:val="20"/>
              </w:rPr>
            </w:pPr>
          </w:p>
        </w:tc>
      </w:tr>
    </w:tbl>
    <w:p w:rsidR="006B792C" w:rsidRDefault="006B792C">
      <w:pPr>
        <w:rPr>
          <w:b/>
        </w:rPr>
      </w:pPr>
    </w:p>
    <w:p w:rsidR="00C551DC" w:rsidRDefault="006B792C">
      <w:r w:rsidRPr="00E52397">
        <w:rPr>
          <w:rFonts w:hint="eastAsia"/>
          <w:b/>
        </w:rPr>
        <w:t>班主任</w:t>
      </w:r>
      <w:r w:rsidRPr="00E52397">
        <w:rPr>
          <w:b/>
        </w:rPr>
        <w:t>签名：</w:t>
      </w:r>
      <w:r w:rsidRPr="00E52397">
        <w:rPr>
          <w:rFonts w:hint="eastAsia"/>
          <w:b/>
        </w:rPr>
        <w:t xml:space="preserve">  </w:t>
      </w:r>
      <w:r w:rsidRPr="00E52397">
        <w:rPr>
          <w:rFonts w:ascii="宋体" w:hAnsi="宋体" w:cs="Arial" w:hint="eastAsia"/>
          <w:b/>
          <w:kern w:val="0"/>
          <w:sz w:val="24"/>
          <w:szCs w:val="24"/>
          <w:u w:val="single"/>
        </w:rPr>
        <w:t xml:space="preserve">   </w:t>
      </w:r>
      <w:r>
        <w:rPr>
          <w:rFonts w:ascii="宋体" w:hAnsi="宋体" w:cs="Arial" w:hint="eastAsia"/>
          <w:b/>
          <w:kern w:val="0"/>
          <w:sz w:val="24"/>
          <w:szCs w:val="24"/>
          <w:u w:val="single"/>
        </w:rPr>
        <w:t>顾莎</w:t>
      </w:r>
      <w:r w:rsidRPr="00E52397">
        <w:rPr>
          <w:rFonts w:ascii="宋体" w:hAnsi="宋体" w:cs="Arial" w:hint="eastAsia"/>
          <w:b/>
          <w:kern w:val="0"/>
          <w:sz w:val="24"/>
          <w:szCs w:val="24"/>
          <w:u w:val="single"/>
        </w:rPr>
        <w:t xml:space="preserve">        </w:t>
      </w:r>
      <w:r w:rsidRPr="00E52397">
        <w:rPr>
          <w:rFonts w:ascii="宋体" w:hAnsi="宋体" w:cs="Arial"/>
          <w:b/>
          <w:kern w:val="0"/>
          <w:sz w:val="24"/>
          <w:szCs w:val="24"/>
          <w:u w:val="single"/>
        </w:rPr>
        <w:t xml:space="preserve"> </w:t>
      </w:r>
      <w:r w:rsidRPr="00E52397">
        <w:rPr>
          <w:b/>
        </w:rPr>
        <w:t xml:space="preserve">  </w:t>
      </w:r>
      <w:r w:rsidRPr="00E52397">
        <w:rPr>
          <w:rFonts w:hint="eastAsia"/>
          <w:b/>
        </w:rPr>
        <w:t xml:space="preserve"> </w:t>
      </w:r>
      <w:r>
        <w:rPr>
          <w:b/>
        </w:rPr>
        <w:t xml:space="preserve"> </w:t>
      </w:r>
      <w:r w:rsidRPr="00E52397">
        <w:rPr>
          <w:rFonts w:hint="eastAsia"/>
          <w:b/>
        </w:rPr>
        <w:t xml:space="preserve">   </w:t>
      </w:r>
      <w:r>
        <w:rPr>
          <w:b/>
        </w:rPr>
        <w:t xml:space="preserve">             </w:t>
      </w:r>
      <w:r w:rsidRPr="00E52397">
        <w:rPr>
          <w:rFonts w:hint="eastAsia"/>
          <w:b/>
        </w:rPr>
        <w:t>年级</w:t>
      </w:r>
      <w:r w:rsidRPr="00E52397">
        <w:rPr>
          <w:b/>
        </w:rPr>
        <w:t>组长</w:t>
      </w:r>
      <w:r w:rsidRPr="00E52397">
        <w:rPr>
          <w:rFonts w:hint="eastAsia"/>
          <w:b/>
        </w:rPr>
        <w:t>签名</w:t>
      </w:r>
      <w:r w:rsidRPr="00E52397">
        <w:rPr>
          <w:b/>
        </w:rPr>
        <w:t>：</w:t>
      </w:r>
      <w:r w:rsidRPr="00E52397">
        <w:rPr>
          <w:rFonts w:ascii="宋体" w:hAnsi="宋体" w:cs="Arial" w:hint="eastAsia"/>
          <w:b/>
          <w:kern w:val="0"/>
          <w:sz w:val="24"/>
          <w:szCs w:val="24"/>
          <w:u w:val="single"/>
        </w:rPr>
        <w:t xml:space="preserve">   </w:t>
      </w:r>
      <w:r w:rsidR="00066D23">
        <w:rPr>
          <w:rFonts w:ascii="宋体" w:hAnsi="宋体" w:cs="Arial" w:hint="eastAsia"/>
          <w:b/>
          <w:kern w:val="0"/>
          <w:sz w:val="24"/>
          <w:szCs w:val="24"/>
          <w:u w:val="single"/>
        </w:rPr>
        <w:t>董梦焱</w:t>
      </w:r>
      <w:bookmarkStart w:id="0" w:name="_GoBack"/>
      <w:bookmarkEnd w:id="0"/>
      <w:r w:rsidRPr="00E52397">
        <w:rPr>
          <w:rFonts w:ascii="宋体" w:hAnsi="宋体" w:cs="Arial" w:hint="eastAsia"/>
          <w:b/>
          <w:kern w:val="0"/>
          <w:sz w:val="24"/>
          <w:szCs w:val="24"/>
          <w:u w:val="single"/>
        </w:rPr>
        <w:t xml:space="preserve">        </w:t>
      </w:r>
    </w:p>
    <w:sectPr w:rsidR="00C551DC">
      <w:pgSz w:w="16838" w:h="11906"/>
      <w:pgMar w:top="993"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20C1FCF"/>
    <w:multiLevelType w:val="singleLevel"/>
    <w:tmpl w:val="C20C1FCF"/>
    <w:lvl w:ilvl="0">
      <w:start w:val="1"/>
      <w:numFmt w:val="decimal"/>
      <w:lvlText w:val="%1."/>
      <w:lvlJc w:val="left"/>
      <w:pPr>
        <w:tabs>
          <w:tab w:val="left" w:pos="312"/>
        </w:tabs>
      </w:pPr>
    </w:lvl>
  </w:abstractNum>
  <w:abstractNum w:abstractNumId="1">
    <w:nsid w:val="02EE1DA1"/>
    <w:multiLevelType w:val="multilevel"/>
    <w:tmpl w:val="02EE1DA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41C61F3"/>
    <w:multiLevelType w:val="multilevel"/>
    <w:tmpl w:val="041C61F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13B00546"/>
    <w:multiLevelType w:val="multilevel"/>
    <w:tmpl w:val="13B0054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9A90C01"/>
    <w:multiLevelType w:val="hybridMultilevel"/>
    <w:tmpl w:val="2594E1F0"/>
    <w:lvl w:ilvl="0" w:tplc="CF6E523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106603D"/>
    <w:multiLevelType w:val="multilevel"/>
    <w:tmpl w:val="3106603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34362AB1"/>
    <w:multiLevelType w:val="hybridMultilevel"/>
    <w:tmpl w:val="0470B2D0"/>
    <w:lvl w:ilvl="0" w:tplc="94D078D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44A1316"/>
    <w:multiLevelType w:val="hybridMultilevel"/>
    <w:tmpl w:val="88C2F43E"/>
    <w:lvl w:ilvl="0" w:tplc="AF4ED6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717076F"/>
    <w:multiLevelType w:val="multilevel"/>
    <w:tmpl w:val="4717076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4A6D078E"/>
    <w:multiLevelType w:val="multilevel"/>
    <w:tmpl w:val="4A6D078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76566355"/>
    <w:multiLevelType w:val="singleLevel"/>
    <w:tmpl w:val="76566355"/>
    <w:lvl w:ilvl="0">
      <w:start w:val="1"/>
      <w:numFmt w:val="decimal"/>
      <w:lvlText w:val="%1."/>
      <w:lvlJc w:val="left"/>
      <w:pPr>
        <w:tabs>
          <w:tab w:val="left" w:pos="312"/>
        </w:tabs>
      </w:pPr>
    </w:lvl>
  </w:abstractNum>
  <w:num w:numId="1">
    <w:abstractNumId w:val="3"/>
  </w:num>
  <w:num w:numId="2">
    <w:abstractNumId w:val="8"/>
  </w:num>
  <w:num w:numId="3">
    <w:abstractNumId w:val="5"/>
  </w:num>
  <w:num w:numId="4">
    <w:abstractNumId w:val="1"/>
  </w:num>
  <w:num w:numId="5">
    <w:abstractNumId w:val="9"/>
  </w:num>
  <w:num w:numId="6">
    <w:abstractNumId w:val="0"/>
  </w:num>
  <w:num w:numId="7">
    <w:abstractNumId w:val="10"/>
  </w:num>
  <w:num w:numId="8">
    <w:abstractNumId w:val="7"/>
  </w:num>
  <w:num w:numId="9">
    <w:abstractNumId w:val="4"/>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activeWritingStyle w:appName="MSWord" w:lang="en-US" w:vendorID="64" w:dllVersion="131078" w:nlCheck="1" w:checkStyle="0"/>
  <w:activeWritingStyle w:appName="MSWord" w:lang="zh-CN" w:vendorID="64" w:dllVersion="131077" w:nlCheck="1" w:checkStyle="1"/>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40B"/>
    <w:rsid w:val="0003540B"/>
    <w:rsid w:val="00066D23"/>
    <w:rsid w:val="002A7338"/>
    <w:rsid w:val="003B76F7"/>
    <w:rsid w:val="00590F7F"/>
    <w:rsid w:val="005E29D2"/>
    <w:rsid w:val="006B792C"/>
    <w:rsid w:val="0086615C"/>
    <w:rsid w:val="00924BB4"/>
    <w:rsid w:val="00B35407"/>
    <w:rsid w:val="00C44E8C"/>
    <w:rsid w:val="00C551DC"/>
    <w:rsid w:val="00C621A9"/>
    <w:rsid w:val="00D635E0"/>
    <w:rsid w:val="00F85B1E"/>
    <w:rsid w:val="0FCC4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25D12E-E0C2-4312-856F-AC1BE130B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semiHidden/>
    <w:qFormat/>
    <w:rPr>
      <w:sz w:val="18"/>
      <w:szCs w:val="18"/>
    </w:rPr>
  </w:style>
  <w:style w:type="paragraph" w:customStyle="1" w:styleId="1">
    <w:name w:val="列出段落1"/>
    <w:basedOn w:val="a"/>
    <w:uiPriority w:val="34"/>
    <w:qFormat/>
    <w:pPr>
      <w:ind w:firstLineChars="200" w:firstLine="420"/>
    </w:pPr>
  </w:style>
  <w:style w:type="paragraph" w:styleId="a6">
    <w:name w:val="List Paragraph"/>
    <w:basedOn w:val="a"/>
    <w:uiPriority w:val="99"/>
    <w:qFormat/>
    <w:pPr>
      <w:ind w:firstLineChars="200" w:firstLine="420"/>
    </w:pPr>
  </w:style>
  <w:style w:type="paragraph" w:styleId="a7">
    <w:name w:val="Normal (Web)"/>
    <w:basedOn w:val="a"/>
    <w:uiPriority w:val="99"/>
    <w:unhideWhenUsed/>
    <w:qFormat/>
    <w:rsid w:val="005E29D2"/>
    <w:rPr>
      <w:sz w:val="24"/>
    </w:rPr>
  </w:style>
  <w:style w:type="table" w:customStyle="1" w:styleId="10">
    <w:name w:val="网格型1"/>
    <w:basedOn w:val="a1"/>
    <w:uiPriority w:val="59"/>
    <w:rsid w:val="00D635E0"/>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1676E4-9389-4055-BA24-B4629A090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320</Words>
  <Characters>1824</Characters>
  <Application>Microsoft Office Word</Application>
  <DocSecurity>0</DocSecurity>
  <Lines>15</Lines>
  <Paragraphs>4</Paragraphs>
  <ScaleCrop>false</ScaleCrop>
  <Company>Microsoft</Company>
  <LinksUpToDate>false</LinksUpToDate>
  <CharactersWithSpaces>2140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Tencent</dc:creator>
  <cp:lastModifiedBy>Tcloud</cp:lastModifiedBy>
  <cp:revision>4</cp:revision>
  <dcterms:created xsi:type="dcterms:W3CDTF">2021-10-25T07:59:00Z</dcterms:created>
  <dcterms:modified xsi:type="dcterms:W3CDTF">2021-11-08T04:34:00Z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1C5BA6519EFE421199521093901DAAF8</vt:lpwstr>
  </property>
</Properties>
</file>