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7421" w:rsidRDefault="00003303">
      <w:pPr>
        <w:jc w:val="center"/>
        <w:rPr>
          <w:b/>
          <w:sz w:val="32"/>
        </w:rPr>
      </w:pPr>
      <w:r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备课组</w:t>
      </w:r>
      <w:proofErr w:type="gramEnd"/>
      <w:r>
        <w:rPr>
          <w:b/>
          <w:sz w:val="32"/>
        </w:rPr>
        <w:t>课后作业布置计划</w:t>
      </w:r>
      <w:r>
        <w:rPr>
          <w:rFonts w:hint="eastAsia"/>
          <w:b/>
          <w:sz w:val="32"/>
        </w:rPr>
        <w:t>表</w:t>
      </w:r>
    </w:p>
    <w:p w:rsidR="00C07421" w:rsidRDefault="00003303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学科：</w:t>
      </w:r>
      <w:r>
        <w:rPr>
          <w:rFonts w:hint="eastAsia"/>
          <w:b/>
          <w:sz w:val="28"/>
          <w:u w:val="single"/>
        </w:rPr>
        <w:t xml:space="preserve">        </w:t>
      </w:r>
      <w:r>
        <w:rPr>
          <w:rFonts w:hint="eastAsia"/>
          <w:b/>
          <w:sz w:val="28"/>
          <w:u w:val="single"/>
        </w:rPr>
        <w:t>体育</w:t>
      </w:r>
      <w:r>
        <w:rPr>
          <w:rFonts w:hint="eastAsia"/>
          <w:b/>
          <w:sz w:val="28"/>
          <w:u w:val="single"/>
        </w:rPr>
        <w:t xml:space="preserve">         </w:t>
      </w:r>
      <w:r>
        <w:rPr>
          <w:rFonts w:hint="eastAsia"/>
          <w:b/>
          <w:sz w:val="28"/>
        </w:rPr>
        <w:t xml:space="preserve">         </w:t>
      </w:r>
      <w:r>
        <w:rPr>
          <w:rFonts w:hint="eastAsia"/>
          <w:b/>
          <w:sz w:val="28"/>
        </w:rPr>
        <w:t>年级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：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  <w:u w:val="single"/>
        </w:rPr>
        <w:t>四年级</w:t>
      </w:r>
      <w:r>
        <w:rPr>
          <w:rFonts w:hint="eastAsia"/>
          <w:b/>
          <w:sz w:val="28"/>
          <w:u w:val="single"/>
        </w:rPr>
        <w:t xml:space="preserve">        </w:t>
      </w:r>
      <w:r>
        <w:rPr>
          <w:rFonts w:hint="eastAsia"/>
          <w:b/>
          <w:sz w:val="28"/>
        </w:rPr>
        <w:t xml:space="preserve">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13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 w:rsidR="00C07421" w:rsidRDefault="00C07421">
      <w:pPr>
        <w:jc w:val="left"/>
      </w:pPr>
    </w:p>
    <w:tbl>
      <w:tblPr>
        <w:tblStyle w:val="a3"/>
        <w:tblW w:w="14174" w:type="dxa"/>
        <w:tblLayout w:type="fixed"/>
        <w:tblLook w:val="04A0" w:firstRow="1" w:lastRow="0" w:firstColumn="1" w:lastColumn="0" w:noHBand="0" w:noVBand="1"/>
      </w:tblPr>
      <w:tblGrid>
        <w:gridCol w:w="959"/>
        <w:gridCol w:w="3090"/>
        <w:gridCol w:w="3005"/>
        <w:gridCol w:w="2835"/>
        <w:gridCol w:w="1276"/>
        <w:gridCol w:w="1417"/>
        <w:gridCol w:w="1592"/>
      </w:tblGrid>
      <w:tr w:rsidR="00C07421">
        <w:trPr>
          <w:trHeight w:val="473"/>
        </w:trPr>
        <w:tc>
          <w:tcPr>
            <w:tcW w:w="959" w:type="dxa"/>
            <w:vMerge w:val="restart"/>
            <w:vAlign w:val="center"/>
          </w:tcPr>
          <w:p w:rsidR="00C07421" w:rsidRDefault="0000330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周课</w:t>
            </w:r>
          </w:p>
          <w:p w:rsidR="00C07421" w:rsidRDefault="0000330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时数</w:t>
            </w:r>
          </w:p>
        </w:tc>
        <w:tc>
          <w:tcPr>
            <w:tcW w:w="3090" w:type="dxa"/>
            <w:vMerge w:val="restart"/>
            <w:vAlign w:val="center"/>
          </w:tcPr>
          <w:p w:rsidR="00C07421" w:rsidRDefault="0000330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课时教学内容</w:t>
            </w:r>
          </w:p>
        </w:tc>
        <w:tc>
          <w:tcPr>
            <w:tcW w:w="5840" w:type="dxa"/>
            <w:gridSpan w:val="2"/>
            <w:vAlign w:val="center"/>
          </w:tcPr>
          <w:p w:rsidR="00C07421" w:rsidRDefault="0000330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课时分层作业内容</w:t>
            </w:r>
          </w:p>
        </w:tc>
        <w:tc>
          <w:tcPr>
            <w:tcW w:w="1276" w:type="dxa"/>
            <w:vMerge w:val="restart"/>
            <w:vAlign w:val="center"/>
          </w:tcPr>
          <w:p w:rsidR="00C07421" w:rsidRDefault="0000330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</w:t>
            </w:r>
          </w:p>
        </w:tc>
        <w:tc>
          <w:tcPr>
            <w:tcW w:w="1417" w:type="dxa"/>
            <w:vMerge w:val="restart"/>
            <w:vAlign w:val="center"/>
          </w:tcPr>
          <w:p w:rsidR="00C07421" w:rsidRDefault="0000330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1592" w:type="dxa"/>
            <w:vMerge w:val="restart"/>
            <w:vAlign w:val="center"/>
          </w:tcPr>
          <w:p w:rsidR="00C07421" w:rsidRDefault="0000330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</w:t>
            </w:r>
          </w:p>
          <w:p w:rsidR="00C07421" w:rsidRDefault="0000330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总时长</w:t>
            </w:r>
          </w:p>
        </w:tc>
      </w:tr>
      <w:tr w:rsidR="00C07421">
        <w:trPr>
          <w:trHeight w:val="409"/>
        </w:trPr>
        <w:tc>
          <w:tcPr>
            <w:tcW w:w="959" w:type="dxa"/>
            <w:vMerge/>
          </w:tcPr>
          <w:p w:rsidR="00C07421" w:rsidRDefault="00C07421">
            <w:pPr>
              <w:jc w:val="left"/>
            </w:pPr>
          </w:p>
        </w:tc>
        <w:tc>
          <w:tcPr>
            <w:tcW w:w="3090" w:type="dxa"/>
            <w:vMerge/>
          </w:tcPr>
          <w:p w:rsidR="00C07421" w:rsidRDefault="00C07421">
            <w:pPr>
              <w:jc w:val="left"/>
            </w:pPr>
          </w:p>
        </w:tc>
        <w:tc>
          <w:tcPr>
            <w:tcW w:w="3005" w:type="dxa"/>
            <w:vAlign w:val="center"/>
          </w:tcPr>
          <w:p w:rsidR="00C07421" w:rsidRDefault="0000330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C07421" w:rsidRDefault="0000330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276" w:type="dxa"/>
            <w:vMerge/>
          </w:tcPr>
          <w:p w:rsidR="00C07421" w:rsidRDefault="00C07421">
            <w:pPr>
              <w:jc w:val="left"/>
            </w:pPr>
          </w:p>
        </w:tc>
        <w:tc>
          <w:tcPr>
            <w:tcW w:w="1417" w:type="dxa"/>
            <w:vMerge/>
          </w:tcPr>
          <w:p w:rsidR="00C07421" w:rsidRDefault="00C07421">
            <w:pPr>
              <w:jc w:val="left"/>
            </w:pPr>
          </w:p>
        </w:tc>
        <w:tc>
          <w:tcPr>
            <w:tcW w:w="1592" w:type="dxa"/>
            <w:vMerge/>
          </w:tcPr>
          <w:p w:rsidR="00C07421" w:rsidRDefault="00C07421">
            <w:pPr>
              <w:jc w:val="left"/>
            </w:pPr>
          </w:p>
        </w:tc>
      </w:tr>
      <w:tr w:rsidR="00C07421">
        <w:trPr>
          <w:trHeight w:val="850"/>
        </w:trPr>
        <w:tc>
          <w:tcPr>
            <w:tcW w:w="959" w:type="dxa"/>
            <w:vMerge w:val="restart"/>
          </w:tcPr>
          <w:p w:rsidR="00C07421" w:rsidRDefault="00C07421">
            <w:pPr>
              <w:jc w:val="left"/>
            </w:pPr>
          </w:p>
        </w:tc>
        <w:tc>
          <w:tcPr>
            <w:tcW w:w="3090" w:type="dxa"/>
          </w:tcPr>
          <w:p w:rsidR="00C07421" w:rsidRDefault="00003303" w:rsidP="00336804">
            <w:pPr>
              <w:jc w:val="left"/>
            </w:pPr>
            <w:r>
              <w:rPr>
                <w:rFonts w:hint="eastAsia"/>
              </w:rPr>
              <w:t>体</w:t>
            </w:r>
            <w:r w:rsidR="00336804">
              <w:rPr>
                <w:rFonts w:hint="eastAsia"/>
              </w:rPr>
              <w:t>测</w:t>
            </w:r>
            <w:r>
              <w:t>—</w:t>
            </w:r>
            <w:r>
              <w:rPr>
                <w:rFonts w:hint="eastAsia"/>
              </w:rPr>
              <w:t>坐位</w:t>
            </w:r>
            <w:r>
              <w:t>体前屈</w:t>
            </w:r>
          </w:p>
        </w:tc>
        <w:tc>
          <w:tcPr>
            <w:tcW w:w="3005" w:type="dxa"/>
          </w:tcPr>
          <w:p w:rsidR="00C07421" w:rsidRDefault="00003303">
            <w:pPr>
              <w:jc w:val="left"/>
            </w:pPr>
            <w:r>
              <w:rPr>
                <w:rFonts w:hint="eastAsia"/>
              </w:rPr>
              <w:t>在</w:t>
            </w:r>
            <w:r>
              <w:t>充分热身下，在家长的帮助下进行韧带拉伸。</w:t>
            </w:r>
          </w:p>
        </w:tc>
        <w:tc>
          <w:tcPr>
            <w:tcW w:w="2835" w:type="dxa"/>
          </w:tcPr>
          <w:p w:rsidR="00C07421" w:rsidRDefault="00C07421">
            <w:pPr>
              <w:jc w:val="left"/>
            </w:pPr>
          </w:p>
        </w:tc>
        <w:tc>
          <w:tcPr>
            <w:tcW w:w="1276" w:type="dxa"/>
          </w:tcPr>
          <w:p w:rsidR="00C07421" w:rsidRDefault="00003303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417" w:type="dxa"/>
          </w:tcPr>
          <w:p w:rsidR="00C07421" w:rsidRDefault="00C07421">
            <w:pPr>
              <w:jc w:val="left"/>
            </w:pPr>
          </w:p>
        </w:tc>
        <w:tc>
          <w:tcPr>
            <w:tcW w:w="1592" w:type="dxa"/>
          </w:tcPr>
          <w:p w:rsidR="00C07421" w:rsidRDefault="00C07421">
            <w:pPr>
              <w:jc w:val="left"/>
            </w:pPr>
          </w:p>
        </w:tc>
      </w:tr>
      <w:tr w:rsidR="00C07421">
        <w:trPr>
          <w:trHeight w:val="850"/>
        </w:trPr>
        <w:tc>
          <w:tcPr>
            <w:tcW w:w="959" w:type="dxa"/>
            <w:vMerge/>
          </w:tcPr>
          <w:p w:rsidR="00C07421" w:rsidRDefault="00C07421">
            <w:pPr>
              <w:jc w:val="left"/>
            </w:pPr>
          </w:p>
        </w:tc>
        <w:tc>
          <w:tcPr>
            <w:tcW w:w="3090" w:type="dxa"/>
          </w:tcPr>
          <w:p w:rsidR="00C07421" w:rsidRDefault="00003303" w:rsidP="00336804">
            <w:pPr>
              <w:jc w:val="left"/>
            </w:pPr>
            <w:r>
              <w:rPr>
                <w:rFonts w:hint="eastAsia"/>
              </w:rPr>
              <w:t>体</w:t>
            </w:r>
            <w:r w:rsidR="00336804">
              <w:rPr>
                <w:rFonts w:hint="eastAsia"/>
              </w:rPr>
              <w:t>测</w:t>
            </w:r>
            <w:r>
              <w:rPr>
                <w:rFonts w:hint="eastAsia"/>
              </w:rPr>
              <w:t>—仰卧起坐</w:t>
            </w:r>
          </w:p>
        </w:tc>
        <w:tc>
          <w:tcPr>
            <w:tcW w:w="3005" w:type="dxa"/>
          </w:tcPr>
          <w:p w:rsidR="00C07421" w:rsidRDefault="00003303">
            <w:pPr>
              <w:jc w:val="left"/>
            </w:pPr>
            <w:r>
              <w:rPr>
                <w:rFonts w:hint="eastAsia"/>
              </w:rPr>
              <w:t>在</w:t>
            </w:r>
            <w:r>
              <w:t>热身充分的</w:t>
            </w:r>
            <w:r>
              <w:rPr>
                <w:rFonts w:hint="eastAsia"/>
              </w:rPr>
              <w:t>情况</w:t>
            </w:r>
            <w:r>
              <w:t>下进行仰卧起坐</w:t>
            </w: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个</w:t>
            </w:r>
            <w:r>
              <w:t>×3</w:t>
            </w:r>
          </w:p>
        </w:tc>
        <w:tc>
          <w:tcPr>
            <w:tcW w:w="2835" w:type="dxa"/>
          </w:tcPr>
          <w:p w:rsidR="00C07421" w:rsidRDefault="00C07421">
            <w:pPr>
              <w:jc w:val="left"/>
            </w:pPr>
          </w:p>
        </w:tc>
        <w:tc>
          <w:tcPr>
            <w:tcW w:w="1276" w:type="dxa"/>
          </w:tcPr>
          <w:p w:rsidR="00C07421" w:rsidRDefault="00003303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417" w:type="dxa"/>
          </w:tcPr>
          <w:p w:rsidR="00C07421" w:rsidRDefault="00C07421">
            <w:pPr>
              <w:jc w:val="left"/>
            </w:pPr>
          </w:p>
        </w:tc>
        <w:tc>
          <w:tcPr>
            <w:tcW w:w="1592" w:type="dxa"/>
          </w:tcPr>
          <w:p w:rsidR="00C07421" w:rsidRDefault="00C07421">
            <w:pPr>
              <w:jc w:val="left"/>
            </w:pPr>
          </w:p>
        </w:tc>
      </w:tr>
      <w:tr w:rsidR="00C07421">
        <w:trPr>
          <w:trHeight w:val="850"/>
        </w:trPr>
        <w:tc>
          <w:tcPr>
            <w:tcW w:w="959" w:type="dxa"/>
            <w:vMerge/>
          </w:tcPr>
          <w:p w:rsidR="00C07421" w:rsidRDefault="00C07421">
            <w:pPr>
              <w:jc w:val="left"/>
            </w:pPr>
          </w:p>
        </w:tc>
        <w:tc>
          <w:tcPr>
            <w:tcW w:w="3090" w:type="dxa"/>
          </w:tcPr>
          <w:p w:rsidR="00C07421" w:rsidRDefault="00003303" w:rsidP="00336804">
            <w:pPr>
              <w:jc w:val="left"/>
            </w:pPr>
            <w:r>
              <w:rPr>
                <w:rFonts w:hint="eastAsia"/>
              </w:rPr>
              <w:t>体</w:t>
            </w:r>
            <w:r w:rsidR="00336804">
              <w:rPr>
                <w:rFonts w:hint="eastAsia"/>
              </w:rPr>
              <w:t>测</w:t>
            </w:r>
            <w:r>
              <w:t>—</w:t>
            </w:r>
            <w:r>
              <w:rPr>
                <w:rFonts w:hint="eastAsia"/>
              </w:rPr>
              <w:t>肺活量</w:t>
            </w:r>
          </w:p>
        </w:tc>
        <w:tc>
          <w:tcPr>
            <w:tcW w:w="3005" w:type="dxa"/>
          </w:tcPr>
          <w:p w:rsidR="00C07421" w:rsidRDefault="00003303">
            <w:pPr>
              <w:jc w:val="left"/>
            </w:pPr>
            <w:r>
              <w:rPr>
                <w:rFonts w:hint="eastAsia"/>
              </w:rPr>
              <w:t>在</w:t>
            </w:r>
            <w:r>
              <w:t>家长的陪同下进行</w:t>
            </w: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分组</w:t>
            </w:r>
            <w:r>
              <w:t>左右的慢跑</w:t>
            </w:r>
          </w:p>
        </w:tc>
        <w:tc>
          <w:tcPr>
            <w:tcW w:w="2835" w:type="dxa"/>
          </w:tcPr>
          <w:p w:rsidR="00C07421" w:rsidRDefault="00C07421">
            <w:pPr>
              <w:jc w:val="left"/>
            </w:pPr>
          </w:p>
        </w:tc>
        <w:tc>
          <w:tcPr>
            <w:tcW w:w="1276" w:type="dxa"/>
          </w:tcPr>
          <w:p w:rsidR="00C07421" w:rsidRDefault="00003303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417" w:type="dxa"/>
          </w:tcPr>
          <w:p w:rsidR="00C07421" w:rsidRDefault="00C07421">
            <w:pPr>
              <w:jc w:val="left"/>
            </w:pPr>
          </w:p>
        </w:tc>
        <w:tc>
          <w:tcPr>
            <w:tcW w:w="1592" w:type="dxa"/>
          </w:tcPr>
          <w:p w:rsidR="00C07421" w:rsidRDefault="00C07421">
            <w:pPr>
              <w:jc w:val="left"/>
            </w:pPr>
          </w:p>
        </w:tc>
      </w:tr>
      <w:tr w:rsidR="00C07421">
        <w:trPr>
          <w:trHeight w:val="850"/>
        </w:trPr>
        <w:tc>
          <w:tcPr>
            <w:tcW w:w="959" w:type="dxa"/>
            <w:vMerge/>
          </w:tcPr>
          <w:p w:rsidR="00C07421" w:rsidRDefault="00C07421">
            <w:pPr>
              <w:jc w:val="left"/>
            </w:pPr>
          </w:p>
        </w:tc>
        <w:tc>
          <w:tcPr>
            <w:tcW w:w="3090" w:type="dxa"/>
          </w:tcPr>
          <w:p w:rsidR="00C07421" w:rsidRDefault="00C07421">
            <w:pPr>
              <w:jc w:val="left"/>
            </w:pPr>
          </w:p>
        </w:tc>
        <w:tc>
          <w:tcPr>
            <w:tcW w:w="3005" w:type="dxa"/>
          </w:tcPr>
          <w:p w:rsidR="00C07421" w:rsidRDefault="00C07421">
            <w:pPr>
              <w:jc w:val="left"/>
            </w:pPr>
          </w:p>
        </w:tc>
        <w:tc>
          <w:tcPr>
            <w:tcW w:w="2835" w:type="dxa"/>
          </w:tcPr>
          <w:p w:rsidR="00C07421" w:rsidRDefault="00C07421">
            <w:pPr>
              <w:jc w:val="left"/>
            </w:pPr>
          </w:p>
        </w:tc>
        <w:tc>
          <w:tcPr>
            <w:tcW w:w="1276" w:type="dxa"/>
          </w:tcPr>
          <w:p w:rsidR="00C07421" w:rsidRDefault="00C07421">
            <w:pPr>
              <w:jc w:val="left"/>
            </w:pPr>
          </w:p>
        </w:tc>
        <w:tc>
          <w:tcPr>
            <w:tcW w:w="1417" w:type="dxa"/>
          </w:tcPr>
          <w:p w:rsidR="00C07421" w:rsidRDefault="00C07421">
            <w:pPr>
              <w:jc w:val="left"/>
            </w:pPr>
          </w:p>
        </w:tc>
        <w:tc>
          <w:tcPr>
            <w:tcW w:w="1592" w:type="dxa"/>
          </w:tcPr>
          <w:p w:rsidR="00C07421" w:rsidRDefault="00C07421">
            <w:pPr>
              <w:jc w:val="left"/>
            </w:pPr>
          </w:p>
        </w:tc>
      </w:tr>
      <w:tr w:rsidR="00C07421">
        <w:trPr>
          <w:trHeight w:val="850"/>
        </w:trPr>
        <w:tc>
          <w:tcPr>
            <w:tcW w:w="959" w:type="dxa"/>
            <w:vMerge/>
          </w:tcPr>
          <w:p w:rsidR="00C07421" w:rsidRDefault="00C07421">
            <w:pPr>
              <w:jc w:val="left"/>
            </w:pPr>
          </w:p>
        </w:tc>
        <w:tc>
          <w:tcPr>
            <w:tcW w:w="3090" w:type="dxa"/>
          </w:tcPr>
          <w:p w:rsidR="00C07421" w:rsidRDefault="00C07421">
            <w:pPr>
              <w:jc w:val="left"/>
            </w:pPr>
          </w:p>
        </w:tc>
        <w:tc>
          <w:tcPr>
            <w:tcW w:w="3005" w:type="dxa"/>
          </w:tcPr>
          <w:p w:rsidR="00C07421" w:rsidRDefault="00C07421">
            <w:pPr>
              <w:jc w:val="left"/>
            </w:pPr>
          </w:p>
        </w:tc>
        <w:tc>
          <w:tcPr>
            <w:tcW w:w="2835" w:type="dxa"/>
          </w:tcPr>
          <w:p w:rsidR="00C07421" w:rsidRDefault="00C07421">
            <w:pPr>
              <w:jc w:val="left"/>
            </w:pPr>
          </w:p>
        </w:tc>
        <w:tc>
          <w:tcPr>
            <w:tcW w:w="1276" w:type="dxa"/>
          </w:tcPr>
          <w:p w:rsidR="00C07421" w:rsidRDefault="00C07421">
            <w:pPr>
              <w:jc w:val="left"/>
            </w:pPr>
          </w:p>
        </w:tc>
        <w:tc>
          <w:tcPr>
            <w:tcW w:w="1417" w:type="dxa"/>
          </w:tcPr>
          <w:p w:rsidR="00C07421" w:rsidRDefault="00C07421">
            <w:pPr>
              <w:jc w:val="left"/>
            </w:pPr>
          </w:p>
        </w:tc>
        <w:tc>
          <w:tcPr>
            <w:tcW w:w="1592" w:type="dxa"/>
          </w:tcPr>
          <w:p w:rsidR="00C07421" w:rsidRDefault="00C07421">
            <w:pPr>
              <w:jc w:val="left"/>
            </w:pPr>
          </w:p>
        </w:tc>
      </w:tr>
      <w:tr w:rsidR="00C07421">
        <w:trPr>
          <w:trHeight w:val="850"/>
        </w:trPr>
        <w:tc>
          <w:tcPr>
            <w:tcW w:w="959" w:type="dxa"/>
            <w:vMerge/>
          </w:tcPr>
          <w:p w:rsidR="00C07421" w:rsidRDefault="00C07421">
            <w:pPr>
              <w:jc w:val="left"/>
            </w:pPr>
          </w:p>
        </w:tc>
        <w:tc>
          <w:tcPr>
            <w:tcW w:w="3090" w:type="dxa"/>
          </w:tcPr>
          <w:p w:rsidR="00C07421" w:rsidRDefault="00C07421">
            <w:pPr>
              <w:jc w:val="left"/>
            </w:pPr>
          </w:p>
        </w:tc>
        <w:tc>
          <w:tcPr>
            <w:tcW w:w="3005" w:type="dxa"/>
          </w:tcPr>
          <w:p w:rsidR="00C07421" w:rsidRDefault="00C07421">
            <w:pPr>
              <w:jc w:val="left"/>
            </w:pPr>
          </w:p>
        </w:tc>
        <w:tc>
          <w:tcPr>
            <w:tcW w:w="2835" w:type="dxa"/>
          </w:tcPr>
          <w:p w:rsidR="00C07421" w:rsidRDefault="00C07421">
            <w:pPr>
              <w:jc w:val="left"/>
            </w:pPr>
          </w:p>
        </w:tc>
        <w:tc>
          <w:tcPr>
            <w:tcW w:w="1276" w:type="dxa"/>
          </w:tcPr>
          <w:p w:rsidR="00C07421" w:rsidRDefault="00C07421">
            <w:pPr>
              <w:jc w:val="left"/>
            </w:pPr>
          </w:p>
        </w:tc>
        <w:tc>
          <w:tcPr>
            <w:tcW w:w="1417" w:type="dxa"/>
          </w:tcPr>
          <w:p w:rsidR="00C07421" w:rsidRDefault="00C07421">
            <w:pPr>
              <w:jc w:val="left"/>
            </w:pPr>
          </w:p>
        </w:tc>
        <w:tc>
          <w:tcPr>
            <w:tcW w:w="1592" w:type="dxa"/>
          </w:tcPr>
          <w:p w:rsidR="00C07421" w:rsidRDefault="00C07421">
            <w:pPr>
              <w:jc w:val="left"/>
            </w:pPr>
          </w:p>
        </w:tc>
      </w:tr>
      <w:tr w:rsidR="00C07421">
        <w:trPr>
          <w:trHeight w:val="850"/>
        </w:trPr>
        <w:tc>
          <w:tcPr>
            <w:tcW w:w="959" w:type="dxa"/>
            <w:vMerge/>
          </w:tcPr>
          <w:p w:rsidR="00C07421" w:rsidRDefault="00C07421">
            <w:pPr>
              <w:jc w:val="left"/>
            </w:pPr>
          </w:p>
        </w:tc>
        <w:tc>
          <w:tcPr>
            <w:tcW w:w="3090" w:type="dxa"/>
          </w:tcPr>
          <w:p w:rsidR="00C07421" w:rsidRDefault="00C07421">
            <w:pPr>
              <w:jc w:val="left"/>
            </w:pPr>
          </w:p>
        </w:tc>
        <w:tc>
          <w:tcPr>
            <w:tcW w:w="3005" w:type="dxa"/>
          </w:tcPr>
          <w:p w:rsidR="00C07421" w:rsidRDefault="00C07421">
            <w:pPr>
              <w:jc w:val="left"/>
            </w:pPr>
          </w:p>
        </w:tc>
        <w:tc>
          <w:tcPr>
            <w:tcW w:w="2835" w:type="dxa"/>
          </w:tcPr>
          <w:p w:rsidR="00C07421" w:rsidRDefault="00C07421">
            <w:pPr>
              <w:jc w:val="left"/>
            </w:pPr>
          </w:p>
        </w:tc>
        <w:tc>
          <w:tcPr>
            <w:tcW w:w="1276" w:type="dxa"/>
          </w:tcPr>
          <w:p w:rsidR="00C07421" w:rsidRDefault="00C07421">
            <w:pPr>
              <w:jc w:val="left"/>
            </w:pPr>
          </w:p>
        </w:tc>
        <w:tc>
          <w:tcPr>
            <w:tcW w:w="1417" w:type="dxa"/>
          </w:tcPr>
          <w:p w:rsidR="00C07421" w:rsidRDefault="00C07421">
            <w:pPr>
              <w:jc w:val="left"/>
            </w:pPr>
          </w:p>
        </w:tc>
        <w:tc>
          <w:tcPr>
            <w:tcW w:w="1592" w:type="dxa"/>
          </w:tcPr>
          <w:p w:rsidR="00C07421" w:rsidRDefault="00C07421">
            <w:pPr>
              <w:jc w:val="left"/>
            </w:pPr>
          </w:p>
        </w:tc>
      </w:tr>
    </w:tbl>
    <w:p w:rsidR="00C07421" w:rsidRDefault="00C07421"/>
    <w:p w:rsidR="00C07421" w:rsidRDefault="00C07421">
      <w:pPr>
        <w:jc w:val="left"/>
        <w:rPr>
          <w:b/>
          <w:sz w:val="24"/>
        </w:rPr>
      </w:pPr>
    </w:p>
    <w:p w:rsidR="00C07421" w:rsidRDefault="00003303">
      <w:pPr>
        <w:jc w:val="left"/>
        <w:rPr>
          <w:b/>
          <w:sz w:val="24"/>
        </w:rPr>
      </w:pPr>
      <w:r>
        <w:rPr>
          <w:rFonts w:hint="eastAsia"/>
          <w:b/>
          <w:sz w:val="24"/>
        </w:rPr>
        <w:t>备课组长签名：</w:t>
      </w:r>
      <w:r>
        <w:rPr>
          <w:rFonts w:hint="eastAsia"/>
          <w:b/>
          <w:sz w:val="24"/>
          <w:u w:val="single"/>
        </w:rPr>
        <w:t xml:space="preserve">      </w:t>
      </w:r>
      <w:r w:rsidR="00336804">
        <w:rPr>
          <w:rFonts w:hint="eastAsia"/>
          <w:b/>
          <w:sz w:val="24"/>
          <w:u w:val="single"/>
        </w:rPr>
        <w:t>方毅</w:t>
      </w:r>
      <w:r>
        <w:rPr>
          <w:rFonts w:hint="eastAsia"/>
          <w:b/>
          <w:sz w:val="24"/>
          <w:u w:val="single"/>
        </w:rPr>
        <w:t xml:space="preserve">   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学科组长签名：</w:t>
      </w:r>
      <w:r>
        <w:rPr>
          <w:rFonts w:hint="eastAsia"/>
          <w:b/>
          <w:sz w:val="24"/>
          <w:u w:val="single"/>
        </w:rPr>
        <w:t xml:space="preserve">    </w:t>
      </w:r>
      <w:r w:rsidR="00336804">
        <w:rPr>
          <w:rFonts w:hint="eastAsia"/>
          <w:b/>
          <w:sz w:val="24"/>
          <w:u w:val="single"/>
        </w:rPr>
        <w:t>金晶</w:t>
      </w:r>
      <w:bookmarkStart w:id="0" w:name="_GoBack"/>
      <w:bookmarkEnd w:id="0"/>
      <w:r>
        <w:rPr>
          <w:rFonts w:hint="eastAsia"/>
          <w:b/>
          <w:sz w:val="24"/>
          <w:u w:val="single"/>
        </w:rPr>
        <w:t xml:space="preserve">            </w:t>
      </w:r>
    </w:p>
    <w:sectPr w:rsidR="00C07421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7421"/>
    <w:rsid w:val="00003303"/>
    <w:rsid w:val="00336804"/>
    <w:rsid w:val="0098280E"/>
    <w:rsid w:val="00C074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5912730-3B4F-44AB-B6CE-85DBACB22E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51</Words>
  <Characters>297</Characters>
  <Application>Microsoft Office Word</Application>
  <DocSecurity>0</DocSecurity>
  <Lines>2</Lines>
  <Paragraphs>1</Paragraphs>
  <ScaleCrop>false</ScaleCrop>
  <Company/>
  <LinksUpToDate>false</LinksUpToDate>
  <CharactersWithSpaces>347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4</cp:revision>
  <dcterms:created xsi:type="dcterms:W3CDTF">2021-11-16T07:33:00Z</dcterms:created>
  <dcterms:modified xsi:type="dcterms:W3CDTF">2021-11-16T08:28:00Z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</vt:lpwstr>
  </property>
</Properties>
</file>