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四2班       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eastAsia="zh-CN"/>
        </w:rPr>
        <w:t>三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bookmarkStart w:id="0" w:name="_Hlk82243494"/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5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《琥珀》第一课时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有感情地朗读课文。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抄写课文词语两遍。</w:t>
            </w:r>
          </w:p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3读阅读空间《太阳请假的时候》。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1.有感情地朗读课文。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2.抄写课文词语两遍。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劳动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1.手提包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准备好</w:t>
            </w:r>
            <w:r>
              <w:t>材料，按照步骤指导制作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准备好</w:t>
            </w:r>
            <w:r>
              <w:t>材料，按照步骤指导制作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nit2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Fun time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&amp; </w:t>
            </w:r>
            <w:r>
              <w:rPr>
                <w:rFonts w:hint="eastAsia" w:asciiTheme="minorEastAsia" w:hAnsiTheme="minorEastAsia" w:cstheme="minorEastAsia"/>
                <w:szCs w:val="21"/>
              </w:rPr>
              <w:t>Cartoon time</w:t>
            </w:r>
          </w:p>
          <w:p>
            <w:pPr>
              <w:jc w:val="left"/>
            </w:pPr>
          </w:p>
        </w:tc>
        <w:tc>
          <w:tcPr>
            <w:tcW w:w="3260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1.读背cartoon time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2.完成C号本单词抄写</w:t>
            </w:r>
          </w:p>
        </w:tc>
        <w:tc>
          <w:tcPr>
            <w:tcW w:w="283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1.读背cartoon time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2.完成C号本单词抄写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体育1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不同</w:t>
            </w:r>
            <w:r>
              <w:t>方法的</w:t>
            </w:r>
            <w:r>
              <w:rPr>
                <w:rFonts w:hint="eastAsia"/>
              </w:rPr>
              <w:t>悬垂</w:t>
            </w:r>
            <w:r>
              <w:t>练习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俯卧撑30个</w:t>
            </w:r>
            <w:r>
              <w:t>乘三组</w:t>
            </w: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德法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.我们</w:t>
            </w:r>
            <w:r>
              <w:rPr>
                <w:rFonts w:hint="eastAsia"/>
                <w:lang w:val="en-US" w:eastAsia="zh-CN"/>
              </w:rPr>
              <w:t>的好朋友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向同学或家长介绍一位好朋友，说一说发生在你们之间的难忘的事。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向同学或家长介绍一位好朋友，说清对方的优点和爱好。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</w:t>
            </w:r>
            <w:r>
              <w:rPr>
                <w:rFonts w:hint="eastAsia"/>
                <w:lang w:eastAsia="zh-CN"/>
              </w:rPr>
              <w:t>五月的夜晚</w:t>
            </w:r>
            <w:r>
              <w:t>》</w:t>
            </w:r>
          </w:p>
          <w:p>
            <w:pPr>
              <w:jc w:val="left"/>
            </w:pPr>
            <w:r>
              <w:rPr>
                <w:rFonts w:hint="eastAsia"/>
              </w:rPr>
              <w:t>律动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0"/>
    </w:tbl>
    <w:p>
      <w:pPr>
        <w:jc w:val="left"/>
        <w:rPr>
          <w:b/>
          <w:sz w:val="24"/>
          <w:u w:val="single"/>
        </w:rPr>
      </w:pPr>
      <w:bookmarkStart w:id="1" w:name="_Hlk82243518"/>
    </w:p>
    <w:p>
      <w:pPr>
        <w:jc w:val="left"/>
        <w:rPr>
          <w:b/>
          <w:sz w:val="24"/>
          <w:u w:val="single"/>
        </w:rPr>
      </w:pPr>
    </w:p>
    <w:bookmarkEnd w:id="1"/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bookmarkStart w:id="2" w:name="_Hlk82243655"/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《认识</w:t>
            </w:r>
            <w:r>
              <w:t>含有亿级和万级的数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10-11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5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10-11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hint="eastAsia" w:ascii="黑体" w:hAnsi="黑体" w:eastAsia="黑体"/>
                <w:szCs w:val="21"/>
                <w:lang w:val="en-US" w:eastAsia="zh-CN"/>
              </w:rPr>
              <w:t>4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t>45</w:t>
            </w:r>
          </w:p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5.《琥珀》第二课时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有感情地朗读课文。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默写词语。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4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读阅读空间《神奇的玻璃家族》。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有感情地朗读课文。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默写词语。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</w:p>
          <w:p>
            <w:pPr>
              <w:jc w:val="left"/>
              <w:rPr>
                <w:rFonts w:asciiTheme="minorEastAsia" w:hAnsiTheme="minorEastAsia"/>
                <w:szCs w:val="21"/>
              </w:rPr>
            </w:pP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nit2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Fun time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&amp; </w:t>
            </w:r>
            <w:r>
              <w:rPr>
                <w:rFonts w:hint="eastAsia" w:asciiTheme="minorEastAsia" w:hAnsiTheme="minorEastAsia" w:cstheme="minorEastAsia"/>
                <w:szCs w:val="21"/>
              </w:rPr>
              <w:t>Cartoon time</w:t>
            </w:r>
          </w:p>
          <w:p>
            <w:pPr>
              <w:jc w:val="left"/>
            </w:pPr>
          </w:p>
        </w:tc>
        <w:tc>
          <w:tcPr>
            <w:tcW w:w="3260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 sound time。</w:t>
            </w:r>
          </w:p>
          <w:p>
            <w:pPr>
              <w:numPr>
                <w:ilvl w:val="0"/>
                <w:numId w:val="0"/>
              </w:numPr>
              <w:jc w:val="both"/>
            </w:pPr>
            <w:r>
              <w:rPr>
                <w:rFonts w:hint="eastAsia"/>
                <w:lang w:val="en-US" w:eastAsia="zh-CN"/>
              </w:rPr>
              <w:t xml:space="preserve">2.完成课课练period3 DEF </w:t>
            </w:r>
          </w:p>
        </w:tc>
        <w:tc>
          <w:tcPr>
            <w:tcW w:w="283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 sound time。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2.完成课课练period3 DE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第一节课</w:t>
            </w:r>
          </w:p>
          <w:p>
            <w:pPr>
              <w:jc w:val="left"/>
            </w:pPr>
            <w:r>
              <w:rPr>
                <w:rFonts w:hint="eastAsia"/>
                <w:lang w:eastAsia="zh-CN"/>
              </w:rPr>
              <w:t>下雨啰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预习，回忆下雨的场景和特点。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预习，回忆下雨的场景和特点。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综2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关爱</w:t>
            </w:r>
            <w:r>
              <w:t>身边</w:t>
            </w:r>
            <w:r>
              <w:rPr>
                <w:rFonts w:hint="eastAsia"/>
              </w:rPr>
              <w:t>的</w:t>
            </w:r>
            <w:r>
              <w:t>动植物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对</w:t>
            </w:r>
            <w:r>
              <w:t>校园内的动植物进行考察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对</w:t>
            </w:r>
            <w:r>
              <w:t>校园内的动植物进行考察</w:t>
            </w:r>
            <w:bookmarkStart w:id="7" w:name="_GoBack"/>
            <w:bookmarkEnd w:id="7"/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2"/>
    </w:tbl>
    <w:p>
      <w:pPr>
        <w:jc w:val="left"/>
        <w:rPr>
          <w:rFonts w:hint="eastAsia"/>
        </w:rPr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bookmarkStart w:id="3" w:name="_Hlk82243700"/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6、《飞向蓝天的恐龙》第一课时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有感情地朗读课文。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抄写词语两遍。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3、准备：假如你是解说员，会怎样简明扼要地介绍恐龙飞向蓝天、演化成鸟类的过程？</w:t>
            </w:r>
          </w:p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4、读阅读空间《鸟类真的是恐龙的后代吗？》。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有感情地朗读课文。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抄写词语两遍。</w:t>
            </w:r>
          </w:p>
          <w:p>
            <w:pPr>
              <w:jc w:val="left"/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szCs w:val="21"/>
              </w:rPr>
              <w:t>、读阅读空间《鸟类真的是恐龙的后代吗？》。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书面</w:t>
            </w:r>
          </w:p>
          <w:p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  <w:lang w:val="en-US" w:eastAsia="zh-CN"/>
              </w:rPr>
              <w:t>0</w:t>
            </w:r>
          </w:p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《多位数</w:t>
            </w:r>
            <w:r>
              <w:t>的改写和比较数的大小》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12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4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12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hint="eastAsia" w:ascii="黑体" w:hAnsi="黑体" w:eastAsia="黑体"/>
                <w:szCs w:val="21"/>
                <w:lang w:val="en-US" w:eastAsia="zh-CN"/>
              </w:rPr>
              <w:t>3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b/>
                <w:bCs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体育1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单挂</w:t>
            </w:r>
            <w:r>
              <w:t>膝悬垂摆动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仰卧起坐35个</w:t>
            </w:r>
            <w:r>
              <w:t>乘三组</w:t>
            </w: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第二节课</w:t>
            </w:r>
          </w:p>
          <w:p>
            <w:pPr>
              <w:jc w:val="left"/>
            </w:pPr>
            <w:r>
              <w:rPr>
                <w:rFonts w:hint="eastAsia"/>
                <w:lang w:eastAsia="zh-CN"/>
              </w:rPr>
              <w:t>下雨啰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复习所学知识，欣赏有关雨的艺术作品。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复习所学知识，欣赏有关雨的艺术作品。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地1（信息技术）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 w:ascii="宋体" w:hAnsi="宋体" w:eastAsia="宋体"/>
                <w:sz w:val="24"/>
                <w:szCs w:val="24"/>
              </w:rPr>
              <w:t>在幻灯片中插入来自文件的图片、在线图片和自选图形。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练习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在“</w:t>
            </w:r>
            <w:r>
              <w:rPr>
                <w:rFonts w:ascii="宋体" w:hAnsi="宋体" w:eastAsia="宋体"/>
                <w:sz w:val="24"/>
                <w:szCs w:val="24"/>
              </w:rPr>
              <w:t>WPS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演示”中插入图片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说说插入图片有哪几种方法。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书法：《提手旁“抱”》</w:t>
            </w:r>
          </w:p>
        </w:tc>
        <w:tc>
          <w:tcPr>
            <w:tcW w:w="3260" w:type="dxa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1.田格本上练写生字“抱”和“持”“授”各5遍，掌握提手旁及左窄右宽的书写要领。</w:t>
            </w:r>
          </w:p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2.欣赏名家书法作品，提高自己的书法鉴赏能力。</w:t>
            </w:r>
          </w:p>
          <w:p>
            <w:pPr>
              <w:jc w:val="left"/>
            </w:pPr>
          </w:p>
          <w:p>
            <w:pPr>
              <w:jc w:val="left"/>
            </w:pPr>
          </w:p>
        </w:tc>
        <w:tc>
          <w:tcPr>
            <w:tcW w:w="2835" w:type="dxa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1.田格本上练写生字“抱”和“持”“授”各5遍，掌握提手旁及左窄右宽的书写要领。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20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3"/>
    </w:tbl>
    <w:p>
      <w:pPr>
        <w:jc w:val="left"/>
      </w:pPr>
    </w:p>
    <w:p>
      <w:pPr>
        <w:jc w:val="left"/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bookmarkStart w:id="4" w:name="_Hlk82243722"/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《近似数</w:t>
            </w:r>
            <w:r>
              <w:t>》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13</w:t>
            </w:r>
            <w:r>
              <w:rPr>
                <w:rFonts w:hint="eastAsia" w:ascii="黑体" w:hAnsi="黑体" w:eastAsia="黑体"/>
                <w:szCs w:val="21"/>
              </w:rPr>
              <w:t>第1</w:t>
            </w:r>
            <w:r>
              <w:rPr>
                <w:rFonts w:ascii="黑体" w:hAnsi="黑体" w:eastAsia="黑体"/>
                <w:szCs w:val="21"/>
              </w:rPr>
              <w:t>-6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="黑体" w:hAnsi="黑体" w:eastAsia="黑体"/>
                <w:szCs w:val="21"/>
              </w:rPr>
            </w:pPr>
          </w:p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13</w:t>
            </w:r>
            <w:r>
              <w:rPr>
                <w:rFonts w:hint="eastAsia" w:ascii="黑体" w:hAnsi="黑体" w:eastAsia="黑体"/>
                <w:szCs w:val="21"/>
              </w:rPr>
              <w:t>第1</w:t>
            </w:r>
            <w:r>
              <w:rPr>
                <w:rFonts w:ascii="黑体" w:hAnsi="黑体" w:eastAsia="黑体"/>
                <w:szCs w:val="21"/>
              </w:rPr>
              <w:t>-6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="黑体" w:hAnsi="黑体" w:eastAsia="黑体"/>
                <w:szCs w:val="21"/>
              </w:rPr>
            </w:pPr>
          </w:p>
          <w:p>
            <w:pPr>
              <w:jc w:val="left"/>
              <w:rPr>
                <w:rFonts w:ascii="宋体" w:hAnsi="宋体" w:eastAsia="宋体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t>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6、《飞向蓝天的恐龙》第二课时）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1、有感情地朗读课文。</w:t>
            </w:r>
          </w:p>
          <w:p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默写词语。</w:t>
            </w:r>
          </w:p>
          <w:p>
            <w:pPr>
              <w:jc w:val="left"/>
            </w:pPr>
            <w:r>
              <w:rPr>
                <w:rFonts w:hint="eastAsia"/>
              </w:rPr>
              <w:t>3、完成《练习与测试》基础练习。</w:t>
            </w:r>
          </w:p>
          <w:p>
            <w:pPr>
              <w:jc w:val="left"/>
            </w:pPr>
            <w:r>
              <w:rPr>
                <w:rFonts w:hint="eastAsia"/>
              </w:rPr>
              <w:t>4、读阅读空间《如果地球失氧秒会怎样》。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1、有感情地朗读课文。</w:t>
            </w:r>
          </w:p>
          <w:p>
            <w:pPr>
              <w:jc w:val="left"/>
            </w:pPr>
            <w:r>
              <w:rPr>
                <w:rFonts w:hint="eastAsia"/>
              </w:rPr>
              <w:t>2.默写词语。</w:t>
            </w:r>
          </w:p>
          <w:p>
            <w:pPr>
              <w:jc w:val="left"/>
            </w:pPr>
            <w:r>
              <w:rPr>
                <w:rFonts w:hint="eastAsia"/>
              </w:rPr>
              <w:t>3、完成《练习与测试》基础练习。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阅读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综1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nit2 Sound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time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&amp; Song </w:t>
            </w:r>
            <w:r>
              <w:rPr>
                <w:rFonts w:hint="eastAsia" w:asciiTheme="minorEastAsia" w:hAnsiTheme="minorEastAsia" w:cstheme="minorEastAsia"/>
                <w:szCs w:val="21"/>
              </w:rPr>
              <w:t>time</w:t>
            </w:r>
          </w:p>
          <w:p>
            <w:pPr>
              <w:jc w:val="left"/>
            </w:pPr>
          </w:p>
        </w:tc>
        <w:tc>
          <w:tcPr>
            <w:tcW w:w="3260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 sound time。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 xml:space="preserve">2.完成课课练period3 DEF </w:t>
            </w:r>
          </w:p>
        </w:tc>
        <w:tc>
          <w:tcPr>
            <w:tcW w:w="283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 sound time。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2.完成课课练period3 DE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综3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班队活动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开学第一课</w:t>
            </w: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5.地球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参考</w:t>
            </w:r>
            <w:r>
              <w:t>地球</w:t>
            </w:r>
            <w:r>
              <w:rPr>
                <w:rFonts w:hint="eastAsia"/>
              </w:rPr>
              <w:t>仪</w:t>
            </w:r>
            <w:r>
              <w:t>，将陆地板块贴纸贴在一个蓝色气球上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参考</w:t>
            </w:r>
            <w:r>
              <w:t>地球</w:t>
            </w:r>
            <w:r>
              <w:rPr>
                <w:rFonts w:hint="eastAsia"/>
              </w:rPr>
              <w:t>仪</w:t>
            </w:r>
            <w:r>
              <w:t>，将陆地板块贴纸贴在一个蓝色气球上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欣赏</w:t>
            </w:r>
            <w:r>
              <w:t>《</w:t>
            </w:r>
            <w:r>
              <w:rPr>
                <w:rFonts w:hint="eastAsia"/>
                <w:lang w:eastAsia="zh-CN"/>
              </w:rPr>
              <w:t>春到沂河》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认识、感受柳琴的音色，听出作品的速度与情绪。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认识、感受柳琴的音色，听出作品的速度与情绪。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4"/>
    </w:tbl>
    <w:p>
      <w:pPr>
        <w:jc w:val="left"/>
        <w:rPr>
          <w:rFonts w:hint="eastAsia"/>
        </w:rPr>
      </w:pPr>
    </w:p>
    <w:p>
      <w:pPr>
        <w:jc w:val="left"/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41"/>
        <w:gridCol w:w="1695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bookmarkStart w:id="5" w:name="_Hlk82243747"/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nit2 Sound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time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&amp; Song </w:t>
            </w:r>
            <w:r>
              <w:rPr>
                <w:rFonts w:hint="eastAsia" w:asciiTheme="minorEastAsia" w:hAnsiTheme="minorEastAsia" w:cstheme="minorEastAsia"/>
                <w:szCs w:val="21"/>
              </w:rPr>
              <w:t>time</w:t>
            </w:r>
          </w:p>
          <w:p>
            <w:pPr>
              <w:jc w:val="left"/>
            </w:pPr>
          </w:p>
        </w:tc>
        <w:tc>
          <w:tcPr>
            <w:tcW w:w="3260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1.读背rhyme time ，sound time。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2.默写第二单元单词。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1.读背rhyme time ，sound time。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2.默写第二单元单词。</w:t>
            </w:r>
          </w:p>
        </w:tc>
        <w:tc>
          <w:tcPr>
            <w:tcW w:w="1695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《整理与练习》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14-15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6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="黑体" w:hAnsi="黑体" w:eastAsia="黑体"/>
                <w:szCs w:val="21"/>
              </w:rPr>
            </w:pPr>
          </w:p>
          <w:p>
            <w:pPr>
              <w:jc w:val="left"/>
            </w:pPr>
          </w:p>
        </w:tc>
        <w:tc>
          <w:tcPr>
            <w:tcW w:w="2841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14-15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hint="eastAsia" w:ascii="黑体" w:hAnsi="黑体" w:eastAsia="黑体"/>
                <w:szCs w:val="21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="黑体" w:hAnsi="黑体" w:eastAsia="黑体"/>
                <w:szCs w:val="21"/>
              </w:rPr>
            </w:pPr>
          </w:p>
          <w:p>
            <w:pPr>
              <w:jc w:val="left"/>
            </w:pPr>
          </w:p>
        </w:tc>
        <w:tc>
          <w:tcPr>
            <w:tcW w:w="1695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7、《纳米技术就在我们身边》第一课</w:t>
            </w:r>
          </w:p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1.有感情地朗读课文。</w:t>
            </w:r>
          </w:p>
          <w:p>
            <w:pPr>
              <w:jc w:val="left"/>
            </w:pPr>
            <w:r>
              <w:rPr>
                <w:rFonts w:hint="eastAsia"/>
              </w:rPr>
              <w:t>2.抄写词语两遍。</w:t>
            </w:r>
          </w:p>
          <w:p>
            <w:pPr>
              <w:jc w:val="left"/>
            </w:pPr>
            <w:r>
              <w:rPr>
                <w:rFonts w:hint="eastAsia"/>
              </w:rPr>
              <w:t>3、准备：如果让你利用纳米技术，你会把它运用到那些地方？</w:t>
            </w:r>
          </w:p>
          <w:p>
            <w:pPr>
              <w:jc w:val="left"/>
            </w:pPr>
            <w:r>
              <w:rPr>
                <w:rFonts w:hint="eastAsia"/>
              </w:rPr>
              <w:t>4、读阅读空间《盘古的礼物》。</w:t>
            </w:r>
          </w:p>
        </w:tc>
        <w:tc>
          <w:tcPr>
            <w:tcW w:w="2841" w:type="dxa"/>
          </w:tcPr>
          <w:p>
            <w:pPr>
              <w:jc w:val="left"/>
            </w:pPr>
            <w:r>
              <w:rPr>
                <w:rFonts w:hint="eastAsia"/>
              </w:rPr>
              <w:t>1.有感情地朗读课文。</w:t>
            </w:r>
          </w:p>
          <w:p>
            <w:pPr>
              <w:jc w:val="left"/>
            </w:pPr>
            <w:r>
              <w:rPr>
                <w:rFonts w:hint="eastAsia"/>
              </w:rPr>
              <w:t>2.抄写词语两遍。</w:t>
            </w:r>
          </w:p>
          <w:p>
            <w:pPr>
              <w:jc w:val="left"/>
            </w:pPr>
            <w:r>
              <w:rPr>
                <w:rFonts w:hint="eastAsia"/>
              </w:rPr>
              <w:t>4、读阅读空间《盘古的礼物》。</w:t>
            </w:r>
          </w:p>
        </w:tc>
        <w:tc>
          <w:tcPr>
            <w:tcW w:w="1695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体育1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在</w:t>
            </w:r>
            <w:r>
              <w:t>不同高度的跳箱跳下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蹲起30个</w:t>
            </w:r>
            <w:r>
              <w:t>乘三组</w:t>
            </w:r>
          </w:p>
        </w:tc>
        <w:tc>
          <w:tcPr>
            <w:tcW w:w="2841" w:type="dxa"/>
          </w:tcPr>
          <w:p>
            <w:pPr>
              <w:jc w:val="left"/>
            </w:pPr>
          </w:p>
        </w:tc>
        <w:tc>
          <w:tcPr>
            <w:tcW w:w="1695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7、《纳米技术就在我们身边》第二课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1、有感情地朗读课文。</w:t>
            </w:r>
          </w:p>
          <w:p>
            <w:pPr>
              <w:jc w:val="left"/>
            </w:pPr>
            <w:r>
              <w:rPr>
                <w:rFonts w:hint="eastAsia"/>
              </w:rPr>
              <w:t>2.默写词语。</w:t>
            </w:r>
          </w:p>
          <w:p>
            <w:pPr>
              <w:jc w:val="left"/>
            </w:pPr>
            <w:r>
              <w:rPr>
                <w:rFonts w:hint="eastAsia"/>
              </w:rPr>
              <w:t>3、完成《练习与测试》基础练习。</w:t>
            </w:r>
          </w:p>
          <w:p>
            <w:pPr>
              <w:jc w:val="left"/>
            </w:pPr>
          </w:p>
        </w:tc>
        <w:tc>
          <w:tcPr>
            <w:tcW w:w="2841" w:type="dxa"/>
          </w:tcPr>
          <w:p>
            <w:pPr>
              <w:jc w:val="left"/>
            </w:pPr>
            <w:r>
              <w:rPr>
                <w:rFonts w:hint="eastAsia"/>
              </w:rPr>
              <w:t>1、有感情地朗读课文。</w:t>
            </w:r>
          </w:p>
          <w:p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  <w:lang w:eastAsia="zh-CN"/>
              </w:rPr>
              <w:t>抄</w:t>
            </w:r>
            <w:r>
              <w:rPr>
                <w:rFonts w:hint="eastAsia"/>
              </w:rPr>
              <w:t>写词语。</w:t>
            </w:r>
          </w:p>
          <w:p>
            <w:pPr>
              <w:jc w:val="left"/>
            </w:pPr>
            <w:r>
              <w:rPr>
                <w:rFonts w:hint="eastAsia"/>
              </w:rPr>
              <w:t>3、完成《练习与测试》基础练习。</w:t>
            </w:r>
          </w:p>
          <w:p>
            <w:pPr>
              <w:jc w:val="left"/>
            </w:pPr>
            <w:r>
              <w:t xml:space="preserve"> </w:t>
            </w:r>
          </w:p>
          <w:p>
            <w:pPr>
              <w:jc w:val="left"/>
            </w:pPr>
          </w:p>
        </w:tc>
        <w:tc>
          <w:tcPr>
            <w:tcW w:w="1695" w:type="dxa"/>
          </w:tcPr>
          <w:p>
            <w:pPr>
              <w:jc w:val="left"/>
            </w:pPr>
            <w:r>
              <w:rPr>
                <w:rFonts w:hint="eastAsia"/>
              </w:rPr>
              <w:t>书面</w:t>
            </w:r>
          </w:p>
          <w:p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德法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.我们</w:t>
            </w:r>
            <w:r>
              <w:rPr>
                <w:rFonts w:hint="eastAsia"/>
                <w:lang w:val="en-US" w:eastAsia="zh-CN"/>
              </w:rPr>
              <w:t>的好朋友</w:t>
            </w:r>
            <w:r>
              <w:rPr>
                <w:rFonts w:hint="eastAsia"/>
              </w:rPr>
              <w:t>（第</w:t>
            </w:r>
            <w:r>
              <w:rPr>
                <w:rFonts w:hint="eastAsia"/>
                <w:lang w:val="en-US" w:eastAsia="zh-CN"/>
              </w:rPr>
              <w:t>二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向家人或同学分享你和同学闹过的矛盾，探讨处理方法。</w:t>
            </w:r>
          </w:p>
        </w:tc>
        <w:tc>
          <w:tcPr>
            <w:tcW w:w="2841" w:type="dxa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向家人或同学请教和朋友相处的小妙招。</w:t>
            </w:r>
          </w:p>
        </w:tc>
        <w:tc>
          <w:tcPr>
            <w:tcW w:w="169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5"/>
    </w:tbl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  <w:rPr>
          <w:b/>
          <w:sz w:val="24"/>
          <w:u w:val="single"/>
        </w:rPr>
      </w:pPr>
      <w:bookmarkStart w:id="6" w:name="_Hlk82243757"/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华祎扬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翁子腾         </w:t>
      </w:r>
    </w:p>
    <w:p>
      <w:pPr>
        <w:jc w:val="left"/>
      </w:pPr>
    </w:p>
    <w:bookmarkEnd w:id="6"/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  <w:font w:name="黑体">
    <w:panose1 w:val="02010600030101010101"/>
    <w:charset w:val="86"/>
    <w:family w:val="modern"/>
    <w:pitch w:val="default"/>
    <w:sig w:usb0="00000001" w:usb1="080E0000" w:usb2="00000000" w:usb3="00000000" w:csb0="0004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libri Light">
    <w:altName w:val="NumberOnly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NumberOnly">
    <w:panose1 w:val="020B0500000000000000"/>
    <w:charset w:val="00"/>
    <w:family w:val="auto"/>
    <w:pitch w:val="default"/>
    <w:sig w:usb0="8000002F" w:usb1="10000048" w:usb2="00000000" w:usb3="00000000" w:csb0="00000111" w:csb1="4000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  <w:font w:name="Kozuka Gothic Pro R">
    <w:panose1 w:val="020B0400000000000000"/>
    <w:charset w:val="80"/>
    <w:family w:val="auto"/>
    <w:pitch w:val="default"/>
    <w:sig w:usb0="E00002FF" w:usb1="6AC7FCFF" w:usb2="00000012" w:usb3="00000000" w:csb0="00020005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B216E"/>
    <w:rsid w:val="000C7F3E"/>
    <w:rsid w:val="00104DDB"/>
    <w:rsid w:val="002D279E"/>
    <w:rsid w:val="002D5E04"/>
    <w:rsid w:val="00320E32"/>
    <w:rsid w:val="003536CE"/>
    <w:rsid w:val="00396AD4"/>
    <w:rsid w:val="003D29E6"/>
    <w:rsid w:val="003F479D"/>
    <w:rsid w:val="00586CE3"/>
    <w:rsid w:val="005C63C7"/>
    <w:rsid w:val="00654017"/>
    <w:rsid w:val="006738CC"/>
    <w:rsid w:val="006866AA"/>
    <w:rsid w:val="006946AE"/>
    <w:rsid w:val="006F2FCD"/>
    <w:rsid w:val="0074709F"/>
    <w:rsid w:val="00800AA9"/>
    <w:rsid w:val="009454EE"/>
    <w:rsid w:val="00976A01"/>
    <w:rsid w:val="00A82A06"/>
    <w:rsid w:val="00A87881"/>
    <w:rsid w:val="00AB7218"/>
    <w:rsid w:val="00BC0047"/>
    <w:rsid w:val="00BF50F2"/>
    <w:rsid w:val="00C41007"/>
    <w:rsid w:val="00C4242F"/>
    <w:rsid w:val="00C70E12"/>
    <w:rsid w:val="00CF0808"/>
    <w:rsid w:val="00D869BE"/>
    <w:rsid w:val="00D91040"/>
    <w:rsid w:val="00DB7125"/>
    <w:rsid w:val="00DE6C09"/>
    <w:rsid w:val="00DF2337"/>
    <w:rsid w:val="00E14D1C"/>
    <w:rsid w:val="00E31927"/>
    <w:rsid w:val="00E40569"/>
    <w:rsid w:val="00E65716"/>
    <w:rsid w:val="00F20EA0"/>
    <w:rsid w:val="00FD35BC"/>
    <w:rsid w:val="0E2D6CE3"/>
    <w:rsid w:val="102009AE"/>
    <w:rsid w:val="14332468"/>
    <w:rsid w:val="14684A39"/>
    <w:rsid w:val="17A57B16"/>
    <w:rsid w:val="1A8A4134"/>
    <w:rsid w:val="1AF16B3F"/>
    <w:rsid w:val="1FA1553C"/>
    <w:rsid w:val="282F587A"/>
    <w:rsid w:val="2D421C39"/>
    <w:rsid w:val="3A00187C"/>
    <w:rsid w:val="3B8D6CB0"/>
    <w:rsid w:val="3C2F72A6"/>
    <w:rsid w:val="3DC82CA9"/>
    <w:rsid w:val="44BB52AA"/>
    <w:rsid w:val="48A00C74"/>
    <w:rsid w:val="4ABC3B83"/>
    <w:rsid w:val="55731A08"/>
    <w:rsid w:val="6B8360FB"/>
    <w:rsid w:val="7D0B23B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sz w:val="18"/>
      <w:szCs w:val="18"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394</Words>
  <Characters>2248</Characters>
  <Lines>18</Lines>
  <Paragraphs>5</Paragraphs>
  <ScaleCrop>false</ScaleCrop>
  <LinksUpToDate>false</LinksUpToDate>
  <CharactersWithSpaces>2637</CharactersWithSpaces>
  <Application>WPS Office_10.1.0.5559_F1E327BC-269C-435d-A152-05C5408002CA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Administrator</cp:lastModifiedBy>
  <dcterms:modified xsi:type="dcterms:W3CDTF">2022-03-09T02:49:28Z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