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12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练习十1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了解10元钱</w:t>
            </w:r>
            <w:r>
              <w:t>能买些什么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说说70页</w:t>
            </w:r>
            <w:r>
              <w:t>到</w:t>
            </w:r>
            <w:r>
              <w:rPr>
                <w:rFonts w:hint="eastAsia"/>
              </w:rPr>
              <w:t>71页</w:t>
            </w:r>
            <w:r>
              <w:t>各题的数量关系式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</w:t>
            </w:r>
            <w:r>
              <w:t>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</w:t>
            </w:r>
            <w:r>
              <w:rPr>
                <w:rFonts w:hint="eastAsia"/>
              </w:rPr>
              <w:t>。在家</w:t>
            </w:r>
            <w:r>
              <w:t>试着用毛笔蘸</w:t>
            </w:r>
            <w:r>
              <w:rPr>
                <w:rFonts w:hint="eastAsia"/>
              </w:rPr>
              <w:t>不同量</w:t>
            </w:r>
            <w:r>
              <w:t>的水在宣纸上画画各种线条。感受</w:t>
            </w:r>
            <w:r>
              <w:rPr>
                <w:rFonts w:hint="eastAsia"/>
              </w:rPr>
              <w:t>下</w:t>
            </w:r>
            <w:r>
              <w:t>水墨的干湿粗细等变化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准备绘画工具。在家试着用毛笔蘸不同量的水在宣纸上画画各种线条。感受下水墨的干湿粗细等变化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1.正确、流利、有感情地朗读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2.熟练指读二会字“珠”“摇”“躺”“晶”等。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《荷叶圆圆》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2.正确指读二会字“珠”“摇”“躺”“晶”等。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：家人的爱藏在哪里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：仰卧堆起成桥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原地高抬腿</w:t>
            </w:r>
            <w:r>
              <w:rPr>
                <w:rFonts w:hint="eastAsia"/>
              </w:rPr>
              <w:t>2</w:t>
            </w:r>
            <w:r>
              <w:t>0s</w:t>
            </w:r>
            <w:r>
              <w:rPr>
                <w:rFonts w:hint="eastAsia"/>
              </w:rPr>
              <w:t>×</w:t>
            </w:r>
            <w:r>
              <w:t>4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12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小小商店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说说72页</w:t>
            </w:r>
            <w:r>
              <w:t>各题</w:t>
            </w:r>
            <w:r>
              <w:rPr>
                <w:rFonts w:hint="eastAsia"/>
              </w:rPr>
              <w:t>的</w:t>
            </w:r>
            <w:r>
              <w:t>数量关系式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和</w:t>
            </w:r>
            <w:r>
              <w:t>同学说说买商品</w:t>
            </w:r>
            <w:r>
              <w:rPr>
                <w:rFonts w:hint="eastAsia"/>
              </w:rPr>
              <w:t>的</w:t>
            </w:r>
            <w:r>
              <w:t>过程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复习《荷叶圆圆》第二课时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。    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1.熟练背诵《荷叶圆圆》。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2.尝试练说：苹果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，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1.正确、流利地朗读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2.熟练指读二会字“腰”“坡”“沉”“伸”等。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1.正确朗读</w:t>
            </w:r>
            <w:r>
              <w:rPr>
                <w:rFonts w:hint="eastAsia"/>
              </w:rPr>
              <w:t>《要下雨了》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2.正确指读二会字“腰”“坡”“沉”“伸”等。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《家人的爱》第二课时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试着通过自己的行动</w:t>
            </w:r>
            <w:r>
              <w:t>，让家人感受到自己的爱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唱《哈里罗》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边唱歌曲边做律动。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12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口算</w:t>
            </w:r>
            <w:r>
              <w:t>两位数加一位数（进位加）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口算方法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复习《要下雨了》第二课时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1.分角色演一演课文。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2.练说：燕子、小鱼、蚂蚁下雨前都在干什么。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1.分角色读一读课文。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2.尝试练说：燕子、小鱼、蚂蚁下雨前都在干什么。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1.熟练背诵《识字加油站》的内容。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2.练说：扩充句子“小鸭子游泳。”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1.尝试背诵《识字加油站》的内容。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2.尝试练说：扩充句子“小鸭子游泳。”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形形色色</w:t>
            </w:r>
            <w:r>
              <w:rPr>
                <w:color w:val="000000"/>
                <w:sz w:val="22"/>
              </w:rPr>
              <w:t>的动物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学会</w:t>
            </w:r>
            <w:r>
              <w:rPr>
                <w:rFonts w:ascii="宋体" w:hAnsi="宋体"/>
                <w:color w:val="000000"/>
                <w:szCs w:val="21"/>
              </w:rPr>
              <w:t>归纳动物的共同特征。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认识并</w:t>
            </w:r>
            <w:r>
              <w:rPr>
                <w:rFonts w:ascii="宋体" w:hAnsi="宋体"/>
                <w:color w:val="000000"/>
                <w:szCs w:val="21"/>
              </w:rPr>
              <w:t>介绍我国的</w:t>
            </w:r>
            <w:r>
              <w:rPr>
                <w:rFonts w:hint="eastAsia" w:ascii="宋体" w:hAnsi="宋体"/>
                <w:color w:val="000000"/>
                <w:szCs w:val="21"/>
              </w:rPr>
              <w:t>珍稀</w:t>
            </w:r>
            <w:r>
              <w:rPr>
                <w:rFonts w:ascii="宋体" w:hAnsi="宋体"/>
                <w:color w:val="000000"/>
                <w:szCs w:val="21"/>
              </w:rPr>
              <w:t>动物。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技巧：平板支撑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小步跑30秒</w:t>
            </w:r>
            <w:r>
              <w:rPr>
                <w:rFonts w:hint="eastAsia"/>
              </w:rPr>
              <w:t>×</w:t>
            </w:r>
            <w:r>
              <w:t>5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12   </w:t>
      </w:r>
      <w:r>
        <w:rPr>
          <w:rFonts w:hint="eastAsia"/>
          <w:b/>
          <w:sz w:val="28"/>
        </w:rPr>
        <w:t>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十一（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复习《语文园地六》第二课时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1.熟练背诵《日积月累》的4句谚语俗语。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2.找一找家中的食品，认一认食品包装上的字。</w:t>
            </w: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1.正确背诵《日积月累》的4句谚语俗语。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书法课：写好“口字旁”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1.知道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2.能正确美观书写“吹”。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了解</w:t>
            </w:r>
            <w:r>
              <w:t>写好</w:t>
            </w:r>
            <w:r>
              <w:rPr>
                <w:rFonts w:hint="eastAsia"/>
              </w:rPr>
              <w:t>“口字旁”的</w:t>
            </w:r>
            <w:r>
              <w:t>方法</w:t>
            </w:r>
            <w:r>
              <w:rPr>
                <w:rFonts w:hint="eastAsia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拉根线条去散步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准备绘画工具。进一步感受水墨线条丰富的表现力。用丰富多变的枯湿浓淡、曲直粗细、断连顿挫、轻重缓急等不同的水墨线条笔触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技巧</w:t>
            </w:r>
            <w:r>
              <w:t>：</w:t>
            </w:r>
            <w:r>
              <w:rPr>
                <w:rFonts w:hint="eastAsia"/>
              </w:rPr>
              <w:t>纵叉</w:t>
            </w:r>
            <w:r>
              <w:t>、横叉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对准目标直线跑</w:t>
            </w:r>
            <w:r>
              <w:rPr>
                <w:rFonts w:hint="eastAsia"/>
              </w:rPr>
              <w:t>2</w:t>
            </w:r>
            <w:r>
              <w:t>0米</w:t>
            </w:r>
            <w:r>
              <w:rPr>
                <w:rFonts w:hint="eastAsia"/>
              </w:rPr>
              <w:t>×</w:t>
            </w:r>
            <w:r>
              <w:t>4组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对准目标直线跑</w:t>
            </w:r>
            <w:r>
              <w:rPr>
                <w:rFonts w:hint="eastAsia"/>
              </w:rPr>
              <w:t>2</w:t>
            </w:r>
            <w:r>
              <w:t>0米</w:t>
            </w:r>
            <w:r>
              <w:rPr>
                <w:rFonts w:hint="eastAsia"/>
              </w:rPr>
              <w:t>×</w:t>
            </w:r>
            <w:r>
              <w:t>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12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练习十一</w:t>
            </w:r>
            <w:r>
              <w:t>（2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两位数加一位数（进位加）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复习《和大人一起读》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1.把《夏夜多美》绘声绘色地讲给爸爸妈妈听。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1.和大人一起读《夏夜多美》。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洗水果</w:t>
            </w:r>
            <w:r>
              <w:rPr>
                <w:rFonts w:hint="eastAsia" w:ascii="宋体" w:hAnsi="宋体"/>
                <w:color w:val="000000"/>
                <w:szCs w:val="21"/>
              </w:rPr>
              <w:t>》第二课时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比一比：谁的水果</w:t>
            </w:r>
            <w:r>
              <w:t>洗得更干净</w:t>
            </w:r>
            <w:r>
              <w:rPr>
                <w:rFonts w:hint="eastAsia"/>
              </w:rPr>
              <w:t>?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听《节日舞曲》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把课上学习的新疆舞动作表演给家人看。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技巧组合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2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吹气球挑战</w:t>
            </w:r>
            <w:r>
              <w:rPr>
                <w:rFonts w:hint="eastAsia"/>
              </w:rPr>
              <w:t>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41A3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1951</Words>
  <Characters>2004</Characters>
  <Lines>19</Lines>
  <Paragraphs>5</Paragraphs>
  <TotalTime>0</TotalTime>
  <ScaleCrop>false</ScaleCrop>
  <LinksUpToDate>false</LinksUpToDate>
  <CharactersWithSpaces>2266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2023-04-24T13:34:39Z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