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三8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8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38"/>
        <w:gridCol w:w="1034"/>
        <w:gridCol w:w="1896"/>
        <w:gridCol w:w="3244"/>
        <w:gridCol w:w="2822"/>
        <w:gridCol w:w="1693"/>
        <w:gridCol w:w="1271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认识24时记时</w:t>
            </w:r>
            <w:r>
              <w:rPr>
                <w:rFonts w:asciiTheme="minorEastAsia" w:hAnsiTheme="minorEastAsia"/>
                <w:szCs w:val="21"/>
              </w:rPr>
              <w:t>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《花钟》第一课时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2.背诵第1自然段。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3.归纳概括段意的方法，用自己的话说出第1~2自然段的大意。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2.背诵第1自然段。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声音的</w:t>
            </w:r>
            <w:r>
              <w:rPr>
                <w:rFonts w:asciiTheme="minorEastAsia" w:hAnsiTheme="minorEastAsia"/>
                <w:color w:val="000000"/>
                <w:szCs w:val="21"/>
              </w:rPr>
              <w:t>产生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bCs/>
                <w:color w:val="000000"/>
                <w:szCs w:val="21"/>
              </w:rPr>
              <w:t>通过</w:t>
            </w:r>
            <w:r>
              <w:rPr>
                <w:rFonts w:asciiTheme="minorEastAsia" w:hAnsiTheme="minorEastAsia"/>
                <w:bCs/>
                <w:color w:val="000000"/>
                <w:szCs w:val="21"/>
              </w:rPr>
              <w:t>摩擦、弹拨、敲击、吹气</w:t>
            </w:r>
            <w:r>
              <w:rPr>
                <w:rFonts w:hint="eastAsia" w:asciiTheme="minorEastAsia" w:hAnsiTheme="minorEastAsia"/>
                <w:bCs/>
                <w:color w:val="000000"/>
                <w:szCs w:val="21"/>
              </w:rPr>
              <w:t>等操作活动</w:t>
            </w:r>
            <w:r>
              <w:rPr>
                <w:rFonts w:asciiTheme="minorEastAsia" w:hAnsiTheme="minorEastAsia"/>
                <w:bCs/>
                <w:color w:val="000000"/>
                <w:szCs w:val="21"/>
              </w:rPr>
              <w:t>使物体振动而发出声音</w:t>
            </w:r>
            <w:r>
              <w:rPr>
                <w:rFonts w:hint="eastAsia" w:asciiTheme="minorEastAsia" w:hAnsiTheme="minorEastAsia"/>
                <w:bCs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亲身经历声音产生的研究过程，</w:t>
            </w:r>
            <w:r>
              <w:rPr>
                <w:rFonts w:asciiTheme="minorEastAsia" w:hAnsiTheme="minorEastAsia"/>
                <w:color w:val="000000"/>
                <w:szCs w:val="21"/>
              </w:rPr>
              <w:t>找到声音产生的原因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温暖送给身边人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cs="宋体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制定爱心计划并实施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对环卫工人表达自己的心意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 w:asciiTheme="minorEastAsia" w:hAnsiTheme="minorEastAsia"/>
                <w:szCs w:val="21"/>
              </w:rPr>
              <w:t>技巧：翻掌</w:t>
            </w:r>
            <w:r>
              <w:rPr>
                <w:rFonts w:asciiTheme="minorEastAsia" w:hAnsiTheme="minorEastAsia"/>
                <w:szCs w:val="21"/>
              </w:rPr>
              <w:t>贴肩后倒团身滚动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 w:asciiTheme="minorEastAsia" w:hAnsiTheme="minorEastAsia"/>
                <w:szCs w:val="21"/>
              </w:rPr>
              <w:t>练习翻掌贴肩后倒团身滚动5次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 w:asciiTheme="minorEastAsia" w:hAnsiTheme="minorEastAsia"/>
                <w:szCs w:val="21"/>
              </w:rPr>
              <w:t>仰卧起坐20次</w:t>
            </w:r>
            <w:r>
              <w:rPr>
                <w:rFonts w:asciiTheme="minorEastAsia" w:hAnsiTheme="minorEastAsia"/>
                <w:szCs w:val="21"/>
              </w:rPr>
              <w:t>x3</w:t>
            </w:r>
            <w:r>
              <w:rPr>
                <w:rFonts w:hint="eastAsia" w:asciiTheme="minorEastAsia" w:hAnsiTheme="minorEastAsia"/>
                <w:szCs w:val="21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8.《大家的“朋友”》（第一课时）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说一说或用表演的方式展示公共设施的作用。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说一说或用表演的方式展示公共设施的作用。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求</w:t>
            </w:r>
            <w:r>
              <w:rPr>
                <w:rFonts w:asciiTheme="minorEastAsia" w:hAnsiTheme="minorEastAsia"/>
                <w:szCs w:val="21"/>
              </w:rPr>
              <w:t>简单的经过</w:t>
            </w: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《花钟》第二课时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1.完成《练习与测试》第13课（一、二、三、四）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2.完成书上P50页第3题，用不同的说法来表示鲜花的开放。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1.完成《练习与测试》第13课（一、二、三、四）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2.完成书上P50页第3题。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实践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/>
                <w:szCs w:val="21"/>
              </w:rPr>
              <w:t>欣赏《幽默曲》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/>
                <w:szCs w:val="21"/>
              </w:rPr>
              <w:t>聆听其他小提琴作品，感受歌曲特点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/>
                <w:szCs w:val="21"/>
              </w:rPr>
              <w:t>聆听其他小提琴作品，感受歌曲特点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8.《大家的“朋友”》（第二课时）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设计一种新型的公共设施，或对现有公共设施提出改进建议。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设计一种新型的公共设施，或对现有公共设施提出改进建议。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asciiTheme="minorEastAsia" w:hAnsiTheme="minorEastAsia"/>
                <w:szCs w:val="21"/>
              </w:rPr>
              <w:t>U</w:t>
            </w:r>
            <w:r>
              <w:rPr>
                <w:rFonts w:hint="eastAsia" w:asciiTheme="minorEastAsia" w:hAnsiTheme="minorEastAsia"/>
                <w:szCs w:val="21"/>
              </w:rPr>
              <w:t>4</w:t>
            </w:r>
            <w:r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1.读U4知识点3遍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 w:asciiTheme="minorEastAsia" w:hAnsiTheme="minor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1.读U4知识点3遍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 w:asciiTheme="minorEastAsia" w:hAnsiTheme="minor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《换一种</w:t>
            </w:r>
            <w:r>
              <w:rPr>
                <w:rFonts w:asciiTheme="minorEastAsia" w:hAnsiTheme="minorEastAsia"/>
                <w:szCs w:val="21"/>
              </w:rPr>
              <w:t>工具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预习了解绘图</w:t>
            </w:r>
            <w:r>
              <w:rPr>
                <w:rFonts w:asciiTheme="minorEastAsia" w:hAnsiTheme="minorEastAsia"/>
                <w:szCs w:val="21"/>
              </w:rPr>
              <w:t>软件的使用，</w:t>
            </w:r>
            <w:r>
              <w:rPr>
                <w:rFonts w:hint="eastAsia" w:asciiTheme="minorEastAsia" w:hAnsiTheme="minorEastAsia"/>
                <w:szCs w:val="21"/>
              </w:rPr>
              <w:t>知道</w:t>
            </w:r>
            <w:r>
              <w:rPr>
                <w:rFonts w:asciiTheme="minorEastAsia" w:hAnsiTheme="minorEastAsia"/>
                <w:szCs w:val="21"/>
              </w:rPr>
              <w:t>工具栏中的各种工具使用。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预习了解绘图</w:t>
            </w:r>
            <w:r>
              <w:rPr>
                <w:rFonts w:asciiTheme="minorEastAsia" w:hAnsiTheme="minorEastAsia"/>
                <w:szCs w:val="21"/>
              </w:rPr>
              <w:t>软件的使用，</w:t>
            </w:r>
            <w:r>
              <w:rPr>
                <w:rFonts w:hint="eastAsia" w:asciiTheme="minorEastAsia" w:hAnsiTheme="minorEastAsia"/>
                <w:szCs w:val="21"/>
              </w:rPr>
              <w:t>知道</w:t>
            </w:r>
            <w:r>
              <w:rPr>
                <w:rFonts w:asciiTheme="minorEastAsia" w:hAnsiTheme="minorEastAsia"/>
                <w:szCs w:val="21"/>
              </w:rPr>
              <w:t>工具栏中的各种工具使用。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练习</w:t>
            </w:r>
            <w:r>
              <w:rPr>
                <w:rFonts w:asciiTheme="minorEastAsia" w:hAnsiTheme="minorEastAsia"/>
                <w:szCs w:val="21"/>
              </w:rPr>
              <w:t>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《蜜蜂》第一课时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2.能准确、有条理的说出实验过程。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3.完成书后P53第一题，将表格补充完整。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2.能准确的说出实验过程。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3.完成书后P53第一题，将表格补充完整。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书法：《 卧钩》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1.方格本上练写生字“心”、“志”、“息”各5遍，掌握“横着钩”这个偏旁的书写要领。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1.方格本上练写生字“心”、“志”、“息”各5遍，掌握“横着钩”这个偏旁的书写要领。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实践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15分钟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Theme="minorEastAsia" w:hAnsiTheme="minorEastAsia"/>
                <w:szCs w:val="21"/>
              </w:rPr>
              <w:t>U</w:t>
            </w:r>
            <w:r>
              <w:rPr>
                <w:rFonts w:hint="eastAsia" w:asciiTheme="minorEastAsia" w:hAnsiTheme="minorEastAsia"/>
                <w:szCs w:val="21"/>
              </w:rPr>
              <w:t>4 Checkout&amp;Ticking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CT5</w:t>
            </w:r>
            <w:r>
              <w:rPr>
                <w:rFonts w:hint="eastAsia" w:asciiTheme="minorEastAsia" w:hAnsiTheme="minorEastAsia"/>
                <w:szCs w:val="21"/>
              </w:rPr>
              <w:t>遍，</w:t>
            </w:r>
            <w:r>
              <w:rPr>
                <w:rFonts w:asciiTheme="minorEastAsia" w:hAnsiTheme="minorEastAsia"/>
                <w:szCs w:val="21"/>
              </w:rPr>
              <w:t>背诵。</w:t>
            </w:r>
          </w:p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/>
                <w:szCs w:val="21"/>
              </w:rPr>
              <w:t>2.书P29上的5句子按要求</w:t>
            </w:r>
            <w:r>
              <w:rPr>
                <w:rFonts w:asciiTheme="minorEastAsia" w:hAnsiTheme="minorEastAsia"/>
                <w:szCs w:val="21"/>
              </w:rPr>
              <w:t>写好。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CT5</w:t>
            </w:r>
            <w:r>
              <w:rPr>
                <w:rFonts w:hint="eastAsia" w:asciiTheme="minorEastAsia" w:hAnsiTheme="minorEastAsia"/>
                <w:szCs w:val="21"/>
              </w:rPr>
              <w:t>遍，</w:t>
            </w:r>
            <w:r>
              <w:rPr>
                <w:rFonts w:asciiTheme="minorEastAsia" w:hAnsiTheme="minorEastAsia"/>
                <w:szCs w:val="21"/>
              </w:rPr>
              <w:t>背诵。</w:t>
            </w:r>
          </w:p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/>
                <w:szCs w:val="21"/>
              </w:rPr>
              <w:t>2.书P29上的5句子按要求</w:t>
            </w:r>
            <w:r>
              <w:rPr>
                <w:rFonts w:asciiTheme="minorEastAsia" w:hAnsiTheme="minorEastAsia"/>
                <w:szCs w:val="21"/>
              </w:rPr>
              <w:t>写好。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技巧：</w:t>
            </w:r>
            <w:r>
              <w:rPr>
                <w:rFonts w:asciiTheme="minorEastAsia" w:hAnsiTheme="minorEastAsia"/>
                <w:szCs w:val="21"/>
              </w:rPr>
              <w:t>坡垫后滚翻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不倒翁</w:t>
            </w:r>
            <w:r>
              <w:rPr>
                <w:rFonts w:asciiTheme="minorEastAsia" w:hAnsiTheme="minorEastAsia"/>
                <w:szCs w:val="21"/>
              </w:rPr>
              <w:t>练习</w:t>
            </w:r>
            <w:r>
              <w:rPr>
                <w:rFonts w:hint="eastAsia" w:asciiTheme="minorEastAsia" w:hAnsiTheme="minorEastAsia"/>
                <w:szCs w:val="21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1分钟</w:t>
            </w:r>
            <w:r>
              <w:rPr>
                <w:rFonts w:asciiTheme="minorEastAsia" w:hAnsiTheme="minorEastAsia"/>
                <w:szCs w:val="21"/>
              </w:rPr>
              <w:t>跳绳</w:t>
            </w:r>
            <w:r>
              <w:rPr>
                <w:rFonts w:hint="eastAsia" w:asciiTheme="minorEastAsia" w:hAnsiTheme="minorEastAsia"/>
                <w:szCs w:val="21"/>
              </w:rPr>
              <w:t>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《动起来 动起来》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了解</w:t>
            </w:r>
            <w:r>
              <w:rPr>
                <w:rFonts w:asciiTheme="minorEastAsia" w:hAnsiTheme="minorEastAsia"/>
                <w:szCs w:val="21"/>
              </w:rPr>
              <w:t>动画制作概念，收集经典动画短片。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了解</w:t>
            </w:r>
            <w:r>
              <w:rPr>
                <w:rFonts w:asciiTheme="minorEastAsia" w:hAnsiTheme="minorEastAsia"/>
                <w:szCs w:val="21"/>
              </w:rPr>
              <w:t>动画制作概念，收集经典动画短片。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松鼠宫灯②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《蜜蜂》第二课时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1.完成《练习与测试》第14课（一、二、三、四）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2.读一读书上P53页第2题，思考你从中体会到了什么？在旁边作简单批注。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完成《练习与测试》第14课（一、二、三、四）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2.读一读书上P53页第2题。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阅读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竖笛练习（四）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熟练演奏练习（四）歌曲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熟练演奏练习（四）歌曲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U</w:t>
            </w:r>
            <w:r>
              <w:rPr>
                <w:rFonts w:hint="eastAsia" w:asciiTheme="minorEastAsia" w:hAnsiTheme="minorEastAsia"/>
                <w:szCs w:val="21"/>
              </w:rPr>
              <w:t>4 Checkout&amp;Ticking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CT5</w:t>
            </w:r>
            <w:r>
              <w:rPr>
                <w:rFonts w:hint="eastAsia" w:asciiTheme="minorEastAsia" w:hAnsiTheme="minorEastAsia"/>
                <w:szCs w:val="21"/>
              </w:rPr>
              <w:t>遍，</w:t>
            </w:r>
            <w:r>
              <w:rPr>
                <w:rFonts w:asciiTheme="minorEastAsia" w:hAnsiTheme="minorEastAsia"/>
                <w:szCs w:val="21"/>
              </w:rPr>
              <w:t>背诵。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</w:t>
            </w:r>
            <w:r>
              <w:rPr>
                <w:rFonts w:hint="eastAsia" w:asciiTheme="minorEastAsia" w:hAnsiTheme="minorEastAsia" w:cstheme="minorEastAsia"/>
                <w:szCs w:val="21"/>
              </w:rPr>
              <w:t>《课课练》</w:t>
            </w:r>
            <w:r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CT5</w:t>
            </w:r>
            <w:r>
              <w:rPr>
                <w:rFonts w:hint="eastAsia" w:asciiTheme="minorEastAsia" w:hAnsiTheme="minorEastAsia"/>
                <w:szCs w:val="21"/>
              </w:rPr>
              <w:t>遍，</w:t>
            </w:r>
            <w:r>
              <w:rPr>
                <w:rFonts w:asciiTheme="minorEastAsia" w:hAnsiTheme="minorEastAsia"/>
                <w:szCs w:val="21"/>
              </w:rPr>
              <w:t>背诵。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</w:t>
            </w:r>
            <w:r>
              <w:rPr>
                <w:rFonts w:hint="eastAsia" w:asciiTheme="minorEastAsia" w:hAnsiTheme="minorEastAsia" w:cstheme="minorEastAsia"/>
                <w:szCs w:val="21"/>
              </w:rPr>
              <w:t>《课课练》</w:t>
            </w:r>
            <w:r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tabs>
                <w:tab w:val="left" w:pos="312"/>
              </w:tabs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  <w:p>
            <w:pPr>
              <w:ind w:firstLine="210" w:firstLineChars="100"/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声音的</w:t>
            </w:r>
            <w:r>
              <w:rPr>
                <w:rFonts w:asciiTheme="minorEastAsia" w:hAnsiTheme="minorEastAsia"/>
                <w:color w:val="000000"/>
                <w:szCs w:val="21"/>
              </w:rPr>
              <w:t>产生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（</w:t>
            </w:r>
            <w:r>
              <w:rPr>
                <w:rFonts w:asciiTheme="minorEastAsia" w:hAnsiTheme="minorEastAsia"/>
                <w:color w:val="000000"/>
                <w:szCs w:val="21"/>
              </w:rPr>
              <w:t>2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用不同的方法使同一物体发出声音。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了解自然界的动物有不同的发声方法。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面积</w:t>
            </w:r>
            <w:r>
              <w:rPr>
                <w:rFonts w:asciiTheme="minorEastAsia" w:hAnsiTheme="minorEastAsia"/>
                <w:szCs w:val="21"/>
              </w:rPr>
              <w:t>的含义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szCs w:val="21"/>
              </w:rPr>
              <w:t>《小虾》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完成《练习与测试》第15课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（一、二、三、四）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2.摘抄课文中写得细致生动的句子。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3.用学过的概括段意的方法，试着说说第3自然段的大意。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1.完成《练习与测试》第15课（一、二、三、四）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2.摘抄课文中写得细致生动的句子。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 xml:space="preserve"> 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《习作四：我做了一项小实验》第一课时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1.能借助图表记录自己做过的一项小实验，向家人清楚地介绍自己做实验的情景。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2.完成习作草稿，要求：能按顺序将实验过程写清楚，适当加入做实验时的心情和有趣的发现等。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1.能借助图表记录自己做过的一项小实验，向家人介绍自己做实验的情景。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2.完成习作草稿，要求：能将实验过程写清楚。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书面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 xml:space="preserve"> 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技巧：后滚翻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复习后滚翻动作5次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开合跳20次x3组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/>
                <w:szCs w:val="21"/>
              </w:rPr>
              <w:t>U</w:t>
            </w:r>
            <w:r>
              <w:rPr>
                <w:rFonts w:hint="eastAsia" w:asciiTheme="minorEastAsia" w:hAnsiTheme="minorEastAsia"/>
                <w:szCs w:val="21"/>
              </w:rPr>
              <w:t>4</w:t>
            </w:r>
            <w:r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1.读U4知识点3遍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 w:asciiTheme="minorEastAsia" w:hAnsiTheme="minor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1.读U4知识点3遍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 w:asciiTheme="minorEastAsia" w:hAnsiTheme="minor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掌握使用收藏夹、历史记录和网址列表等工具便捷访问网站的方法。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练习使用收藏夹、历史记录和网址列表等访问网站的方法。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说说收藏夹、历史记录和网址列表的异同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  <w:rPr>
          <w:b/>
          <w:sz w:val="28"/>
        </w:rPr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顾双雁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8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5C2036"/>
    <w:multiLevelType w:val="singleLevel"/>
    <w:tmpl w:val="EB5C203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BA16B5E"/>
    <w:multiLevelType w:val="singleLevel"/>
    <w:tmpl w:val="EBA16B5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iYTlmZThhNmYxNWVhNmNhNjk5NjA3ODAwYTZjMGEifQ=="/>
  </w:docVars>
  <w:rsids>
    <w:rsidRoot w:val="006738CC"/>
    <w:rsid w:val="00106D3C"/>
    <w:rsid w:val="004E7730"/>
    <w:rsid w:val="005F035B"/>
    <w:rsid w:val="00664B69"/>
    <w:rsid w:val="006738CC"/>
    <w:rsid w:val="006866AA"/>
    <w:rsid w:val="00783FFC"/>
    <w:rsid w:val="007B519E"/>
    <w:rsid w:val="00915AC0"/>
    <w:rsid w:val="00A46DF7"/>
    <w:rsid w:val="00CA1EE3"/>
    <w:rsid w:val="00D94C4A"/>
    <w:rsid w:val="00E8049A"/>
    <w:rsid w:val="00F20EA0"/>
    <w:rsid w:val="00FF2E61"/>
    <w:rsid w:val="01022C8C"/>
    <w:rsid w:val="01325A8F"/>
    <w:rsid w:val="01560F7F"/>
    <w:rsid w:val="021B5C6B"/>
    <w:rsid w:val="03D448A6"/>
    <w:rsid w:val="050C482B"/>
    <w:rsid w:val="0834213D"/>
    <w:rsid w:val="0A28733E"/>
    <w:rsid w:val="0D0E31C4"/>
    <w:rsid w:val="0E5C1AF2"/>
    <w:rsid w:val="0FEF0648"/>
    <w:rsid w:val="10873E79"/>
    <w:rsid w:val="11184614"/>
    <w:rsid w:val="1224739D"/>
    <w:rsid w:val="130F4D4D"/>
    <w:rsid w:val="14381BC6"/>
    <w:rsid w:val="14541153"/>
    <w:rsid w:val="15D10EA8"/>
    <w:rsid w:val="1DBE2171"/>
    <w:rsid w:val="1E9119AC"/>
    <w:rsid w:val="1EB96E1E"/>
    <w:rsid w:val="206130EA"/>
    <w:rsid w:val="213A2806"/>
    <w:rsid w:val="22AE7856"/>
    <w:rsid w:val="248D13B0"/>
    <w:rsid w:val="26D5084D"/>
    <w:rsid w:val="277E6E56"/>
    <w:rsid w:val="2A120C59"/>
    <w:rsid w:val="2CB73169"/>
    <w:rsid w:val="2E85614C"/>
    <w:rsid w:val="2EF53F3B"/>
    <w:rsid w:val="300E0342"/>
    <w:rsid w:val="30AD53BB"/>
    <w:rsid w:val="31E57D7E"/>
    <w:rsid w:val="3272377A"/>
    <w:rsid w:val="33561492"/>
    <w:rsid w:val="35915AFE"/>
    <w:rsid w:val="36A0759F"/>
    <w:rsid w:val="3D953B06"/>
    <w:rsid w:val="3D993BEB"/>
    <w:rsid w:val="3DC81C33"/>
    <w:rsid w:val="3F773313"/>
    <w:rsid w:val="43653022"/>
    <w:rsid w:val="43951F88"/>
    <w:rsid w:val="43CB6272"/>
    <w:rsid w:val="44603714"/>
    <w:rsid w:val="45A94EA2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0D6723C"/>
    <w:rsid w:val="511B6D9E"/>
    <w:rsid w:val="512E0A5D"/>
    <w:rsid w:val="513D6686"/>
    <w:rsid w:val="524541EC"/>
    <w:rsid w:val="53D36942"/>
    <w:rsid w:val="552D4470"/>
    <w:rsid w:val="553409D1"/>
    <w:rsid w:val="55385F68"/>
    <w:rsid w:val="554C6A84"/>
    <w:rsid w:val="55D0695F"/>
    <w:rsid w:val="57004B9E"/>
    <w:rsid w:val="57487291"/>
    <w:rsid w:val="574E1B26"/>
    <w:rsid w:val="582B53AB"/>
    <w:rsid w:val="590571D1"/>
    <w:rsid w:val="5A406D75"/>
    <w:rsid w:val="5B335C56"/>
    <w:rsid w:val="5C596789"/>
    <w:rsid w:val="5C677BCF"/>
    <w:rsid w:val="5E325CC9"/>
    <w:rsid w:val="5F874E0B"/>
    <w:rsid w:val="5FDF168D"/>
    <w:rsid w:val="622A34BA"/>
    <w:rsid w:val="63B0063B"/>
    <w:rsid w:val="63D572E9"/>
    <w:rsid w:val="649F6BFF"/>
    <w:rsid w:val="652036F1"/>
    <w:rsid w:val="65462127"/>
    <w:rsid w:val="66AA655B"/>
    <w:rsid w:val="66BB2407"/>
    <w:rsid w:val="68923BB5"/>
    <w:rsid w:val="6A004ECE"/>
    <w:rsid w:val="6AC17936"/>
    <w:rsid w:val="6BCE37C0"/>
    <w:rsid w:val="6BF8431F"/>
    <w:rsid w:val="6D29473B"/>
    <w:rsid w:val="6F1B30D3"/>
    <w:rsid w:val="6FBC53CD"/>
    <w:rsid w:val="70BA5691"/>
    <w:rsid w:val="71957A20"/>
    <w:rsid w:val="71B132B0"/>
    <w:rsid w:val="72586D59"/>
    <w:rsid w:val="73752AED"/>
    <w:rsid w:val="748C2882"/>
    <w:rsid w:val="756E47EB"/>
    <w:rsid w:val="761D1811"/>
    <w:rsid w:val="768B1F92"/>
    <w:rsid w:val="772C21D5"/>
    <w:rsid w:val="780E120C"/>
    <w:rsid w:val="78741C47"/>
    <w:rsid w:val="79C9555F"/>
    <w:rsid w:val="7A3A0059"/>
    <w:rsid w:val="7A4A5C61"/>
    <w:rsid w:val="7D123EC4"/>
    <w:rsid w:val="7DB53C14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249</Words>
  <Characters>254</Characters>
  <Lines>18</Lines>
  <Paragraphs>5</Paragraphs>
  <TotalTime>0</TotalTime>
  <ScaleCrop>false</ScaleCrop>
  <LinksUpToDate>false</LinksUpToDate>
  <CharactersWithSpaces>320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2022-09-23T03:01:00Z</dcterms:created>
  <dc:creator>USER</dc:creator>
  <cp:lastModifiedBy>Administrator</cp:lastModifiedBy>
  <dcterms:modified xsi:type="dcterms:W3CDTF">2023-03-22T02:11:32Z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F7B21CD6A2B14668BB466C1FB37644F5</vt:lpwstr>
  </property>
</Properties>
</file>