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bookmarkStart w:id="1" w:name="_Hlk83107126"/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77"/>
        <w:gridCol w:w="155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59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2977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977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《动物装饰画》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了解装饰画的基础知识。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了解装饰画的基础知识。</w:t>
            </w: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2"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66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《动物装饰画》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思考:运用哪些装饰方法让你的动物看起来更漂亮呢？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思考:运用哪些装饰方法让你的动物看起来更漂亮呢？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164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751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1.欣赏《牧童短笛》，比较旋律异同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聆听其他钢琴作品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聆听其他钢琴作品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3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尝试利用合适</w:t>
            </w:r>
            <w:r>
              <w:t>的工具洗一洗自己的餐具、餐盘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走进我们的老师（第二课时）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消防</w:t>
            </w:r>
            <w:r>
              <w:t>演练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了解消防</w:t>
            </w:r>
            <w:r>
              <w:t>安全措施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牢记</w:t>
            </w:r>
            <w:r>
              <w:t>安全警报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1"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3"/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2.学唱《牧童之歌》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能有感情的背唱《牧童之歌》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能有感情的背唱《牧童之歌》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四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52-53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52-53</w:t>
            </w:r>
            <w:r>
              <w:rPr>
                <w:rFonts w:hint="eastAsia"/>
                <w:bCs/>
                <w:sz w:val="22"/>
                <w:lang w:eastAsia="zh-Hans"/>
              </w:rPr>
              <w:t>页第1-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left"/>
            </w:pP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1.为歌曲《牧羊女》加入伴唱或伴奏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尝试利用合适</w:t>
            </w:r>
            <w:r>
              <w:t>的工具洗一洗自己的餐具、餐盘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动手扎染方巾。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动手扎染方巾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180"/>
        <w:gridCol w:w="1701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180" w:type="dxa"/>
            <w:vMerge w:val="continue"/>
          </w:tcPr>
          <w:p>
            <w:pPr>
              <w:jc w:val="left"/>
            </w:pP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《父亲、树林和鸟》第二课时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2.思考：为什么说“我真高兴，父亲不是猎人”？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</w:t>
            </w:r>
            <w:r>
              <w:rPr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预习书本</w:t>
            </w:r>
            <w:r>
              <w:rPr>
                <w:lang w:eastAsia="zh-Hans"/>
              </w:rPr>
              <w:t>71-73</w:t>
            </w:r>
            <w:r>
              <w:rPr>
                <w:rFonts w:hint="eastAsia"/>
                <w:lang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.复习第四单元。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>调节</w:t>
            </w:r>
            <w:r>
              <w:t>内心焦虑的情绪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</w:t>
            </w:r>
            <w:r>
              <w:t>调节焦虑的方法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bookmarkStart w:id="4" w:name="_GoBack"/>
            <w:bookmarkEnd w:id="4"/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both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967676F"/>
    <w:multiLevelType w:val="multilevel"/>
    <w:tmpl w:val="6967676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519FC"/>
    <w:rsid w:val="00104CF9"/>
    <w:rsid w:val="00123718"/>
    <w:rsid w:val="00144B15"/>
    <w:rsid w:val="00174619"/>
    <w:rsid w:val="0019108A"/>
    <w:rsid w:val="00233EB0"/>
    <w:rsid w:val="00257BA1"/>
    <w:rsid w:val="003244B9"/>
    <w:rsid w:val="00356414"/>
    <w:rsid w:val="003A75F1"/>
    <w:rsid w:val="003B05CD"/>
    <w:rsid w:val="003B2901"/>
    <w:rsid w:val="003B457C"/>
    <w:rsid w:val="004919C8"/>
    <w:rsid w:val="00514248"/>
    <w:rsid w:val="00536723"/>
    <w:rsid w:val="006321C8"/>
    <w:rsid w:val="006738CC"/>
    <w:rsid w:val="00684FE9"/>
    <w:rsid w:val="006866AA"/>
    <w:rsid w:val="006A2171"/>
    <w:rsid w:val="006C4762"/>
    <w:rsid w:val="006C4CE3"/>
    <w:rsid w:val="0071200E"/>
    <w:rsid w:val="00715E21"/>
    <w:rsid w:val="00877241"/>
    <w:rsid w:val="008A1338"/>
    <w:rsid w:val="008C2BD9"/>
    <w:rsid w:val="008D341D"/>
    <w:rsid w:val="008E2C9C"/>
    <w:rsid w:val="00954071"/>
    <w:rsid w:val="009A3BCE"/>
    <w:rsid w:val="009C6E23"/>
    <w:rsid w:val="00A37A24"/>
    <w:rsid w:val="00AE16BB"/>
    <w:rsid w:val="00B0690D"/>
    <w:rsid w:val="00B51506"/>
    <w:rsid w:val="00BB76A1"/>
    <w:rsid w:val="00D13CD3"/>
    <w:rsid w:val="00ED2261"/>
    <w:rsid w:val="00F20EA0"/>
    <w:rsid w:val="00F36B25"/>
    <w:rsid w:val="00F86D42"/>
    <w:rsid w:val="634A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979</Words>
  <Characters>5585</Characters>
  <Lines>46</Lines>
  <Paragraphs>13</Paragraphs>
  <TotalTime>515</TotalTime>
  <ScaleCrop>false</ScaleCrop>
  <LinksUpToDate>false</LinksUpToDate>
  <CharactersWithSpaces>6551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2021-12-06T02:43:02Z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15A71FC1A2B94E09A68DC1BC14538F67</vt:lpwstr>
  </property>
</Properties>
</file>