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38-39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完成《练习与测试》第3</w:t>
            </w:r>
            <w:r>
              <w:t>8-39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传播（1）</w:t>
            </w:r>
          </w:p>
        </w:tc>
        <w:tc>
          <w:tcPr>
            <w:tcW w:w="3260" w:type="dxa"/>
          </w:tcPr>
          <w:p>
            <w:pPr>
              <w:widowControl/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hint="eastAsia" w:ascii="宋体" w:hAnsi="宋体" w:cs="宋体"/>
                <w:szCs w:val="21"/>
              </w:rPr>
              <w:t>观察、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2.默写U4词汇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2.抄写U4词汇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面积的含义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numPr>
                <w:ilvl w:val="0"/>
                <w:numId w:val="4"/>
              </w:numPr>
              <w:jc w:val="left"/>
            </w:pP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</w:pPr>
            <w:r>
              <w:t xml:space="preserve">2.概括《赵州桥》第3自然段和《一幅名扬中外的画》第4自然段的段落大意。 </w:t>
            </w:r>
          </w:p>
          <w:p>
            <w:pPr>
              <w:jc w:val="left"/>
            </w:pPr>
            <w:r>
              <w:t>3.仿照词句段运用一提供的范例，把自己观察到的现象和由此产生的疑问写下来。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.仿照词句段运用一提供的范例，把自己观察到的现象和由此产生的疑问写下来。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Story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0"/>
        <w:gridCol w:w="955"/>
        <w:gridCol w:w="1752"/>
        <w:gridCol w:w="3891"/>
        <w:gridCol w:w="2761"/>
        <w:gridCol w:w="1564"/>
        <w:gridCol w:w="1185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1" w:type="dxa"/>
            <w:vMerge w:val="continue"/>
          </w:tcPr>
          <w:p>
            <w:pPr>
              <w:jc w:val="left"/>
            </w:pPr>
          </w:p>
        </w:tc>
        <w:tc>
          <w:tcPr>
            <w:tcW w:w="700" w:type="dxa"/>
            <w:vMerge w:val="continue"/>
          </w:tcPr>
          <w:p>
            <w:pPr>
              <w:jc w:val="left"/>
            </w:pPr>
          </w:p>
        </w:tc>
        <w:tc>
          <w:tcPr>
            <w:tcW w:w="955" w:type="dxa"/>
            <w:vMerge w:val="continue"/>
          </w:tcPr>
          <w:p>
            <w:pPr>
              <w:jc w:val="left"/>
            </w:pPr>
          </w:p>
        </w:tc>
        <w:tc>
          <w:tcPr>
            <w:tcW w:w="1752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64" w:type="dxa"/>
            <w:vMerge w:val="continue"/>
          </w:tcPr>
          <w:p>
            <w:pPr>
              <w:jc w:val="left"/>
            </w:pPr>
          </w:p>
        </w:tc>
        <w:tc>
          <w:tcPr>
            <w:tcW w:w="1185" w:type="dxa"/>
            <w:vMerge w:val="continue"/>
          </w:tcPr>
          <w:p>
            <w:pPr>
              <w:jc w:val="left"/>
            </w:pP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t>U5 Fun time</w:t>
            </w:r>
          </w:p>
        </w:tc>
        <w:tc>
          <w:tcPr>
            <w:tcW w:w="389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76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564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185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中国高铁技术，能根据步骤图完成高铁列车模型的制作。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改进</w:t>
            </w:r>
            <w:r>
              <w:t>高铁列车模型与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 横撇弯钩钩》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752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探究声音的强弱与什么因素有关。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自制一个乐器。</w:t>
            </w:r>
          </w:p>
        </w:tc>
        <w:tc>
          <w:tcPr>
            <w:tcW w:w="1564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《在宇宙的另一边》第一课时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1.抄写第16课词语。</w:t>
            </w:r>
          </w:p>
          <w:p>
            <w:pPr>
              <w:jc w:val="left"/>
            </w:pPr>
            <w:r>
              <w:rPr>
                <w:rFonts w:hint="eastAsia"/>
              </w:rPr>
              <w:t>2.用自己的说一说：课文中的“宇宙的另一边”有哪些秘密？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1.抄写第16课词语。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13"/>
        <w:gridCol w:w="1800"/>
        <w:gridCol w:w="3471"/>
        <w:gridCol w:w="2812"/>
        <w:gridCol w:w="1657"/>
        <w:gridCol w:w="1248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8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" w:type="dxa"/>
            <w:vMerge w:val="continue"/>
          </w:tcPr>
          <w:p>
            <w:pPr>
              <w:jc w:val="left"/>
            </w:pPr>
          </w:p>
        </w:tc>
        <w:tc>
          <w:tcPr>
            <w:tcW w:w="728" w:type="dxa"/>
            <w:vMerge w:val="continue"/>
          </w:tcPr>
          <w:p>
            <w:pPr>
              <w:jc w:val="left"/>
            </w:pPr>
          </w:p>
        </w:tc>
        <w:tc>
          <w:tcPr>
            <w:tcW w:w="1013" w:type="dxa"/>
            <w:vMerge w:val="continue"/>
          </w:tcPr>
          <w:p>
            <w:pPr>
              <w:jc w:val="left"/>
            </w:pP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7" w:type="dxa"/>
            <w:vMerge w:val="continue"/>
          </w:tcPr>
          <w:p>
            <w:pPr>
              <w:jc w:val="left"/>
            </w:pPr>
          </w:p>
        </w:tc>
        <w:tc>
          <w:tcPr>
            <w:tcW w:w="1248" w:type="dxa"/>
            <w:vMerge w:val="continue"/>
          </w:tcPr>
          <w:p>
            <w:pPr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《在宇宙的另一边》第二课时</w:t>
            </w:r>
          </w:p>
        </w:tc>
        <w:tc>
          <w:tcPr>
            <w:tcW w:w="3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2.想一想：宇宙的另一边还会有什么秘密？写在书上P62。  </w:t>
            </w:r>
          </w:p>
          <w:p>
            <w:pPr>
              <w:jc w:val="left"/>
            </w:pPr>
            <w:r>
              <w:rPr>
                <w:rFonts w:hint="eastAsia"/>
              </w:rPr>
              <w:t>3.阅读推荐：陈诗哥的《风居住的街道》。</w:t>
            </w:r>
          </w:p>
        </w:tc>
        <w:tc>
          <w:tcPr>
            <w:tcW w:w="2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2.阅读推荐：陈诗哥的《风居住的街道》。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练习八</w:t>
            </w:r>
          </w:p>
        </w:tc>
        <w:tc>
          <w:tcPr>
            <w:tcW w:w="3471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12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完成《练习与测试》第43页第1--3题。</w:t>
            </w:r>
          </w:p>
        </w:tc>
        <w:tc>
          <w:tcPr>
            <w:tcW w:w="1657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471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12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t>U5 Cartoon time</w:t>
            </w:r>
          </w:p>
        </w:tc>
        <w:tc>
          <w:tcPr>
            <w:tcW w:w="347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12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657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48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471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12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471" w:type="dxa"/>
          </w:tcPr>
          <w:p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12" w:type="dxa"/>
          </w:tcPr>
          <w:p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93" w:type="dxa"/>
            <w:vMerge w:val="continue"/>
          </w:tcPr>
          <w:p>
            <w:pPr>
              <w:jc w:val="left"/>
            </w:pPr>
          </w:p>
        </w:tc>
        <w:tc>
          <w:tcPr>
            <w:tcW w:w="1829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left"/>
            </w:pPr>
          </w:p>
        </w:tc>
        <w:tc>
          <w:tcPr>
            <w:tcW w:w="1261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9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面积的计算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794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语文</w:t>
            </w:r>
          </w:p>
          <w:p>
            <w:pPr>
              <w:jc w:val="left"/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</w:pPr>
            <w:r>
              <w:t>2.你认为课文中哪些想象有意思？说一说理由。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</w:pPr>
            <w:r>
              <w:t>2.你认为课文中哪些想象有意思？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29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通过比较、感受人嗓音有强弱、高低和音色的不同。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682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德法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10.《爱心的传递者》（第一课时）</w:t>
            </w:r>
          </w:p>
        </w:tc>
        <w:tc>
          <w:tcPr>
            <w:tcW w:w="3215" w:type="dxa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794" w:type="dxa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lang w:eastAsia="zh-Hans"/>
              </w:rPr>
            </w:pPr>
            <w:r>
              <w:rPr>
                <w:rFonts w:hint="eastAsia"/>
              </w:rPr>
              <w:t>综1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t xml:space="preserve">U5 Song time </w:t>
            </w:r>
          </w:p>
        </w:tc>
        <w:tc>
          <w:tcPr>
            <w:tcW w:w="321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279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682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left"/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147"/>
        <w:gridCol w:w="1830"/>
        <w:gridCol w:w="835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407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3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4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30" w:type="dxa"/>
            <w:vMerge w:val="continue"/>
          </w:tcPr>
          <w:p>
            <w:pPr>
              <w:jc w:val="left"/>
            </w:pPr>
          </w:p>
        </w:tc>
        <w:tc>
          <w:tcPr>
            <w:tcW w:w="835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面积计算练习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3147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2.如果你也会变，你想变成什么？变了以后会发生什么奇妙的事？</w:t>
            </w:r>
          </w:p>
        </w:tc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《习作5：奇妙的想象》第一课时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Rhyme time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Rhyme time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2.完成《课课练》checkout for U5 EF</w:t>
            </w:r>
          </w:p>
        </w:tc>
        <w:tc>
          <w:tcPr>
            <w:tcW w:w="3147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Rhyme time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2.完成《课课练》checkout for U5 E</w:t>
            </w:r>
          </w:p>
        </w:tc>
        <w:tc>
          <w:tcPr>
            <w:tcW w:w="183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835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武术：仆步压腿、正搬腿、侧搬腿、横叉、竖叉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练习翻掌贴肩后倒团身滚动5次</w:t>
            </w:r>
          </w:p>
        </w:tc>
        <w:tc>
          <w:tcPr>
            <w:tcW w:w="3147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1分钟跳绳x3组</w:t>
            </w:r>
          </w:p>
        </w:tc>
        <w:tc>
          <w:tcPr>
            <w:tcW w:w="183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835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干干家务活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了解家务活有哪些？其次让学生观察干家务活的动作，姿态是怎样的。</w:t>
            </w:r>
          </w:p>
        </w:tc>
        <w:tc>
          <w:tcPr>
            <w:tcW w:w="3147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了解家务活有哪些？其次让学生观察干家务活的动作，姿态是怎样的。</w:t>
            </w:r>
          </w:p>
        </w:tc>
        <w:tc>
          <w:tcPr>
            <w:tcW w:w="183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835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1038"/>
        <w:gridCol w:w="1843"/>
        <w:gridCol w:w="3260"/>
        <w:gridCol w:w="3327"/>
        <w:gridCol w:w="1665"/>
        <w:gridCol w:w="8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587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2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left"/>
            </w:pPr>
          </w:p>
        </w:tc>
        <w:tc>
          <w:tcPr>
            <w:tcW w:w="634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32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5" w:type="dxa"/>
            <w:vMerge w:val="continue"/>
          </w:tcPr>
          <w:p>
            <w:pPr>
              <w:jc w:val="left"/>
            </w:pPr>
          </w:p>
        </w:tc>
        <w:tc>
          <w:tcPr>
            <w:tcW w:w="820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U5Checkout time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</w:t>
            </w:r>
            <w:r>
              <w:rPr>
                <w:rFonts w:hint="eastAsia" w:asciiTheme="minorEastAsia" w:hAnsiTheme="minorEastAsia" w:cstheme="minorEastAsia"/>
                <w:szCs w:val="21"/>
              </w:rPr>
              <w:t>U5 Story time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2.完成《课课练》checkout for U5 G</w:t>
            </w:r>
          </w:p>
        </w:tc>
        <w:tc>
          <w:tcPr>
            <w:tcW w:w="3327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2.完成《课课练》checkout for U5 G</w:t>
            </w:r>
          </w:p>
        </w:tc>
        <w:tc>
          <w:tcPr>
            <w:tcW w:w="1665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82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《习作5：奇妙的想象》第二课时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1.任选一个书本P70页提供的作文题目，写一个想象故事。要求：大胆想象，故事情节完整。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2.尝试自己修改习作。</w:t>
            </w:r>
          </w:p>
        </w:tc>
        <w:tc>
          <w:tcPr>
            <w:tcW w:w="3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1.任选一个书本P70页提供的作文题目，写一个想象故事。要求：故事情节完整。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天宫一号模型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了解中国航天技术，知道纸圆柱的制作方法和粘贴技巧，能根据步骤图完成天宫一号模型的的制作。</w:t>
            </w:r>
          </w:p>
        </w:tc>
        <w:tc>
          <w:tcPr>
            <w:tcW w:w="3327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对模型中的太阳能电池板的连接结构进行改进。</w:t>
            </w:r>
          </w:p>
        </w:tc>
        <w:tc>
          <w:tcPr>
            <w:tcW w:w="1665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82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书法：《撇折》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1.方格本上练写生字“台”、“去”、“弘”各5遍，掌握“撇折”这个偏旁的书写要领。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2.欣赏名家书法作品，提高自己的书法鉴赏能力。</w:t>
            </w:r>
          </w:p>
        </w:tc>
        <w:tc>
          <w:tcPr>
            <w:tcW w:w="3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1.方格本上练写生字“台”、“去”、“弘”各5遍，掌握“撇折”这个偏旁的书写要领。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书面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实践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武术：马步冲拳、马步双劈掌、马步推掌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将所学的动作做2-4遍给家长看</w:t>
            </w:r>
          </w:p>
        </w:tc>
        <w:tc>
          <w:tcPr>
            <w:tcW w:w="3327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仰卧起坐20次x3组</w:t>
            </w:r>
          </w:p>
        </w:tc>
        <w:tc>
          <w:tcPr>
            <w:tcW w:w="1665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82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声音的传播（1）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探究声音能在气体、液体、固体中传播。</w:t>
            </w:r>
          </w:p>
        </w:tc>
        <w:tc>
          <w:tcPr>
            <w:tcW w:w="3327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比较观察、在空气、水和固体中声音的传播现象，理解声音可以在气体、液体、固体中向各个方向传播。</w:t>
            </w:r>
          </w:p>
        </w:tc>
        <w:tc>
          <w:tcPr>
            <w:tcW w:w="1665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</w:tc>
        <w:tc>
          <w:tcPr>
            <w:tcW w:w="82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《第五单元复习》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bookmarkStart w:id="0" w:name="_GoBack"/>
      <w:bookmarkEnd w:id="0"/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</w:t>
            </w:r>
            <w:r>
              <w:t>checkout for U5 H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</w:t>
            </w:r>
            <w:r>
              <w:t>checkout for U5 H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br w:type="textWrapping"/>
      </w:r>
      <w:r>
        <w:t>       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6238F"/>
    <w:rsid w:val="000A6C81"/>
    <w:rsid w:val="000A787E"/>
    <w:rsid w:val="000B7EFB"/>
    <w:rsid w:val="000C0953"/>
    <w:rsid w:val="0018383F"/>
    <w:rsid w:val="001B3C8E"/>
    <w:rsid w:val="001C4936"/>
    <w:rsid w:val="001F1A27"/>
    <w:rsid w:val="001F610D"/>
    <w:rsid w:val="002164C8"/>
    <w:rsid w:val="00262915"/>
    <w:rsid w:val="002A103B"/>
    <w:rsid w:val="00332BAB"/>
    <w:rsid w:val="0041234D"/>
    <w:rsid w:val="00445933"/>
    <w:rsid w:val="004E456F"/>
    <w:rsid w:val="004F68BF"/>
    <w:rsid w:val="00502A78"/>
    <w:rsid w:val="00527BEE"/>
    <w:rsid w:val="005E0BE8"/>
    <w:rsid w:val="005F359F"/>
    <w:rsid w:val="005F4583"/>
    <w:rsid w:val="00656ADA"/>
    <w:rsid w:val="006738CC"/>
    <w:rsid w:val="006866AA"/>
    <w:rsid w:val="006F5B0E"/>
    <w:rsid w:val="006F5E49"/>
    <w:rsid w:val="00702EEE"/>
    <w:rsid w:val="007A3BF2"/>
    <w:rsid w:val="007D3CFF"/>
    <w:rsid w:val="007D7762"/>
    <w:rsid w:val="007E17C7"/>
    <w:rsid w:val="00816BFE"/>
    <w:rsid w:val="00874D1B"/>
    <w:rsid w:val="008D3DE9"/>
    <w:rsid w:val="008D554C"/>
    <w:rsid w:val="0095129A"/>
    <w:rsid w:val="00953E1A"/>
    <w:rsid w:val="00975535"/>
    <w:rsid w:val="00993A3E"/>
    <w:rsid w:val="009C7053"/>
    <w:rsid w:val="00A12387"/>
    <w:rsid w:val="00AB73AB"/>
    <w:rsid w:val="00BA0E6F"/>
    <w:rsid w:val="00CC1A42"/>
    <w:rsid w:val="00CF473A"/>
    <w:rsid w:val="00D206B2"/>
    <w:rsid w:val="00D7526A"/>
    <w:rsid w:val="00E356C2"/>
    <w:rsid w:val="00E35E3A"/>
    <w:rsid w:val="00E549EB"/>
    <w:rsid w:val="00EB1436"/>
    <w:rsid w:val="00ED32E3"/>
    <w:rsid w:val="00F20EA0"/>
    <w:rsid w:val="00F46F29"/>
    <w:rsid w:val="00F60248"/>
    <w:rsid w:val="09FB9B1B"/>
    <w:rsid w:val="0CE44F3A"/>
    <w:rsid w:val="17BF953A"/>
    <w:rsid w:val="25F80FEF"/>
    <w:rsid w:val="3A1D038C"/>
    <w:rsid w:val="3BEF29B9"/>
    <w:rsid w:val="3FE6B7E9"/>
    <w:rsid w:val="3FF78829"/>
    <w:rsid w:val="3FFC8016"/>
    <w:rsid w:val="46F5997E"/>
    <w:rsid w:val="49FDF5A5"/>
    <w:rsid w:val="4DAF375F"/>
    <w:rsid w:val="4EFFDBBF"/>
    <w:rsid w:val="55717591"/>
    <w:rsid w:val="57E6CE1E"/>
    <w:rsid w:val="5CE12615"/>
    <w:rsid w:val="5F9E3BA3"/>
    <w:rsid w:val="5FBF712D"/>
    <w:rsid w:val="690562D0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08679-AF1A-4CAA-A56B-C1C1742C26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4880</Words>
  <Characters>5465</Characters>
  <Lines>52</Lines>
  <Paragraphs>14</Paragraphs>
  <TotalTime>3</TotalTime>
  <ScaleCrop>false</ScaleCrop>
  <LinksUpToDate>false</LinksUpToDate>
  <CharactersWithSpaces>6323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2022-04-24T06:41:00Z</dcterms:created>
  <dc:creator>USER</dc:creator>
  <cp:lastModifiedBy>「蔚泠。</cp:lastModifiedBy>
  <dcterms:modified xsi:type="dcterms:W3CDTF">2022-04-29T13:12:41Z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EE63645C7B524820B1782403109EB0F2</vt:lpwstr>
  </property>
</Properties>
</file>