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六9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15</w:t>
      </w:r>
      <w:bookmarkStart w:id="0" w:name="_GoBack"/>
      <w:bookmarkEnd w:id="0"/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  <w:rPr>
          <w:rFonts w:hint="eastAsia"/>
          <w:b/>
          <w:sz w:val="28"/>
        </w:rPr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分类复习：课内阅读（第1课时）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1.第一单元：分清内容的主次，体会作者是如何详写主要部分的。</w:t>
            </w:r>
          </w:p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2.第二单元：借助作品梗概，了解名著的主要内容，就印象深刻的人物和情节交流感受。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1第一单元：分清内容的主次。</w:t>
            </w:r>
          </w:p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2.第二单元：借助作品梗概，了解名著的主要内容。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书面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U8 Review 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&amp;Checkout time</w:t>
            </w:r>
          </w:p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&amp;Exercise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 读背U8知识点</w:t>
            </w:r>
          </w:p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2.Checkout for Unit8 A-J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 读背U8知识点</w:t>
            </w:r>
          </w:p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2.Checkout for Unit7 A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oftHyphen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oftHyphen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-K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书面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总复习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A(一)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完成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总复习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A(一)全部练习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完成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总复习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A(一)全部练习基础题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我们爱剪纸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搜集中国剪纸的相关知识，学会剪简单的作品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搜集中国剪纸的相关知识，学会剪简单的作品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实践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10.我们爱和平（第二课时）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随着现代武器不断升级，战争还会给人类带来哪些灾难？对于战争，你有什么要说的？ 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随着现代武器不断升级，战争还会给人类带来哪些灾难？对于战争，你有什么要说的？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实践</w:t>
            </w:r>
          </w:p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口头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听：《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梦幻之风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》</w:t>
            </w:r>
          </w:p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唱：《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歌声与微笑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》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有感情地演唱《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歌声与微笑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》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有感情地演唱《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歌声与微笑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》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实践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分类复习：课内阅读（第2课时）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textDirection w:val="lrTb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第三单元：学习表达方法。</w:t>
            </w:r>
          </w:p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第四单元：关注外貌、神态、言行，体会人物品质，查阅相关资料，加深对课文理解。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textDirection w:val="lrTb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第三单元：学习表达方法。</w:t>
            </w:r>
          </w:p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第四单元：关注外貌、神态、言行，体会人物品质。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实践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20分钟</w:t>
            </w:r>
          </w:p>
        </w:tc>
        <w:tc>
          <w:tcPr>
            <w:tcW w:w="992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tcBorders>
              <w:top w:val="single" w:color="auto" w:sz="4" w:space="0"/>
            </w:tcBorders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柔韧：爬</w:t>
            </w:r>
          </w:p>
        </w:tc>
        <w:tc>
          <w:tcPr>
            <w:tcW w:w="3260" w:type="dxa"/>
            <w:tcBorders>
              <w:top w:val="single" w:color="auto" w:sz="4" w:space="0"/>
            </w:tcBorders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拉伸运动5分钟</w:t>
            </w:r>
          </w:p>
        </w:tc>
        <w:tc>
          <w:tcPr>
            <w:tcW w:w="2835" w:type="dxa"/>
            <w:tcBorders>
              <w:top w:val="single" w:color="auto" w:sz="4" w:space="0"/>
            </w:tcBorders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柔韧：爬5分钟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tcBorders>
              <w:top w:val="single" w:color="auto" w:sz="4" w:space="0"/>
            </w:tcBorders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U8 Review 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&amp;Checkout time</w:t>
            </w:r>
          </w:p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&amp;Exercise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 读背 U8词组</w:t>
            </w:r>
          </w:p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 抄写U8词组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 读背 U8词组</w:t>
            </w:r>
          </w:p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 抄写U8词组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书面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20分钟</w:t>
            </w:r>
          </w:p>
        </w:tc>
        <w:tc>
          <w:tcPr>
            <w:tcW w:w="992" w:type="dxa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总复习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A(二)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完成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总复习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A(二)全部练习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完成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总复习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A(二)基础题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15分钟</w:t>
            </w:r>
          </w:p>
        </w:tc>
        <w:tc>
          <w:tcPr>
            <w:tcW w:w="992" w:type="dxa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像科学家那样（2）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无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无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0分钟</w:t>
            </w:r>
          </w:p>
        </w:tc>
        <w:tc>
          <w:tcPr>
            <w:tcW w:w="992" w:type="dxa"/>
            <w:vAlign w:val="center"/>
          </w:tcPr>
          <w:p>
            <w:pPr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有生命的石头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收集与石头有关的工具，艺术品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收集与石头有关的工具，艺术品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预习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—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10分钟</w:t>
            </w:r>
          </w:p>
        </w:tc>
        <w:tc>
          <w:tcPr>
            <w:tcW w:w="992" w:type="dxa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总复习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A(三)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  <w:rPr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完成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总复习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A三)全部练习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  <w:rPr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完成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总复习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A三)基础题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期末复习</w:t>
            </w:r>
          </w:p>
          <w:p>
            <w:pPr>
              <w:jc w:val="both"/>
            </w:pP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复习Unit1课文知识,语法知识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复习Unit1课文知识, 语法知识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口头</w:t>
            </w:r>
          </w:p>
          <w:p>
            <w:pPr>
              <w:jc w:val="both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书面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分类复习：课内阅读：（第3课时）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第五单元：体会文章是怎样用具体事例说明观点的。</w:t>
            </w:r>
          </w:p>
          <w:p>
            <w:pPr>
              <w:jc w:val="both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第六单元：运用学过的方法整理资料。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第五单元：体会文章是怎样用具体事例说明观点的。</w:t>
            </w:r>
          </w:p>
          <w:p>
            <w:pPr>
              <w:jc w:val="both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第六单元：运用学过的方法整理资料。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实践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语文（书法）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书法：右偏旁的写法（二）页字旁</w:t>
            </w:r>
          </w:p>
          <w:p>
            <w:pPr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1.掌握“立刀旁”的写法。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2.让学生明确“立刀旁”，与左部相呼应之势。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3.学写含有“立刀旁”的字。</w:t>
            </w:r>
          </w:p>
          <w:p>
            <w:pPr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4.初步欣赏楷书四大家的书法作品。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1.掌握“立刀旁”的写法。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2.让学生明确“立刀旁”，与左部相呼应之势。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3.学写含有“立刀旁”的字。</w:t>
            </w:r>
          </w:p>
          <w:p>
            <w:pPr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书面</w:t>
            </w:r>
          </w:p>
          <w:p>
            <w:pPr>
              <w:jc w:val="both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口头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柔韧：双手背后交叉互拉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拉伸运动5分钟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柔韧：双手背后交叉互拉5分钟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复习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无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无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总复习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A(四)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完成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总复习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A(四)全部练习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完成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总复习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A(四)基础题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  <w:rPr>
                <w:sz w:val="22"/>
                <w:lang w:eastAsia="zh-Han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分类复习：课内阅读：（第3课时）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第五单元：体会文章是怎样用具体事例说明观点的。</w:t>
            </w:r>
          </w:p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第六单元：运用学过的方法整理资料。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第五单元：体会文章是怎样用具体事例说明观点的。</w:t>
            </w:r>
          </w:p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第六单元：运用学过的方法整理资料。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实践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柔韧：仰卧成桥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拉伸运动5分钟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柔韧：仰卧成桥5分钟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有生命的石头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能够用生活中的石头进行设计创意，装点生活。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能够用生活中的石头进行设计创意，装点生活。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预习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—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班队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听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：《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让世界充满和平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》</w:t>
            </w:r>
          </w:p>
          <w:p>
            <w:pPr>
              <w:jc w:val="both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动：露一手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搜索并欣赏其他童声合唱歌曲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搜索并欣赏其他童声合唱歌曲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实践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tbl>
      <w:tblPr>
        <w:tblStyle w:val="7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725"/>
        <w:gridCol w:w="1007"/>
        <w:gridCol w:w="1790"/>
        <w:gridCol w:w="3129"/>
        <w:gridCol w:w="2730"/>
        <w:gridCol w:w="1647"/>
        <w:gridCol w:w="1232"/>
        <w:gridCol w:w="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7" w:type="dxa"/>
            <w:vMerge w:val="continue"/>
          </w:tcPr>
          <w:p>
            <w:pPr>
              <w:jc w:val="left"/>
            </w:pPr>
          </w:p>
        </w:tc>
        <w:tc>
          <w:tcPr>
            <w:tcW w:w="1790" w:type="dxa"/>
            <w:vMerge w:val="continue"/>
          </w:tcPr>
          <w:p>
            <w:pPr>
              <w:jc w:val="left"/>
            </w:pPr>
          </w:p>
        </w:tc>
        <w:tc>
          <w:tcPr>
            <w:tcW w:w="31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 w:val="continue"/>
          </w:tcPr>
          <w:p>
            <w:pPr>
              <w:jc w:val="left"/>
            </w:pPr>
          </w:p>
        </w:tc>
        <w:tc>
          <w:tcPr>
            <w:tcW w:w="1232" w:type="dxa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90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总复习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A(五)</w:t>
            </w:r>
          </w:p>
        </w:tc>
        <w:tc>
          <w:tcPr>
            <w:tcW w:w="3129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完成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总复习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A(五)全部练习</w:t>
            </w:r>
          </w:p>
        </w:tc>
        <w:tc>
          <w:tcPr>
            <w:tcW w:w="2730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完成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总复习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A(五)基础题</w:t>
            </w:r>
          </w:p>
        </w:tc>
        <w:tc>
          <w:tcPr>
            <w:tcW w:w="1647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巩固&amp;拓展</w:t>
            </w:r>
          </w:p>
        </w:tc>
        <w:tc>
          <w:tcPr>
            <w:tcW w:w="1232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15分钟</w:t>
            </w:r>
          </w:p>
        </w:tc>
        <w:tc>
          <w:tcPr>
            <w:tcW w:w="963" w:type="dxa"/>
            <w:vMerge w:val="restart"/>
          </w:tcPr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90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综合练习（第1课时）</w:t>
            </w:r>
          </w:p>
        </w:tc>
        <w:tc>
          <w:tcPr>
            <w:tcW w:w="3129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综合练习：完成复习训练练习一，整理错题</w:t>
            </w:r>
          </w:p>
        </w:tc>
        <w:tc>
          <w:tcPr>
            <w:tcW w:w="2730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综合练习：完成复习训练练习一，整理错题。</w:t>
            </w:r>
          </w:p>
        </w:tc>
        <w:tc>
          <w:tcPr>
            <w:tcW w:w="1647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书面</w:t>
            </w:r>
          </w:p>
        </w:tc>
        <w:tc>
          <w:tcPr>
            <w:tcW w:w="1232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7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90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期末复习</w:t>
            </w:r>
          </w:p>
        </w:tc>
        <w:tc>
          <w:tcPr>
            <w:tcW w:w="3129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复习过去式，完成专项练习</w:t>
            </w:r>
          </w:p>
        </w:tc>
        <w:tc>
          <w:tcPr>
            <w:tcW w:w="2730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复习过去式，完成专项练习</w:t>
            </w:r>
          </w:p>
        </w:tc>
        <w:tc>
          <w:tcPr>
            <w:tcW w:w="1647" w:type="dxa"/>
            <w:textDirection w:val="lrTb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书面</w:t>
            </w:r>
          </w:p>
        </w:tc>
        <w:tc>
          <w:tcPr>
            <w:tcW w:w="1232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790" w:type="dxa"/>
            <w:textDirection w:val="lrTb"/>
            <w:vAlign w:val="center"/>
          </w:tcPr>
          <w:p>
            <w:pPr>
              <w:jc w:val="both"/>
              <w:rPr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10.我们爱和平（第三课时）</w:t>
            </w:r>
          </w:p>
        </w:tc>
        <w:tc>
          <w:tcPr>
            <w:tcW w:w="3129" w:type="dxa"/>
            <w:textDirection w:val="lrTb"/>
            <w:vAlign w:val="center"/>
          </w:tcPr>
          <w:p>
            <w:pPr>
              <w:jc w:val="both"/>
              <w:rPr>
                <w:b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搜集资料，寻访解放军军旅生涯。</w:t>
            </w:r>
          </w:p>
        </w:tc>
        <w:tc>
          <w:tcPr>
            <w:tcW w:w="2730" w:type="dxa"/>
            <w:textDirection w:val="lrTb"/>
            <w:vAlign w:val="center"/>
          </w:tcPr>
          <w:p>
            <w:pPr>
              <w:jc w:val="both"/>
              <w:rPr>
                <w:b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搜集资料，寻访解放军军旅生涯。</w:t>
            </w:r>
          </w:p>
        </w:tc>
        <w:tc>
          <w:tcPr>
            <w:tcW w:w="1647" w:type="dxa"/>
            <w:textDirection w:val="lrTb"/>
            <w:vAlign w:val="center"/>
          </w:tcPr>
          <w:p>
            <w:pPr>
              <w:jc w:val="both"/>
              <w:rPr>
                <w:b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实践</w:t>
            </w:r>
          </w:p>
        </w:tc>
        <w:tc>
          <w:tcPr>
            <w:tcW w:w="1232" w:type="dxa"/>
            <w:textDirection w:val="lrTb"/>
            <w:vAlign w:val="center"/>
          </w:tcPr>
          <w:p>
            <w:pPr>
              <w:jc w:val="both"/>
              <w:rPr>
                <w:b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790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电子标签</w:t>
            </w:r>
          </w:p>
        </w:tc>
        <w:tc>
          <w:tcPr>
            <w:tcW w:w="3129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了解电子标签的应用。</w:t>
            </w:r>
          </w:p>
        </w:tc>
        <w:tc>
          <w:tcPr>
            <w:tcW w:w="2730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认识电子标签。</w:t>
            </w:r>
          </w:p>
        </w:tc>
        <w:tc>
          <w:tcPr>
            <w:tcW w:w="1647" w:type="dxa"/>
            <w:textDirection w:val="lrTb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实践</w:t>
            </w:r>
          </w:p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口头问答</w:t>
            </w:r>
          </w:p>
        </w:tc>
        <w:tc>
          <w:tcPr>
            <w:tcW w:w="1232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790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绿化模型制作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（第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Hans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课时）</w:t>
            </w:r>
          </w:p>
        </w:tc>
        <w:tc>
          <w:tcPr>
            <w:tcW w:w="3129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学会制作树木、草等基本绿化物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将树木等合理安排成为绿化模型。</w:t>
            </w:r>
          </w:p>
        </w:tc>
        <w:tc>
          <w:tcPr>
            <w:tcW w:w="2730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学会制作树木、草等基本绿化物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将树木等合理安排成为绿化模型。</w:t>
            </w:r>
          </w:p>
        </w:tc>
        <w:tc>
          <w:tcPr>
            <w:tcW w:w="1647" w:type="dxa"/>
            <w:textDirection w:val="lrTb"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实践</w:t>
            </w:r>
          </w:p>
        </w:tc>
        <w:tc>
          <w:tcPr>
            <w:tcW w:w="1232" w:type="dxa"/>
            <w:textDirection w:val="lrTb"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30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金旻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</w:t>
      </w:r>
      <w:r>
        <w:rPr>
          <w:b/>
          <w:sz w:val="24"/>
          <w:u w:val="single"/>
        </w:rPr>
        <w:t>梦焱</w:t>
      </w:r>
      <w:r>
        <w:rPr>
          <w:rFonts w:hint="eastAsia"/>
          <w:b/>
          <w:sz w:val="24"/>
          <w:u w:val="single"/>
        </w:rPr>
        <w:t xml:space="preserve">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VmZmM0ODUxZDI5NmJjZmI0NTAwMDkzNDZhODhhYjUifQ=="/>
    <w:docVar w:name="KSO_WPS_MARK_KEY" w:val="559bc97a-90c5-466c-893b-8aeb3cc9a017"/>
  </w:docVars>
  <w:rsids>
    <w:rsidRoot w:val="006738CC"/>
    <w:rsid w:val="00053FF9"/>
    <w:rsid w:val="0016103D"/>
    <w:rsid w:val="00195467"/>
    <w:rsid w:val="00196CF7"/>
    <w:rsid w:val="00246ABD"/>
    <w:rsid w:val="003F12D4"/>
    <w:rsid w:val="004E2613"/>
    <w:rsid w:val="00501949"/>
    <w:rsid w:val="005573B6"/>
    <w:rsid w:val="00574C25"/>
    <w:rsid w:val="005879AD"/>
    <w:rsid w:val="005C7436"/>
    <w:rsid w:val="005E65AE"/>
    <w:rsid w:val="006738CC"/>
    <w:rsid w:val="006866AA"/>
    <w:rsid w:val="006B3FF9"/>
    <w:rsid w:val="007A2F6F"/>
    <w:rsid w:val="00831DCD"/>
    <w:rsid w:val="008A4504"/>
    <w:rsid w:val="008B6CE3"/>
    <w:rsid w:val="00934117"/>
    <w:rsid w:val="00A36A15"/>
    <w:rsid w:val="00A75BD1"/>
    <w:rsid w:val="00A84A17"/>
    <w:rsid w:val="00AD782F"/>
    <w:rsid w:val="00C81708"/>
    <w:rsid w:val="00CC6B24"/>
    <w:rsid w:val="00D13370"/>
    <w:rsid w:val="00D146A6"/>
    <w:rsid w:val="00D557E5"/>
    <w:rsid w:val="00D6092A"/>
    <w:rsid w:val="00D740A5"/>
    <w:rsid w:val="00F1711F"/>
    <w:rsid w:val="00F20EA0"/>
    <w:rsid w:val="05EF6AC9"/>
    <w:rsid w:val="0C3C0DA8"/>
    <w:rsid w:val="0D7D6B75"/>
    <w:rsid w:val="10727807"/>
    <w:rsid w:val="17026ACC"/>
    <w:rsid w:val="1A7929B6"/>
    <w:rsid w:val="240D3964"/>
    <w:rsid w:val="25B901EF"/>
    <w:rsid w:val="285F0546"/>
    <w:rsid w:val="2C663817"/>
    <w:rsid w:val="304729E8"/>
    <w:rsid w:val="3A3C7BFC"/>
    <w:rsid w:val="3B6702D5"/>
    <w:rsid w:val="3D0B3BE8"/>
    <w:rsid w:val="41B07159"/>
    <w:rsid w:val="4D1450C0"/>
    <w:rsid w:val="50D64087"/>
    <w:rsid w:val="545B07F5"/>
    <w:rsid w:val="58141D9C"/>
    <w:rsid w:val="58821C61"/>
    <w:rsid w:val="5DCF0D76"/>
    <w:rsid w:val="634028CE"/>
    <w:rsid w:val="66A91DDA"/>
    <w:rsid w:val="66CA3A39"/>
    <w:rsid w:val="68691434"/>
    <w:rsid w:val="69F33E2D"/>
    <w:rsid w:val="796B2A35"/>
    <w:rsid w:val="7B1F1A22"/>
    <w:rsid w:val="7F3134F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3"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2"/>
    <w:qFormat/>
    <w:uiPriority w:val="99"/>
    <w:rPr>
      <w:kern w:val="2"/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  <w:style w:type="paragraph" w:customStyle="1" w:styleId="12">
    <w:name w:val="列出段落1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AA0535-27DD-4ABB-9597-D3AA3903967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2686</Words>
  <Characters>3052</Characters>
  <Lines>19</Lines>
  <Paragraphs>5</Paragraphs>
  <ScaleCrop>false</ScaleCrop>
  <LinksUpToDate>false</LinksUpToDate>
  <CharactersWithSpaces>3184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2023-04-04T07:40:00Z</dcterms:created>
  <dc:creator>USER</dc:creator>
  <cp:lastModifiedBy>Administrator</cp:lastModifiedBy>
  <dcterms:modified xsi:type="dcterms:W3CDTF">2023-05-15T08:36:17Z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7F76EDE243C7451EA81953B826492272_13</vt:lpwstr>
  </property>
</Properties>
</file>