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口语交际：我们做朋友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知道说话的时候，看着对方眼睛。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和新朋友聊天。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和爸爸妈妈一起观看摩天轮阅读视频第十二站。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知道说话的时候，看着对方眼睛。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和爸爸妈妈一起观看摩天轮阅读视频第十二站。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练习八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（一）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口算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有关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10的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加减法计算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熟练口算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有关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10的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加减法计算，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提高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原地并脚跳短绳</w:t>
            </w:r>
            <w: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原地并脚跳短绳</w:t>
            </w:r>
            <w:r>
              <w:t>200</w:t>
            </w:r>
            <w:r>
              <w:rPr>
                <w:rFonts w:hint="eastAsia"/>
              </w:rPr>
              <w:t>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原地并脚跳短绳</w:t>
            </w:r>
            <w:r>
              <w:t>300</w:t>
            </w:r>
            <w:r>
              <w:rPr>
                <w:rFonts w:hint="eastAsia"/>
              </w:rPr>
              <w:t>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难忘幼儿园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ascii="Calibri" w:hAnsi="Calibri" w:eastAsia="宋体" w:cs="宋体"/>
              </w:rPr>
              <w:t>准备</w:t>
            </w:r>
            <w:r>
              <w:rPr>
                <w:rFonts w:hint="eastAsia" w:ascii="Calibri" w:hAnsi="Calibri" w:eastAsia="宋体" w:cs="宋体"/>
              </w:rPr>
              <w:t>绘</w:t>
            </w:r>
            <w:r>
              <w:rPr>
                <w:rFonts w:ascii="Calibri" w:hAnsi="Calibri" w:eastAsia="宋体" w:cs="宋体"/>
              </w:rPr>
              <w:t>画工具</w:t>
            </w:r>
          </w:p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可以在家找找幼儿园的照片，回忆</w:t>
            </w:r>
            <w:r>
              <w:rPr>
                <w:rFonts w:ascii="Calibri" w:hAnsi="Calibri" w:eastAsia="宋体" w:cs="宋体"/>
              </w:rPr>
              <w:t>幼儿园的</w:t>
            </w:r>
            <w:r>
              <w:rPr>
                <w:rFonts w:hint="eastAsia" w:ascii="Calibri" w:hAnsi="Calibri" w:eastAsia="宋体" w:cs="宋体"/>
              </w:rPr>
              <w:t>学习</w:t>
            </w:r>
            <w:r>
              <w:rPr>
                <w:rFonts w:ascii="Calibri" w:hAnsi="Calibri" w:eastAsia="宋体" w:cs="宋体"/>
              </w:rPr>
              <w:t>生活</w:t>
            </w:r>
            <w:r>
              <w:rPr>
                <w:rFonts w:hint="eastAsia" w:ascii="Calibri" w:hAnsi="Calibri" w:eastAsia="宋体" w:cs="宋体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可以在家找找幼儿园的照片，回忆幼儿园的学习生活。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宋体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宋体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掌握6对反义词。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正确书写“女、开”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能用相关词语，描述一下四季。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摩天轮阅读视频第十二站。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6对反义词。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正确书写“女、开”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3.回顾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摩天轮阅读视频第十二站。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语文园地四（二）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交流自己在课外认识的新字。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熟读日积月累的句子并背诵。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交流自己在课外认识的新字。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熟读日积月累的句子。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练习八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二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口算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有关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10的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加减法计算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口答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图画表示的实际问题（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71页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识字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画（一）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十五巧板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玩一玩：我说你拼（一人说一样事物，其他人试着用十五巧板拼出来）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玩一玩：我说你拼（一人说一样事物，其他人试着用十五巧板拼出来）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定时一分钟跳</w:t>
            </w:r>
            <w:r>
              <w:rPr>
                <w:rFonts w:hint="eastAsia"/>
              </w:rPr>
              <w:t>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青蛙跳</w:t>
            </w:r>
            <w:r>
              <w:t>15</w:t>
            </w:r>
            <w:r>
              <w:rPr>
                <w:rFonts w:hint="eastAsia" w:ascii="微软雅黑" w:hAnsi="微软雅黑" w:eastAsia="微软雅黑" w:cs="微软雅黑"/>
              </w:rPr>
              <w:t>个</w:t>
            </w:r>
            <w:r>
              <w:t>*2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青蛙跳</w:t>
            </w:r>
            <w:r>
              <w:t>15</w:t>
            </w:r>
            <w:r>
              <w:rPr>
                <w:rFonts w:hint="eastAsia" w:ascii="微软雅黑" w:hAnsi="微软雅黑" w:eastAsia="微软雅黑" w:cs="微软雅黑"/>
              </w:rPr>
              <w:t>个</w:t>
            </w:r>
            <w:r>
              <w:t>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12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识字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6 画（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唱《</w:t>
            </w:r>
            <w:r>
              <w:rPr>
                <w:rFonts w:hint="eastAsia"/>
                <w:lang w:val="en-US" w:eastAsia="zh-CN"/>
              </w:rPr>
              <w:t>牧童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演唱这首歌曲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体验牧童的音乐形象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演唱这首歌曲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体验牧童的音乐形象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连加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连减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说说口算顺序，正确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说说口算顺序，正确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口算相应算式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队列队形：四面转</w:t>
            </w:r>
            <w:r>
              <w:rPr>
                <w:rFonts w:hint="eastAsia"/>
              </w:rPr>
              <w:t>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自喊口令四面转法各</w:t>
            </w:r>
            <w: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自喊口令四面转法各</w:t>
            </w:r>
            <w:r>
              <w:t>4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《吃饭有讲究》第二课时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学会营养配餐。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学会营养配餐。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8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b/>
          <w:sz w:val="24"/>
          <w:u w:val="single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="-105"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学会本课生字新词。</w:t>
            </w:r>
          </w:p>
          <w:p>
            <w:pPr>
              <w:pStyle w:val="5"/>
              <w:numPr>
                <w:ilvl w:val="0"/>
                <w:numId w:val="0"/>
              </w:numPr>
              <w:ind w:left="-105"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认识新偏旁。</w:t>
            </w:r>
          </w:p>
          <w:p>
            <w:pPr>
              <w:pStyle w:val="5"/>
              <w:numPr>
                <w:ilvl w:val="0"/>
                <w:numId w:val="0"/>
              </w:numPr>
              <w:ind w:left="-105"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了解反义词。</w:t>
            </w:r>
          </w:p>
          <w:p>
            <w:pPr>
              <w:pStyle w:val="5"/>
              <w:ind w:left="255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ind w:left="-105" w:leftChars="-5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加减混合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="-105"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说口算顺序，正确口算相应算式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="-105"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说口算顺序，正确口算相应算式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作业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难忘幼儿园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ascii="Calibri" w:hAnsi="Calibri" w:eastAsia="宋体" w:cs="宋体"/>
              </w:rPr>
              <w:t>准备</w:t>
            </w:r>
            <w:r>
              <w:rPr>
                <w:rFonts w:hint="eastAsia" w:ascii="Calibri" w:hAnsi="Calibri" w:eastAsia="宋体" w:cs="宋体"/>
              </w:rPr>
              <w:t>绘</w:t>
            </w:r>
            <w:r>
              <w:rPr>
                <w:rFonts w:ascii="Calibri" w:hAnsi="Calibri" w:eastAsia="宋体" w:cs="宋体"/>
              </w:rPr>
              <w:t>画工具</w:t>
            </w:r>
          </w:p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可以在家找找幼儿园的照片，回忆</w:t>
            </w:r>
            <w:r>
              <w:rPr>
                <w:rFonts w:ascii="Calibri" w:hAnsi="Calibri" w:eastAsia="宋体" w:cs="宋体"/>
              </w:rPr>
              <w:t>幼儿园的</w:t>
            </w:r>
            <w:r>
              <w:rPr>
                <w:rFonts w:hint="eastAsia" w:ascii="Calibri" w:hAnsi="Calibri" w:eastAsia="宋体" w:cs="宋体"/>
              </w:rPr>
              <w:t>学习</w:t>
            </w:r>
            <w:r>
              <w:rPr>
                <w:rFonts w:ascii="Calibri" w:hAnsi="Calibri" w:eastAsia="宋体" w:cs="宋体"/>
              </w:rPr>
              <w:t>生活</w:t>
            </w:r>
            <w:r>
              <w:rPr>
                <w:rFonts w:hint="eastAsia" w:ascii="Calibri" w:hAnsi="Calibri" w:eastAsia="宋体" w:cs="宋体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可以在家找找幼儿园的照片，回忆幼儿园的学习生活。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宋体"/>
              </w:rPr>
              <w:t>预习</w:t>
            </w:r>
            <w:r>
              <w:rPr>
                <w:rFonts w:hint="eastAsia" w:ascii="Calibri" w:hAnsi="Calibri" w:eastAsia="宋体" w:cs="宋体"/>
                <w:lang w:val="en-US" w:eastAsia="zh-CN"/>
              </w:rPr>
              <w:t>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宋体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自然世界</w:t>
            </w:r>
            <w:r>
              <w:rPr>
                <w:color w:val="000000"/>
                <w:sz w:val="22"/>
              </w:rPr>
              <w:t>和人工世界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color w:val="000000"/>
                <w:sz w:val="22"/>
              </w:rPr>
              <w:t>2)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利用身边</w:t>
            </w:r>
            <w:r>
              <w:rPr>
                <w:rFonts w:ascii="宋体" w:hAnsi="宋体"/>
                <w:color w:val="000000"/>
                <w:szCs w:val="21"/>
              </w:rPr>
              <w:t>的材料做一个人造物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利用身边</w:t>
            </w:r>
            <w:r>
              <w:rPr>
                <w:rFonts w:ascii="宋体" w:hAnsi="宋体"/>
                <w:color w:val="000000"/>
                <w:szCs w:val="21"/>
              </w:rPr>
              <w:t>的材料做一个人造物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both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心理健康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《别伤着自己》第一课时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体验遭遇意外伤害时，自己和家人经历的痛苦和烦恼。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体验遭遇意外伤害时，自己和家人经历的痛苦和烦恼。。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大小多少（二）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掌握新笔画。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正确计算连加连减的算式</w:t>
            </w:r>
          </w:p>
        </w:tc>
        <w:tc>
          <w:tcPr>
            <w:tcW w:w="2835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正确计算连加连减的算式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唱《牧童谣》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边唱边表演牧童的活泼情绪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边唱边表演牧童的活泼情绪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室内课：运动</w:t>
            </w:r>
            <w:r>
              <w:rPr>
                <w:rFonts w:hint="eastAsia"/>
              </w:rPr>
              <w:t>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平衡支撑</w:t>
            </w:r>
            <w:r>
              <w:t>20</w:t>
            </w:r>
            <w:r>
              <w:rPr>
                <w:rFonts w:hint="eastAsia" w:ascii="微软雅黑" w:hAnsi="微软雅黑" w:eastAsia="微软雅黑" w:cs="微软雅黑"/>
              </w:rPr>
              <w:t>秒</w:t>
            </w:r>
            <w:r>
              <w:t>*2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平衡支撑</w:t>
            </w:r>
            <w:r>
              <w:t>20</w:t>
            </w:r>
            <w:r>
              <w:rPr>
                <w:rFonts w:hint="eastAsia" w:ascii="微软雅黑" w:hAnsi="微软雅黑" w:eastAsia="微软雅黑" w:cs="微软雅黑"/>
              </w:rPr>
              <w:t>秒</w:t>
            </w:r>
            <w:r>
              <w:t>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学写笔画撇折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笔画撇折的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笔画撇折的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活动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52DB59BE"/>
    <w:rsid w:val="52DB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2022-11-16T09:47:00Z</dcterms:created>
  <dc:creator>招财猫生意贷小邹</dc:creator>
  <cp:lastModifiedBy>招财猫生意贷小邹</cp:lastModifiedBy>
  <dcterms:modified xsi:type="dcterms:W3CDTF">2022-11-16T09:54:50Z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6E8F82640F5A413187793AF8C25A5C87</vt:lpwstr>
  </property>
</Properties>
</file>