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Hans"/>
        </w:rPr>
        <w:t>十一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Merge w:val="restart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jc w:val="center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画情绪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画性格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学唱歌曲</w:t>
            </w:r>
            <w:r>
              <w:t>《</w:t>
            </w:r>
            <w:r>
              <w:rPr>
                <w:rFonts w:hint="eastAsia"/>
                <w:lang w:val="en-US" w:eastAsia="zh-CN"/>
              </w:rPr>
              <w:t>哈啰！哈啰！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有感情的演唱歌曲《哈啰！哈啰！》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有感情的演唱歌曲《哈啰！哈啰！》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tcBorders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迷宫盘（第一课时）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搜集迷宫盘的图片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搜集迷宫盘的图片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6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胃的对话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搜集胃的相关资料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搜集胃的相关资料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欣赏</w:t>
            </w:r>
            <w:r>
              <w:t>《</w:t>
            </w:r>
            <w:r>
              <w:rPr>
                <w:rFonts w:hint="eastAsia"/>
                <w:lang w:val="en-US" w:eastAsia="zh-CN"/>
              </w:rPr>
              <w:t>脚铃舞曲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复习《脚铃舞曲》和三拍子的意义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复习《脚铃舞曲》和三拍子的意义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画情绪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画性格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培养学生丰富的情感表达方式和审美眼光，大胆发表自己的观点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寻找点线、形状、色彩和性格情绪之间的互通。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33471E67"/>
    <w:rsid w:val="424E765B"/>
    <w:rsid w:val="48A32565"/>
    <w:rsid w:val="4C0E4701"/>
    <w:rsid w:val="5A42003A"/>
    <w:rsid w:val="6FFE6AE1"/>
    <w:rsid w:val="73942101"/>
    <w:rsid w:val="7AE24AF1"/>
    <w:rsid w:val="7FE951A8"/>
    <w:rsid w:val="D7BE44F2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2022-06-22T07:26:00Z</dcterms:created>
  <dc:creator>USER</dc:creator>
  <cp:lastModifiedBy>亦湘</cp:lastModifiedBy>
  <dcterms:modified xsi:type="dcterms:W3CDTF">2022-11-16T13:01:47Z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95E16D109D464F2890D0E0B4197DDC46</vt:lpwstr>
  </property>
</Properties>
</file>