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18《古诗三首》（第1课时）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背诵并默写《浪淘沙》《江南春》。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背诵并默写《浪淘沙》《江南春》。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结合注释说说诗句的意思。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稍复杂的分数乘法实际问题练习（2）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1.完成《练习与测试》第74-75页第1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人造肥料与现代农业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 w:val="24"/>
              </w:rPr>
              <w:t>吹奏《 来和我划船》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18《古诗三首》（第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背诵并默写《书湖阴先生壁》。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结合注释说说诗句的意思，感受诗句表达上的特点。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背诵并默写《书湖阴先生壁》。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2.结合注释说说诗句的意思，感受诗句表达上的特点。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的意义和读写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家乡店名学问多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搜集家乡的店名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搜集家乡的店名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我爱运动（第一课时）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观察人物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观察人物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7.权力受到制约和监督（第二课时）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兔子灯（第二课时）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 制作兔子灯。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eastAsia="宋体" w:cs="-webkit-standard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制作兔子灯。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 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t xml:space="preserve"> 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 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t xml:space="preserve"> 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的意义和读写练习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1.完成《练习与测试》第78-79页第1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我爱运动（第二课时）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小古文诵读：历史故事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1.能说出课文表达了怎样的观点，是怎样一步步说明的。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rPr>
                <w:rFonts w:ascii="宋体" w:hAnsi="宋体" w:eastAsia="宋体"/>
                <w:szCs w:val="21"/>
              </w:rPr>
              <w:t>联系生活实际，设计宣传标语。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3.</w:t>
            </w:r>
            <w:r>
              <w:t xml:space="preserve"> 完成</w:t>
            </w:r>
            <w:r>
              <w:rPr>
                <w:rFonts w:hint="eastAsia"/>
              </w:rPr>
              <w:t>《练习与测试》（五、六、七第4题不做）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联系生活实际，设计宣传标语。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t xml:space="preserve"> 完成</w:t>
            </w:r>
            <w:r>
              <w:rPr>
                <w:rFonts w:hint="eastAsia"/>
              </w:rPr>
              <w:t>《练习与测试》（五、六、）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和小数的相互改写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动：露一手小组合作前面歌曲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有感情地演唱歌自信表演，和家人表演，日常用品做乐器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感恩</w:t>
            </w:r>
            <w:r>
              <w:t>父母</w:t>
            </w:r>
            <w:r>
              <w:rPr>
                <w:rFonts w:hint="eastAsia"/>
              </w:rPr>
              <w:t>，</w:t>
            </w:r>
            <w:r>
              <w:t>珍爱生命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钢筋混凝土与现代建筑业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20*《青山不老》</w:t>
            </w:r>
          </w:p>
        </w:tc>
        <w:tc>
          <w:tcPr>
            <w:tcW w:w="313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说说课文以“青山不老”为题的用意。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《练习与测试》（一、二、三、四、五）</w:t>
            </w:r>
          </w:p>
        </w:tc>
        <w:tc>
          <w:tcPr>
            <w:tcW w:w="2732" w:type="dxa"/>
          </w:tcPr>
          <w:p>
            <w:pPr>
              <w:pStyle w:val="8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说说课文以“青山不老”为题的用意。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和分数的相互改写</w:t>
            </w: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7.权力受到制约和监督（第三课时）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归纳监督政府权力的若干途径。</w:t>
            </w:r>
          </w:p>
        </w:tc>
        <w:tc>
          <w:tcPr>
            <w:tcW w:w="1648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书法</w:t>
            </w:r>
            <w:r>
              <w:t xml:space="preserve"> </w:t>
            </w:r>
          </w:p>
        </w:tc>
        <w:tc>
          <w:tcPr>
            <w:tcW w:w="3130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《江上帖》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32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《江上帖》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33" w:type="dxa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U0NTIwYTJmOTg2ZGFmYmY4MDAwMzg5NTVmNzA2ZWYifQ=="/>
  </w:docVars>
  <w:rsids>
    <w:rsidRoot w:val="006738CC"/>
    <w:rsid w:val="00025249"/>
    <w:rsid w:val="00027446"/>
    <w:rsid w:val="0009307A"/>
    <w:rsid w:val="001A45A2"/>
    <w:rsid w:val="00212BB2"/>
    <w:rsid w:val="002E21E6"/>
    <w:rsid w:val="0034592B"/>
    <w:rsid w:val="00361F44"/>
    <w:rsid w:val="0037607D"/>
    <w:rsid w:val="003E20BD"/>
    <w:rsid w:val="003E4382"/>
    <w:rsid w:val="00432440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154E6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C408A"/>
    <w:rsid w:val="00DD55E5"/>
    <w:rsid w:val="00E60A17"/>
    <w:rsid w:val="00E87657"/>
    <w:rsid w:val="00EF51EB"/>
    <w:rsid w:val="00F20EA0"/>
    <w:rsid w:val="0BC34981"/>
    <w:rsid w:val="0C3C0DA8"/>
    <w:rsid w:val="1A7929B6"/>
    <w:rsid w:val="1E8E1342"/>
    <w:rsid w:val="239A0E9C"/>
    <w:rsid w:val="24CC16D3"/>
    <w:rsid w:val="25B901EF"/>
    <w:rsid w:val="28460DF5"/>
    <w:rsid w:val="2C663817"/>
    <w:rsid w:val="3A3C7BFC"/>
    <w:rsid w:val="3D0B3BE8"/>
    <w:rsid w:val="41B07159"/>
    <w:rsid w:val="421526AC"/>
    <w:rsid w:val="49F15FB3"/>
    <w:rsid w:val="4D1450C0"/>
    <w:rsid w:val="50B126C1"/>
    <w:rsid w:val="513F7B72"/>
    <w:rsid w:val="6409627E"/>
    <w:rsid w:val="66CA3A39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8B918-D07B-413B-9974-D1D6A4EABF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2052</Words>
  <Characters>2333</Characters>
  <Lines>20</Lines>
  <Paragraphs>5</Paragraphs>
  <TotalTime>0</TotalTime>
  <ScaleCrop>false</ScaleCrop>
  <LinksUpToDate>false</LinksUpToDate>
  <CharactersWithSpaces>2454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都赖伦桑大大</cp:lastModifiedBy>
  <dcterms:modified xsi:type="dcterms:W3CDTF">2022-11-16T11:35:13Z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F772DF77E16A41BA8A817B7248AF2DAB</vt:lpwstr>
  </property>
</Properties>
</file>