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12、语文园地五（第一课时）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熟读识字加油站里的生字，词语。</w:t>
            </w:r>
          </w:p>
          <w:p>
            <w:pPr>
              <w:jc w:val="left"/>
            </w:pPr>
            <w:r>
              <w:rPr>
                <w:rFonts w:hint="eastAsia"/>
              </w:rPr>
              <w:t>学会积累成语。</w:t>
            </w:r>
          </w:p>
          <w:p>
            <w:pPr>
              <w:jc w:val="left"/>
            </w:pPr>
            <w:r>
              <w:rPr>
                <w:rFonts w:hint="eastAsia"/>
              </w:rPr>
              <w:t>学会把句子说具体。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熟读识字加油站里的生字，词语。</w:t>
            </w:r>
          </w:p>
          <w:p>
            <w:pPr>
              <w:jc w:val="left"/>
            </w:pPr>
            <w:r>
              <w:rPr>
                <w:rFonts w:hint="eastAsia"/>
              </w:rPr>
              <w:t>学会积累词语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评讲练习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什物拼贴（第一课时）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准备各种肌理的废旧材料和自然界中的枝叶、剪刀、双面胶、彩纸等。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预习了解什物拼贴的作品。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准备各种肌理的废旧材料和自然界中的枝叶、剪刀、双面胶、彩纸等。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预习了解什物拼贴的作品。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12、语文园地五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了解汉字的间架结构。</w:t>
            </w:r>
          </w:p>
          <w:p>
            <w:pPr>
              <w:jc w:val="left"/>
            </w:pPr>
            <w:r>
              <w:rPr>
                <w:rFonts w:hint="eastAsia"/>
              </w:rPr>
              <w:t>朗读和背诵古诗《江雪》</w:t>
            </w:r>
          </w:p>
          <w:p>
            <w:pPr>
              <w:jc w:val="left"/>
            </w:pPr>
            <w:r>
              <w:rPr>
                <w:rFonts w:hint="eastAsia"/>
              </w:rPr>
              <w:t>阅读《刻舟求剑》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了解汉字的间架结构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迎面接力1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高抬腿30秒*3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高抬腿30秒*4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复习课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复习笔记</w:t>
            </w: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背诵诗词</w:t>
            </w:r>
          </w:p>
          <w:p>
            <w:pPr>
              <w:tabs>
                <w:tab w:val="left" w:pos="312"/>
              </w:tabs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熟读本课</w:t>
            </w:r>
            <w:r>
              <w:t>的</w:t>
            </w:r>
            <w:r>
              <w:rPr>
                <w:rFonts w:hint="eastAsia"/>
              </w:rPr>
              <w:t>生字和词语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《美丽的绣花球》第一课时</w:t>
            </w:r>
          </w:p>
          <w:p>
            <w:pPr>
              <w:ind w:firstLine="735" w:firstLineChars="350"/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上网搜集绣花球图片。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上网搜集绣花球图片。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迎面接力2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平衡练习（单脚练习）30秒*3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平衡练习（单脚练习）30秒*4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r>
              <w:rPr>
                <w:sz w:val="22"/>
              </w:rPr>
              <w:t>书法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巩固复习横和竖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单独练习横和竖的写法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练习横和竖的字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观察物体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 w:ascii="宋体" w:hAnsi="宋体" w:cs="宋体"/>
                <w:szCs w:val="21"/>
              </w:rPr>
              <w:t>学会根据看到的形状正确地判断观察者的位置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1.学会根据看到的形状正确地判断观察者的位置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>
            <w:pPr>
              <w:ind w:firstLine="735" w:firstLineChars="350"/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写话</w:t>
            </w:r>
          </w:p>
        </w:tc>
        <w:tc>
          <w:tcPr>
            <w:tcW w:w="3260" w:type="dxa"/>
          </w:tcPr>
          <w:p>
            <w:pPr>
              <w:pStyle w:val="7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用商量的语气把自己的想法说清楚。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春夜喜雨</w:t>
            </w:r>
            <w:r>
              <w:t>》</w:t>
            </w:r>
          </w:p>
          <w:p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p</w:t>
            </w:r>
            <w:r>
              <w:t>103-105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用商量的语气把自己的想法说清楚。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练习十五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1.按时间顺序观察同一个物体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1.按时间顺序观察同一个物体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35" w:firstLineChars="350"/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明亮和黑暗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想办法看清封闭纸盒里的图画。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想办法看清封闭纸盒里的图画。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什物拼贴（第二课时）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通过细致观察，学习表现什物拼贴的方法。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通过细致观察，学习表现什物拼贴的方法。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双脚并脚跳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青蛙跳15个*3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青蛙跳15个*4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八角楼上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</w:pPr>
            <w:r>
              <w:t>熟读课文中的生字和蓝线内的字</w:t>
            </w:r>
          </w:p>
          <w:p>
            <w:r>
              <w:rPr>
                <w:rFonts w:hint="eastAsia"/>
              </w:rPr>
              <w:t>阅读《拓展阅读》p</w:t>
            </w:r>
            <w:r>
              <w:t>106-109</w:t>
            </w: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熟读课文中的生字和蓝线内的字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认识线段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认识线段特征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会画线段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会数线段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认识线段特征</w:t>
            </w:r>
          </w:p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会画线段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八角楼上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说说毛主席是怎样工作的？</w:t>
            </w:r>
          </w:p>
          <w:p>
            <w:r>
              <w:rPr>
                <w:rFonts w:hint="eastAsia"/>
              </w:rPr>
              <w:t>3</w:t>
            </w:r>
            <w:r>
              <w:t>.阅读《拓展阅读》</w:t>
            </w:r>
            <w:r>
              <w:rPr>
                <w:rFonts w:hint="eastAsia"/>
              </w:rPr>
              <w:t>p</w:t>
            </w:r>
            <w:r>
              <w:t>110-112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复习《三只小猪》欣赏《邮递马车》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想象三只小猪的形象特点有节奏朗读。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想象三只小猪的形象特点有节奏朗读。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八礼四仪我宣传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进一步</w:t>
            </w:r>
            <w:r>
              <w:t>渗透八礼四仪</w:t>
            </w:r>
            <w:r>
              <w:rPr>
                <w:rFonts w:hint="eastAsia"/>
              </w:rPr>
              <w:t>教育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进一步</w:t>
            </w:r>
            <w:r>
              <w:t>渗透八礼四仪</w:t>
            </w:r>
            <w:r>
              <w:rPr>
                <w:rFonts w:hint="eastAsia"/>
              </w:rPr>
              <w:t>教育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8.</w:t>
            </w:r>
            <w:r>
              <w:rPr>
                <w:rFonts w:ascii="Calibri" w:hAnsi="Calibri"/>
              </w:rPr>
              <w:t>这些是大家的（第一课时）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说一说你身边有哪些东西是公物，它们还好吗？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说一说你身边有哪些东西是公物，它们还好吗？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八角楼上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第三课时）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复习《八角楼上》的</w:t>
            </w:r>
            <w:r>
              <w:t>生字和词语</w:t>
            </w: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p</w:t>
            </w:r>
            <w:r>
              <w:t>113-115</w:t>
            </w: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背诵《绝句</w:t>
            </w:r>
            <w:r>
              <w:t>》</w:t>
            </w:r>
          </w:p>
        </w:tc>
        <w:tc>
          <w:tcPr>
            <w:tcW w:w="2835" w:type="dxa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t>1</w:t>
            </w:r>
            <w:r>
              <w:rPr>
                <w:rFonts w:hint="eastAsia"/>
              </w:rPr>
              <w:t>.复习《八角楼上》的</w:t>
            </w:r>
            <w:r>
              <w:t>生字和词语</w:t>
            </w:r>
          </w:p>
          <w:p>
            <w:pPr>
              <w:jc w:val="left"/>
            </w:pPr>
            <w:r>
              <w:rPr>
                <w:rFonts w:hint="eastAsia"/>
              </w:rPr>
              <w:t>2.背诵《绝句</w:t>
            </w:r>
            <w:r>
              <w:t>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认识厘米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认识厘米，知道1厘米的长度。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会用厘米画线段。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1.认识厘米，知道1厘米的长度。</w:t>
            </w:r>
          </w:p>
          <w:p>
            <w:pPr>
              <w:jc w:val="left"/>
            </w:pPr>
            <w:r>
              <w:rPr>
                <w:rFonts w:hint="eastAsia"/>
              </w:rPr>
              <w:t>2.会用厘米画线段。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律动《邮递马车》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综合表演《邮递马车》情景，体会劳动的乐趣。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综合表演《邮递马车》情景，体会劳动的乐趣。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8.</w:t>
            </w:r>
            <w:r>
              <w:rPr>
                <w:rFonts w:ascii="Calibri" w:hAnsi="Calibri"/>
              </w:rPr>
              <w:t>这些是大家的（第二课时）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交流讨论：我们应该如何保护公物？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交流讨论：我们应该如何保护公物？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双脚并脚跳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仰卧举腿15个*3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仰卧举腿15个*4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</w:tbl>
    <w:p/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陆峰一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57C2B4"/>
    <w:multiLevelType w:val="singleLevel"/>
    <w:tmpl w:val="F657C2B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223C765"/>
    <w:multiLevelType w:val="singleLevel"/>
    <w:tmpl w:val="4223C76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2FE7C6B"/>
    <w:multiLevelType w:val="multilevel"/>
    <w:tmpl w:val="62FE7C6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FCCF2FC"/>
    <w:multiLevelType w:val="singleLevel"/>
    <w:tmpl w:val="7FCCF2F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ODdlODE2NWE1ZmZjNDJhY2ZjMmY4Nzg4ZmY1MzEifQ=="/>
  </w:docVars>
  <w:rsids>
    <w:rsidRoot w:val="006738CC"/>
    <w:rsid w:val="00001C9E"/>
    <w:rsid w:val="00066C66"/>
    <w:rsid w:val="0007619C"/>
    <w:rsid w:val="000E1937"/>
    <w:rsid w:val="00137173"/>
    <w:rsid w:val="00180987"/>
    <w:rsid w:val="001B6640"/>
    <w:rsid w:val="001B7A0F"/>
    <w:rsid w:val="002073C6"/>
    <w:rsid w:val="00220DE2"/>
    <w:rsid w:val="00231308"/>
    <w:rsid w:val="00272F33"/>
    <w:rsid w:val="002B1880"/>
    <w:rsid w:val="002C27A5"/>
    <w:rsid w:val="00316016"/>
    <w:rsid w:val="00345EB3"/>
    <w:rsid w:val="00376446"/>
    <w:rsid w:val="003B34A3"/>
    <w:rsid w:val="00406F4F"/>
    <w:rsid w:val="004125B6"/>
    <w:rsid w:val="00443D9A"/>
    <w:rsid w:val="00472A1C"/>
    <w:rsid w:val="004B2B4E"/>
    <w:rsid w:val="004C45C2"/>
    <w:rsid w:val="004D14DA"/>
    <w:rsid w:val="004E0270"/>
    <w:rsid w:val="00521EEE"/>
    <w:rsid w:val="0055197D"/>
    <w:rsid w:val="005B3C02"/>
    <w:rsid w:val="005C7C12"/>
    <w:rsid w:val="00634D5C"/>
    <w:rsid w:val="0063547C"/>
    <w:rsid w:val="00635D1B"/>
    <w:rsid w:val="006472A1"/>
    <w:rsid w:val="00670154"/>
    <w:rsid w:val="006738CC"/>
    <w:rsid w:val="006866AA"/>
    <w:rsid w:val="0069397D"/>
    <w:rsid w:val="006A4969"/>
    <w:rsid w:val="006C1681"/>
    <w:rsid w:val="00721A3B"/>
    <w:rsid w:val="00737302"/>
    <w:rsid w:val="00770A1B"/>
    <w:rsid w:val="0077512E"/>
    <w:rsid w:val="00791C47"/>
    <w:rsid w:val="007D0F3D"/>
    <w:rsid w:val="007D209D"/>
    <w:rsid w:val="007F22C9"/>
    <w:rsid w:val="00834732"/>
    <w:rsid w:val="00837028"/>
    <w:rsid w:val="008B5D5D"/>
    <w:rsid w:val="008E32BA"/>
    <w:rsid w:val="00910B79"/>
    <w:rsid w:val="009163DA"/>
    <w:rsid w:val="009C6E4F"/>
    <w:rsid w:val="009D1670"/>
    <w:rsid w:val="009D6892"/>
    <w:rsid w:val="00A82255"/>
    <w:rsid w:val="00A92A15"/>
    <w:rsid w:val="00AA483F"/>
    <w:rsid w:val="00AB6FFE"/>
    <w:rsid w:val="00AC043D"/>
    <w:rsid w:val="00AC769E"/>
    <w:rsid w:val="00AD7938"/>
    <w:rsid w:val="00AF017A"/>
    <w:rsid w:val="00AF21C9"/>
    <w:rsid w:val="00AF700E"/>
    <w:rsid w:val="00B947F3"/>
    <w:rsid w:val="00BA774B"/>
    <w:rsid w:val="00C10D89"/>
    <w:rsid w:val="00C65F10"/>
    <w:rsid w:val="00CE1B0B"/>
    <w:rsid w:val="00D117FD"/>
    <w:rsid w:val="00D176E5"/>
    <w:rsid w:val="00D84A63"/>
    <w:rsid w:val="00D86A23"/>
    <w:rsid w:val="00DC34C0"/>
    <w:rsid w:val="00DF2B2B"/>
    <w:rsid w:val="00E54BE3"/>
    <w:rsid w:val="00E8402F"/>
    <w:rsid w:val="00F20EA0"/>
    <w:rsid w:val="00F21E01"/>
    <w:rsid w:val="00F4142B"/>
    <w:rsid w:val="00F41FEF"/>
    <w:rsid w:val="00FF37C5"/>
    <w:rsid w:val="149E097D"/>
    <w:rsid w:val="40431AC8"/>
    <w:rsid w:val="4F453A16"/>
    <w:rsid w:val="723B0FC3"/>
    <w:rsid w:val="FFAD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288</Words>
  <Characters>1644</Characters>
  <Lines>13</Lines>
  <Paragraphs>3</Paragraphs>
  <TotalTime>185</TotalTime>
  <ScaleCrop>false</ScaleCrop>
  <LinksUpToDate>false</LinksUpToDate>
  <CharactersWithSpaces>1929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2021-08-26T11:15:00Z</dcterms:created>
  <dc:creator>USER</dc:creator>
  <cp:lastModifiedBy>ʚ ·ᴥ· ɞ</cp:lastModifiedBy>
  <dcterms:modified xsi:type="dcterms:W3CDTF">2022-11-16T17:58:13Z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14521E75E40A41708946B79A55B2DA90</vt:lpwstr>
  </property>
</Properties>
</file>