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 卡通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课前上网查找自己喜欢的卡通图片或书籍上的卡通形象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明天要远足（第二课时）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1.准确流利有感情地朗读课文。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3.掌握田字格生字。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4.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和爸爸妈妈一起观看摩天轮阅读视频第十六站。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3.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和爸爸妈妈一起观看摩天轮阅读视频第十六站。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14. 《健康过冬天》第二课时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观察：冬天有哪些奇妙的现象？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观察：冬天有哪些奇妙的现象？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原地并脚跳短绳200个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原地并脚跳短绳300个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一（1）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练习十二（2）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正确计算8、7加几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熟练口算8、7加几，注意正确率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大还是小（一）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1.准确认读本课生字词。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3.回顾摩天轮阅读视频第十六站。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准确认读本课生字词。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2.回顾摩天轮阅读视频第十六站。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大还是小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（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背诵课文。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3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准确流利朗读课文。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</w:t>
            </w: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掌握田字格生字。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15. 《快乐过新年》第一课时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学习新年祝福的恰当方式。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唱《隆咚锵》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用拍桌子和拍手的方式模仿敲锣打鼓来表演歌曲《隆咚锵》。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16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6、5、4、3、2加几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项链（一）</w:t>
            </w:r>
          </w:p>
        </w:tc>
        <w:tc>
          <w:tcPr>
            <w:tcW w:w="3260" w:type="dxa"/>
          </w:tcPr>
          <w:p>
            <w:pPr>
              <w:pStyle w:val="9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1.学会本课生字新词。</w:t>
            </w:r>
          </w:p>
          <w:p>
            <w:pPr>
              <w:pStyle w:val="9"/>
              <w:ind w:left="-105"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2.认识新偏旁。</w:t>
            </w:r>
          </w:p>
        </w:tc>
        <w:tc>
          <w:tcPr>
            <w:tcW w:w="2835" w:type="dxa"/>
          </w:tcPr>
          <w:p>
            <w:pPr>
              <w:ind w:left="-105" w:leftChars="-5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学会本课生字新词，认识新偏旁。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项链（二）</w:t>
            </w:r>
          </w:p>
        </w:tc>
        <w:tc>
          <w:tcPr>
            <w:tcW w:w="3260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1.正确、流利、有感情地朗读课文。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2.掌握新笔画。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正确、流利、有感情地朗读课文。</w:t>
            </w: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轮子的故事（2）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了解轮子在发展过程中的变化。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认识乒乓球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青蛙跳15个*3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青蛙跳15个*4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jc w:val="both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bookmarkStart w:id="0" w:name="_GoBack"/>
      <w:bookmarkEnd w:id="0"/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项链（三）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1.说一说：大海的项链是什么？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2.读读背背课后习题中的短语搭配。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说一说：大海的项链是什么？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theme="minorBidi"/>
                <w:color w:val="000000"/>
                <w:kern w:val="2"/>
                <w:sz w:val="21"/>
                <w:szCs w:val="22"/>
              </w:rPr>
              <w:t>学写竖折折钩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找一找</w:t>
            </w: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  <w:t>字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找一找</w:t>
            </w: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笔画横折弯钩的</w:t>
            </w: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  <w:t>字</w:t>
            </w:r>
          </w:p>
        </w:tc>
        <w:tc>
          <w:tcPr>
            <w:tcW w:w="1701" w:type="dxa"/>
          </w:tcPr>
          <w:p>
            <w:pP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实践</w:t>
            </w: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  <w:t>作业</w:t>
            </w:r>
          </w:p>
        </w:tc>
        <w:tc>
          <w:tcPr>
            <w:tcW w:w="1276" w:type="dxa"/>
          </w:tcPr>
          <w:p>
            <w:pP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 卡通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准备绘画工具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卡通形象和生活中的真实形象不同在什么地方？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颠球拍练习50次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颠球拍练习60次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一（1）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16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练习十三（2）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正确口算6、5、4、3、2加几的得数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spacing w:line="480" w:lineRule="auto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语文园地七（一）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1.认识生字词。</w:t>
            </w:r>
          </w:p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2.发现日字旁和女字旁的汉字的意思规律。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认识生字词</w:t>
            </w:r>
          </w:p>
          <w:p>
            <w:pPr>
              <w:pStyle w:val="9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口头作业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Calibri" w:hAnsi="Calibri" w:eastAsia="宋体" w:cs="Times New Roman"/>
                <w:kern w:val="0"/>
                <w:sz w:val="24"/>
                <w:szCs w:val="24"/>
              </w:rPr>
              <w:t>0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《风车》第二课时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向家人和朋友介绍自己制作的风车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听《放鞭炮》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把《放鞭炮》音乐中模拟放鞭炮的音乐用自己的声音模仿出来。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乒乓球原地颠球练习100次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乒乓球原地颠球练习150次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4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</w:p>
    <w:p>
      <w:pPr>
        <w:rPr>
          <w:rFonts w:ascii="Calibri" w:hAnsi="Calibri" w:eastAsia="宋体" w:cs="Times New Roman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万金珠 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 李婷        </w:t>
      </w:r>
    </w:p>
    <w:p>
      <w:pPr>
        <w:rPr>
          <w:rFonts w:ascii="Calibri" w:hAnsi="Calibri" w:eastAsia="宋体" w:cs="Times New Roma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0000000"/>
    <w:rsid w:val="2A80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1867</Words>
  <Characters>1923</Characters>
  <Lines>19</Lines>
  <Paragraphs>5</Paragraphs>
  <TotalTime>30</TotalTime>
  <ScaleCrop>false</ScaleCrop>
  <LinksUpToDate>false</LinksUpToDate>
  <CharactersWithSpaces>2289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2022-11-16T07:59:00Z</dcterms:created>
  <dc:creator>Tcloud</dc:creator>
  <cp:lastModifiedBy>招财猫生意贷小邹</cp:lastModifiedBy>
  <dcterms:modified xsi:type="dcterms:W3CDTF">2022-12-09T04:29:54Z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8B6E04B64A1E4124B33905C4A1915149</vt:lpwstr>
  </property>
</Properties>
</file>