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四9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6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021"/>
        <w:gridCol w:w="12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021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1247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2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Hans"/>
              </w:rPr>
            </w:pPr>
            <w:r>
              <w:rPr>
                <w:rFonts w:hint="eastAsia" w:ascii="Calibri" w:hAnsi="Calibri" w:eastAsia="宋体" w:cs="Times New Roman"/>
                <w:lang w:val="en-US" w:eastAsia="zh-Hans"/>
              </w:rPr>
              <w:t>第八单元复习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Hans"/>
              </w:rPr>
            </w:pPr>
            <w:r>
              <w:rPr>
                <w:rFonts w:hint="eastAsia" w:ascii="Calibri" w:hAnsi="Calibri" w:eastAsia="宋体" w:cs="Times New Roman"/>
                <w:lang w:val="en-US" w:eastAsia="zh-Hans"/>
              </w:rPr>
              <w:t>完成《练习与测试》第</w:t>
            </w:r>
            <w:r>
              <w:rPr>
                <w:rFonts w:hint="default" w:ascii="Calibri" w:hAnsi="Calibri" w:eastAsia="宋体" w:cs="Times New Roman"/>
                <w:lang w:eastAsia="zh-Hans"/>
              </w:rPr>
              <w:t>83-84</w:t>
            </w:r>
            <w:r>
              <w:rPr>
                <w:rFonts w:hint="eastAsia" w:ascii="Calibri" w:hAnsi="Calibri" w:eastAsia="宋体" w:cs="Times New Roman"/>
                <w:lang w:val="en-US" w:eastAsia="zh-Hans"/>
              </w:rPr>
              <w:t>页第1--</w:t>
            </w:r>
            <w:r>
              <w:rPr>
                <w:rFonts w:hint="default" w:ascii="Calibri" w:hAnsi="Calibri" w:eastAsia="宋体" w:cs="Times New Roman"/>
                <w:lang w:eastAsia="zh-Hans"/>
              </w:rPr>
              <w:t>7</w:t>
            </w:r>
            <w:r>
              <w:rPr>
                <w:rFonts w:hint="eastAsia" w:ascii="Calibri" w:hAnsi="Calibri" w:eastAsia="宋体" w:cs="Times New Roman"/>
                <w:lang w:val="en-US" w:eastAsia="zh-Hans"/>
              </w:rPr>
              <w:t>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完成《练习与测试》第83-84页第1--</w:t>
            </w:r>
            <w:r>
              <w:rPr>
                <w:rFonts w:hint="default" w:ascii="Calibri" w:hAnsi="Calibri" w:eastAsia="宋体" w:cs="Times New Roman"/>
                <w:lang w:eastAsia="zh-CN"/>
              </w:rPr>
              <w:t>6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>题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巩固&amp;拓展</w:t>
            </w:r>
          </w:p>
        </w:tc>
        <w:tc>
          <w:tcPr>
            <w:tcW w:w="102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15分钟</w:t>
            </w:r>
          </w:p>
        </w:tc>
        <w:tc>
          <w:tcPr>
            <w:tcW w:w="1247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《王戎不取道旁李》第二课时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hint="eastAsia" w:ascii="Calibri" w:hAnsi="Calibri" w:eastAsia="宋体" w:cs="Times New Roman"/>
              </w:rPr>
              <w:t xml:space="preserve"> 能结合注释，用自己的话讲述</w:t>
            </w:r>
            <w:r>
              <w:rPr>
                <w:rFonts w:hint="eastAsia" w:ascii="Calibri" w:hAnsi="Calibri" w:eastAsia="宋体" w:cs="Times New Roman"/>
              </w:rPr>
              <w:t>《王戎不取道旁李》的故事。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2.完成《练习与测试》25课中的第</w:t>
            </w:r>
            <w:r>
              <w:rPr>
                <w:rFonts w:hint="eastAsia" w:ascii="Calibri" w:hAnsi="Calibri" w:eastAsia="宋体" w:cs="Times New Roman"/>
              </w:rPr>
              <w:t>三题。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hint="eastAsia" w:ascii="Calibri" w:hAnsi="Calibri" w:eastAsia="宋体" w:cs="Times New Roman"/>
              </w:rPr>
              <w:t>听同学讲述</w:t>
            </w:r>
            <w:r>
              <w:rPr>
                <w:rFonts w:hint="eastAsia" w:ascii="Calibri" w:hAnsi="Calibri" w:eastAsia="宋体" w:cs="Times New Roman"/>
              </w:rPr>
              <w:t>《王戎不取道旁李》的故事。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2.完成《练习与测试》25课中的第</w:t>
            </w:r>
            <w:r>
              <w:rPr>
                <w:rFonts w:hint="eastAsia" w:ascii="Calibri" w:hAnsi="Calibri" w:eastAsia="宋体" w:cs="Times New Roman"/>
              </w:rPr>
              <w:t>三题。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02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30分钟</w:t>
            </w:r>
          </w:p>
        </w:tc>
        <w:tc>
          <w:tcPr>
            <w:tcW w:w="1247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Unit 8复习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读U8知识点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2.默写本单元单词，语音。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1.读U8知识点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2.抄写本单元单词，语音。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</w:tc>
        <w:tc>
          <w:tcPr>
            <w:tcW w:w="102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15分钟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第一节课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水墨改画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预习，准备好美术材料。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预习，准备好美术材料。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预习</w:t>
            </w:r>
          </w:p>
        </w:tc>
        <w:tc>
          <w:tcPr>
            <w:tcW w:w="102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5分钟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 xml:space="preserve">跑：蹲距式起跑 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立卧撑20秒乘3组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实践</w:t>
            </w:r>
          </w:p>
        </w:tc>
        <w:tc>
          <w:tcPr>
            <w:tcW w:w="102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5分钟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10.我们所了解的环境污染（第二课时）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查查生活中主要存在的环境污染。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查查生活中主要存在的环境污染。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02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10分钟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四9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6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《西门豹治邺》第一课时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 正确、流利、有感情地朗读课文。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2.抄写课后词语。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3.完成《练习与测试》26课中的第一、二、三题。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 正确、流利地朗读课文。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2.抄写课后词语。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3.完成《练习与测试》26课中的第一、二、三题。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《西门豹治邺》第二课时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1.根据课文内容简要复述课文。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2.根据剧本开头改编课文，并演一演这个故事。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根据课文内容简要复述课文。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常见的岩石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举例说明地表到处都有岩石，知道岩石是组成地壳的主要物质。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运用多种方法，细致观察四种岩石标本，比较不同岩石在颜色、颗粒大小、吸水性等方面的特征。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学习歌曲《</w:t>
            </w:r>
            <w:r>
              <w:rPr>
                <w:rFonts w:hint="eastAsia" w:ascii="Calibri" w:hAnsi="Calibri" w:eastAsia="宋体" w:cs="Times New Roman"/>
                <w:lang w:eastAsia="zh-CN"/>
              </w:rPr>
              <w:t>铃儿响叮当</w:t>
            </w:r>
            <w:r>
              <w:rPr>
                <w:rFonts w:hint="eastAsia"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，欣赏《铃儿响叮当》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有感情地演唱歌曲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有感情地演唱歌曲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纸花瓶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制作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>纸花瓶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掌握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>纸花瓶</w:t>
            </w:r>
            <w:r>
              <w:rPr>
                <w:rFonts w:hint="eastAsia" w:ascii="Calibri" w:hAnsi="Calibri" w:eastAsia="宋体" w:cs="Times New Roman"/>
              </w:rPr>
              <w:t>的制作方法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实践活动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家用电器要维护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采访家人，完成《家用电器使用时间表》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采访家人，搜集自己家中的家用电器，写下来。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采访、书面、口头。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阚钰婷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四9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6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lang w:eastAsia="zh-Hans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数的世界（</w:t>
            </w:r>
            <w:r>
              <w:rPr>
                <w:rFonts w:hint="default" w:ascii="宋体" w:hAnsi="宋体" w:eastAsia="宋体" w:cs="宋体"/>
                <w:lang w:eastAsia="zh-Hans"/>
              </w:rPr>
              <w:t>1</w:t>
            </w:r>
            <w:r>
              <w:rPr>
                <w:rFonts w:hint="eastAsia" w:ascii="宋体" w:hAnsi="宋体" w:eastAsia="宋体" w:cs="宋体"/>
                <w:lang w:val="en-US" w:eastAsia="zh-Hans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完成《练习与测试》第</w:t>
            </w:r>
            <w:r>
              <w:rPr>
                <w:rFonts w:hint="default" w:ascii="宋体" w:hAnsi="宋体" w:eastAsia="宋体" w:cs="宋体"/>
                <w:lang w:eastAsia="zh-CN"/>
              </w:rPr>
              <w:t>67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页第1--</w:t>
            </w:r>
            <w:r>
              <w:rPr>
                <w:rFonts w:hint="default" w:ascii="宋体" w:hAnsi="宋体" w:eastAsia="宋体" w:cs="宋体"/>
                <w:lang w:eastAsia="zh-CN"/>
              </w:rPr>
              <w:t>5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题</w:t>
            </w:r>
          </w:p>
          <w:p>
            <w:pPr>
              <w:jc w:val="left"/>
              <w:rPr>
                <w:rFonts w:hint="eastAsia" w:ascii="宋体" w:hAnsi="宋体" w:eastAsia="宋体" w:cs="宋体"/>
                <w:lang w:eastAsia="zh-Han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完成计算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完成《练习与测试》第67页第1--</w:t>
            </w:r>
            <w:r>
              <w:rPr>
                <w:rFonts w:hint="default" w:ascii="宋体" w:hAnsi="宋体" w:eastAsia="宋体" w:cs="宋体"/>
                <w:lang w:eastAsia="zh-CN"/>
              </w:rPr>
              <w:t>4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题</w:t>
            </w:r>
          </w:p>
          <w:p>
            <w:pPr>
              <w:jc w:val="left"/>
              <w:rPr>
                <w:rFonts w:hint="eastAsia" w:ascii="宋体" w:hAnsi="宋体" w:eastAsia="宋体" w:cs="宋体"/>
                <w:lang w:eastAsia="zh-Hans"/>
              </w:rPr>
            </w:pPr>
            <w:r>
              <w:rPr>
                <w:rFonts w:hint="eastAsia" w:ascii="宋体" w:hAnsi="宋体" w:eastAsia="宋体" w:cs="宋体"/>
                <w:lang w:val="en-US" w:eastAsia="zh-Hans"/>
              </w:rPr>
              <w:t>完成计算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《故事二则》（第一课时）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 完成《练习与测试》27课中的第一、二题。</w:t>
            </w: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 读《阅读空间》中的《把砖写穿了》。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 完成《练习与测试》27课中的第一、二题。</w:t>
            </w: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 读《阅读空间》中的《把砖写穿了》。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书面</w:t>
            </w: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Unit 8复习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1.读背U8知识点</w:t>
            </w: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 读背U8知识点</w:t>
            </w: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初识“WPS演示”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练习制作标题幻灯片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说说启动与退出“WPS演示”的方法。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实践</w:t>
            </w: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认识矿物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举例说明矿物不同于岩石的特征。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能对矿物粉末颜色、晶体形状、光泽、透明度、硬度进行细致观察与描述。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跑：30米到50米加速跑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高抬腿30秒乘3组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四9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6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Hans"/>
              </w:rPr>
              <w:t>数的世界（</w:t>
            </w:r>
            <w:r>
              <w:rPr>
                <w:rFonts w:hint="default" w:ascii="Calibri" w:hAnsi="Calibri" w:eastAsia="宋体" w:cs="Times New Roman"/>
                <w:kern w:val="0"/>
                <w:sz w:val="22"/>
                <w:szCs w:val="20"/>
                <w:lang w:eastAsia="zh-Hans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Hans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Hans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CN"/>
              </w:rPr>
              <w:t>完成《练习与测试》第</w:t>
            </w:r>
            <w:r>
              <w:rPr>
                <w:rFonts w:hint="default" w:ascii="Calibri" w:hAnsi="Calibri" w:eastAsia="宋体" w:cs="Times New Roman"/>
                <w:kern w:val="0"/>
                <w:sz w:val="22"/>
                <w:szCs w:val="20"/>
                <w:lang w:eastAsia="zh-CN"/>
              </w:rPr>
              <w:t>68-69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CN"/>
              </w:rPr>
              <w:t>页第1--</w:t>
            </w:r>
            <w:r>
              <w:rPr>
                <w:rFonts w:hint="default" w:ascii="Calibri" w:hAnsi="Calibri" w:eastAsia="宋体" w:cs="Times New Roman"/>
                <w:kern w:val="0"/>
                <w:sz w:val="22"/>
                <w:szCs w:val="20"/>
                <w:lang w:eastAsia="zh-CN"/>
              </w:rPr>
              <w:t>7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CN"/>
              </w:rPr>
              <w:t>题</w:t>
            </w:r>
            <w:r>
              <w:rPr>
                <w:rFonts w:hint="default" w:ascii="Calibri" w:hAnsi="Calibri" w:eastAsia="宋体" w:cs="Times New Roman"/>
                <w:kern w:val="0"/>
                <w:sz w:val="22"/>
                <w:szCs w:val="20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Hans"/>
              </w:rPr>
            </w:pPr>
            <w:r>
              <w:rPr>
                <w:rFonts w:hint="default" w:ascii="Calibri" w:hAnsi="Calibri" w:eastAsia="宋体" w:cs="Times New Roman"/>
                <w:kern w:val="0"/>
                <w:sz w:val="22"/>
                <w:szCs w:val="20"/>
                <w:lang w:val="en-US" w:eastAsia="zh-Hans"/>
              </w:rPr>
              <w:t>完成《练习与测试》第68-69页第1--</w:t>
            </w:r>
            <w:r>
              <w:rPr>
                <w:rFonts w:hint="default" w:ascii="Calibri" w:hAnsi="Calibri" w:eastAsia="宋体" w:cs="Times New Roman"/>
                <w:kern w:val="0"/>
                <w:sz w:val="22"/>
                <w:szCs w:val="20"/>
                <w:lang w:eastAsia="zh-Hans"/>
              </w:rPr>
              <w:t>6</w:t>
            </w:r>
            <w:r>
              <w:rPr>
                <w:rFonts w:hint="default" w:ascii="Calibri" w:hAnsi="Calibri" w:eastAsia="宋体" w:cs="Times New Roman"/>
                <w:kern w:val="0"/>
                <w:sz w:val="22"/>
                <w:szCs w:val="20"/>
                <w:lang w:val="en-US"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CN"/>
              </w:rPr>
              <w:t>《故事二则》（第二课时）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1.抓住表示故事发展先后顺序的词句，简要复述故事。</w:t>
            </w:r>
          </w:p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2.和同学交流从故事中明白的道理。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1.抓住表示故事发展先后顺序的词句，简要复述故事。</w:t>
            </w:r>
          </w:p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2.听同学交流从故事中明白的道理。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口头</w:t>
            </w:r>
          </w:p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Project 2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1.完成project 2作业</w:t>
            </w:r>
          </w:p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2.默写第5-8单元单词。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1. 完成project 2作业</w:t>
            </w:r>
          </w:p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2.抄写5-8单元单词。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</w:p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口头</w:t>
            </w:r>
          </w:p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第二节课</w:t>
            </w:r>
          </w:p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水墨改画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复习所学知识，欣赏水墨画作品。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复习所学知识，欣赏水墨画作品。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综3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跑：50米快速跑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弓箭步20次乘3组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四9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周次：第1</w:t>
      </w:r>
      <w:r>
        <w:rPr>
          <w:rFonts w:hint="eastAsia" w:ascii="Calibri" w:hAnsi="Calibri" w:eastAsia="宋体" w:cs="Times New Roman"/>
          <w:b/>
          <w:sz w:val="28"/>
          <w:lang w:val="en-US" w:eastAsia="zh-CN"/>
        </w:rPr>
        <w:t>6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口语交际：讲历史人物故事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1.用卡片提示讲述故事。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2.用恰当的语气和肢体语言，把故事讲生动。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1.用卡片提示讲述故事。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szCs w:val="21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</w:rPr>
              <w:t>4</w:t>
            </w:r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1.认真观察带有木字旁</w:t>
            </w:r>
            <w:r>
              <w:rPr>
                <w:rFonts w:hint="eastAsia" w:ascii="宋体" w:hAnsi="宋体" w:eastAsia="宋体" w:cs="宋体"/>
                <w:szCs w:val="21"/>
              </w:rPr>
              <w:t>的字，注意构字方式。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2.练习书写“柳、</w:t>
            </w:r>
            <w:r>
              <w:rPr>
                <w:rFonts w:hint="eastAsia" w:ascii="宋体" w:hAnsi="宋体" w:eastAsia="宋体" w:cs="宋体"/>
                <w:szCs w:val="21"/>
              </w:rPr>
              <w:t>树、</w:t>
            </w:r>
            <w:r>
              <w:rPr>
                <w:rFonts w:hint="eastAsia" w:ascii="宋体" w:hAnsi="宋体" w:eastAsia="宋体" w:cs="宋体"/>
                <w:szCs w:val="21"/>
              </w:rPr>
              <w:t>梨、</w:t>
            </w:r>
            <w:r>
              <w:rPr>
                <w:rFonts w:hint="eastAsia" w:ascii="宋体" w:hAnsi="宋体" w:eastAsia="宋体" w:cs="宋体"/>
                <w:szCs w:val="21"/>
              </w:rPr>
              <w:t>杏”等字。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1.认真观察带有木字旁</w:t>
            </w:r>
            <w:r>
              <w:rPr>
                <w:rFonts w:hint="eastAsia" w:ascii="宋体" w:hAnsi="宋体" w:eastAsia="宋体" w:cs="宋体"/>
                <w:szCs w:val="21"/>
              </w:rPr>
              <w:t>的字，注意构字方式。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2.练习书写“柳、</w:t>
            </w:r>
            <w:r>
              <w:rPr>
                <w:rFonts w:hint="eastAsia" w:ascii="宋体" w:hAnsi="宋体" w:eastAsia="宋体" w:cs="宋体"/>
                <w:szCs w:val="21"/>
              </w:rPr>
              <w:t>树、</w:t>
            </w:r>
            <w:r>
              <w:rPr>
                <w:rFonts w:hint="eastAsia" w:ascii="宋体" w:hAnsi="宋体" w:eastAsia="宋体" w:cs="宋体"/>
                <w:szCs w:val="21"/>
              </w:rPr>
              <w:t>梨、</w:t>
            </w:r>
            <w:r>
              <w:rPr>
                <w:rFonts w:hint="eastAsia" w:ascii="宋体" w:hAnsi="宋体" w:eastAsia="宋体" w:cs="宋体"/>
                <w:szCs w:val="21"/>
              </w:rPr>
              <w:t>杏”等字。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数的世界复习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完成计算练习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完成计算练习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竹笛练习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（八）《铃儿响叮当》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1.学习sol 、la 的指法，练习长音。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2.练习吹奏音程sol-mi 、la-fa 、ti-sol ，体验中音到高音气息由缓到急的变化。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1.学习sol 、la 的指法，练习长音。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2.练习吹奏音程sol-mi 、la-fa 、ti-sol ，体验中音到高音气息由缓到急的变化。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Project 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1.读背5-8知识点上的语法。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2.完成补充习题Revision.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1.读5-8知识点的语法。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 完成补充习题Revision.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10.我们所了解的环境污染（第三课时）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和家人聊聊他们小时候的环境，和自己的感受做对比。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和家人聊聊他们小时候的环境，和自己的感受做对比。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rPr>
          <w:rFonts w:ascii="Calibri" w:hAnsi="Calibri" w:eastAsia="宋体" w:cs="Times New Roman"/>
          <w:b/>
          <w:sz w:val="24"/>
          <w:u w:val="single"/>
        </w:rPr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2D69BE"/>
    <w:rsid w:val="000022DA"/>
    <w:rsid w:val="00007AE3"/>
    <w:rsid w:val="00060896"/>
    <w:rsid w:val="00065825"/>
    <w:rsid w:val="0009013B"/>
    <w:rsid w:val="001417FD"/>
    <w:rsid w:val="00144D20"/>
    <w:rsid w:val="00174F5B"/>
    <w:rsid w:val="001757C4"/>
    <w:rsid w:val="00191E61"/>
    <w:rsid w:val="001B1A33"/>
    <w:rsid w:val="001F3429"/>
    <w:rsid w:val="00201810"/>
    <w:rsid w:val="0020350C"/>
    <w:rsid w:val="00287364"/>
    <w:rsid w:val="002D69BE"/>
    <w:rsid w:val="002F1AFF"/>
    <w:rsid w:val="00333412"/>
    <w:rsid w:val="0033744E"/>
    <w:rsid w:val="00363D63"/>
    <w:rsid w:val="00373C2C"/>
    <w:rsid w:val="003770AD"/>
    <w:rsid w:val="003B32C9"/>
    <w:rsid w:val="003C3C5E"/>
    <w:rsid w:val="003E2C8F"/>
    <w:rsid w:val="004473A2"/>
    <w:rsid w:val="00460CE5"/>
    <w:rsid w:val="00462C63"/>
    <w:rsid w:val="004A139A"/>
    <w:rsid w:val="004B465F"/>
    <w:rsid w:val="004E63DC"/>
    <w:rsid w:val="004F4FA7"/>
    <w:rsid w:val="005022F9"/>
    <w:rsid w:val="00530931"/>
    <w:rsid w:val="005C7224"/>
    <w:rsid w:val="005E6487"/>
    <w:rsid w:val="005F5F7B"/>
    <w:rsid w:val="006165C2"/>
    <w:rsid w:val="00623EDA"/>
    <w:rsid w:val="00632616"/>
    <w:rsid w:val="00665F3D"/>
    <w:rsid w:val="00690E9B"/>
    <w:rsid w:val="006A4095"/>
    <w:rsid w:val="006B0242"/>
    <w:rsid w:val="006C724A"/>
    <w:rsid w:val="006E0029"/>
    <w:rsid w:val="00795E7C"/>
    <w:rsid w:val="007A32B7"/>
    <w:rsid w:val="007B6CE0"/>
    <w:rsid w:val="00804FE6"/>
    <w:rsid w:val="00821AC4"/>
    <w:rsid w:val="00840CA9"/>
    <w:rsid w:val="00845814"/>
    <w:rsid w:val="00893885"/>
    <w:rsid w:val="008A005B"/>
    <w:rsid w:val="008E1B1D"/>
    <w:rsid w:val="008E661E"/>
    <w:rsid w:val="009762CF"/>
    <w:rsid w:val="00A00AD8"/>
    <w:rsid w:val="00A05758"/>
    <w:rsid w:val="00A13F5B"/>
    <w:rsid w:val="00A144FE"/>
    <w:rsid w:val="00A32183"/>
    <w:rsid w:val="00A61C10"/>
    <w:rsid w:val="00AE77F0"/>
    <w:rsid w:val="00B01A04"/>
    <w:rsid w:val="00B02CD7"/>
    <w:rsid w:val="00B06A48"/>
    <w:rsid w:val="00B45165"/>
    <w:rsid w:val="00BD09F9"/>
    <w:rsid w:val="00BE30ED"/>
    <w:rsid w:val="00C04FD7"/>
    <w:rsid w:val="00C17510"/>
    <w:rsid w:val="00C27EB1"/>
    <w:rsid w:val="00C3205F"/>
    <w:rsid w:val="00C5390A"/>
    <w:rsid w:val="00CA6082"/>
    <w:rsid w:val="00D56117"/>
    <w:rsid w:val="00D64CF9"/>
    <w:rsid w:val="00D77E7A"/>
    <w:rsid w:val="00D9197F"/>
    <w:rsid w:val="00DA654F"/>
    <w:rsid w:val="00DE4C28"/>
    <w:rsid w:val="00E27ADE"/>
    <w:rsid w:val="00E50CD5"/>
    <w:rsid w:val="00E5717B"/>
    <w:rsid w:val="00E70F4D"/>
    <w:rsid w:val="00E71C1F"/>
    <w:rsid w:val="00E91A3F"/>
    <w:rsid w:val="00EA0F9C"/>
    <w:rsid w:val="00ED269C"/>
    <w:rsid w:val="00EF37B7"/>
    <w:rsid w:val="00F05BFE"/>
    <w:rsid w:val="00F945C4"/>
    <w:rsid w:val="0D895C62"/>
    <w:rsid w:val="10871A52"/>
    <w:rsid w:val="10DE0A56"/>
    <w:rsid w:val="26E4570C"/>
    <w:rsid w:val="280A2932"/>
    <w:rsid w:val="28285B25"/>
    <w:rsid w:val="3E6F6C3D"/>
    <w:rsid w:val="4F8646E5"/>
    <w:rsid w:val="58E47C36"/>
    <w:rsid w:val="5A45242E"/>
    <w:rsid w:val="5EC44409"/>
    <w:rsid w:val="63B5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列出段落1"/>
    <w:basedOn w:val="1"/>
    <w:qFormat/>
    <w:uiPriority w:val="34"/>
    <w:pPr>
      <w:ind w:firstLine="420" w:firstLineChars="200"/>
    </w:pPr>
  </w:style>
  <w:style w:type="paragraph" w:customStyle="1" w:styleId="16">
    <w:name w:val="列出段落1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2218</Words>
  <Characters>2485</Characters>
  <Lines>22</Lines>
  <Paragraphs>6</Paragraphs>
  <TotalTime>0</TotalTime>
  <ScaleCrop>false</ScaleCrop>
  <LinksUpToDate>false</LinksUpToDate>
  <CharactersWithSpaces>2831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2022-09-12T07:02:00Z</dcterms:created>
  <dc:creator>123</dc:creator>
  <cp:lastModifiedBy>「蔚泠。</cp:lastModifiedBy>
  <dcterms:modified xsi:type="dcterms:W3CDTF">2022-12-09T13:46:37Z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1FC87395A2D6485EAB00F53AB5F030C6</vt:lpwstr>
  </property>
</Properties>
</file>