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语文园地（第2课时）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1.识记“日积月累”。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</w:t>
            </w:r>
            <w:r>
              <w:rPr>
                <w:rFonts w:hint="eastAsia" w:ascii="仿宋" w:hAnsi="仿宋" w:eastAsia="仿宋" w:cs="仿宋"/>
                <w:szCs w:val="21"/>
              </w:rPr>
              <w:t>《练习与测试》单元练习七（五、六、七）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1.识记“日积月累”。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</w:t>
            </w:r>
            <w:r>
              <w:rPr>
                <w:rFonts w:hint="eastAsia" w:ascii="仿宋" w:hAnsi="仿宋" w:eastAsia="仿宋" w:cs="仿宋"/>
                <w:szCs w:val="21"/>
              </w:rPr>
              <w:t>《练习与测试》单元练习七（五、六）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复习Unit2课文知识,语法知识，完成练习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复习Unit2课文知识, 语法知识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数的世界（1）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1.完成《练习与测试》第101页。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1.完成《练习与测试》第101页第1—3题。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538"/>
              </w:tabs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我的义工经历</w:t>
            </w:r>
          </w:p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整理即日义工等活动的相关资料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整理即日义工等活动的相关资料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感受生活中的法律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感受生活中的法律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欣赏《森吉德玛》及创编打击乐伴奏型、律动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用你手中的画笔把不同的情绪用你喜欢的方式表现出来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用你手中的画笔把不同的情绪用你喜欢的方式表现出来演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25.《少年闰土》（第1课时）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背诵第1自然段 。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Cs w:val="21"/>
              </w:rPr>
              <w:t>《练习与测试》（一、二、三）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阅读鲁迅的《故乡》、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1．背诵第1自然段 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2．完成</w:t>
            </w:r>
            <w:r>
              <w:rPr>
                <w:rFonts w:hint="eastAsia" w:ascii="仿宋" w:hAnsi="仿宋" w:eastAsia="仿宋" w:cs="仿宋"/>
                <w:szCs w:val="21"/>
              </w:rPr>
              <w:t>《练习与测试》（一、二、三）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小篮球：原地运球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小篮球：原地运球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原地运球，球性练习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复习Unit3词组、句型，完成练习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复习Unit3词组、句型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数的世界（2）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1.完成《练习与测试》第102页第1—3题。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奇思妙想（第一课时）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网上收集一些漫画作品。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网上收集一些漫画作品。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数的世界（3）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1.完成《练习与测试》第103页。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1.完成《练习与测试》第103页第1—2题。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期末复习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复习Unit3课文知识,语法知识，完成练习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复习Unit3课文知识, 语法知识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25.《少年闰土》（第2课时）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1.默写生字词。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2.完成《练习与测试》（五、六）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3.小练笔：照片凝固了我们生活中的一个个瞬间。从你的照片中选一张，仿照第一自然段写一写。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1.默写生字词。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2.完成《练习与测试》（五、六）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书法 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自主选材，写一幅硬笔书法作品。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自主选材，写一幅硬笔书法作品。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小篮球：原地双手胸前传接球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小篮球：原地双手胸前传接球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原地运球，球性练习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图形王国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1.完成《练习与测试》第104-105页。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1.完成《练习与测试》第104-105页第1—3题。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26.《好的故事》（第1课时）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抄写生字词。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完成《练习与测试》（一、二、三）</w:t>
            </w:r>
          </w:p>
          <w:p>
            <w:pPr>
              <w:pStyle w:val="11"/>
              <w:numPr>
                <w:ilvl w:val="0"/>
                <w:numId w:val="2"/>
              </w:numPr>
              <w:ind w:firstLineChars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阅读课后的《阅读链接》中的材料，说说对课文最后两个自然段的理解。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1.抄写生字词。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2.完成《练习与测试》（一、二、三）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小篮球：行进间运球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小篮球：行进间运球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运球跑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奇思妙想（第二课时）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解读收集的漫画有趣的地方在哪里。绘画自己的奇思妙想。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解读收集的漫画有趣的地方在哪里。绘画自己的奇思妙想。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sz w:val="22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心理辅导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00" w:lineRule="exac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唱：《苏格兰的蓝铃花》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网络搜听《在钟表店里》，找一找与歌曲乐句相似的旋律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网络搜听《在钟表店里》，找一找与歌曲乐句相似的旋律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应用广角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1.完成《练习与测试》第106页。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1.完成《练习与测试》第106页第1—2题。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26.《好的故事》（第2课时）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1.默写词语。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完成《练习与测试》（四、五）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3.推荐阅读《野草》、《朝花夕拾》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1.默写词语。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 完成《练习与测试》（四、五）</w:t>
            </w:r>
          </w:p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第11课 牛郎织女二（一课时）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期末复习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复习Unit4词组、句型，完成练习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复习Unit4词组、句型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掌握宪法是根本法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掌握宪法是根本法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主题诵读：社会与生活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活动与探究：把我当金点子献给家乡名牌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活动与探究：把我当金点子献给家乡名牌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790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T形路口信号灯（第1课时）</w:t>
            </w:r>
          </w:p>
        </w:tc>
        <w:tc>
          <w:tcPr>
            <w:tcW w:w="3129" w:type="dxa"/>
            <w:vAlign w:val="center"/>
          </w:tcPr>
          <w:p>
            <w:pPr>
              <w:numPr>
                <w:ilvl w:val="0"/>
                <w:numId w:val="3"/>
              </w:numPr>
              <w:tabs>
                <w:tab w:val="left" w:pos="312"/>
              </w:tabs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观察回家路口的红绿灯。</w:t>
            </w:r>
          </w:p>
          <w:p>
            <w:pPr>
              <w:numPr>
                <w:ilvl w:val="0"/>
                <w:numId w:val="3"/>
              </w:numPr>
              <w:tabs>
                <w:tab w:val="left" w:pos="312"/>
              </w:tabs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准备T形路口信号灯需要的工具和材料。</w:t>
            </w:r>
          </w:p>
          <w:p>
            <w:pPr>
              <w:numPr>
                <w:ilvl w:val="0"/>
                <w:numId w:val="3"/>
              </w:numPr>
              <w:tabs>
                <w:tab w:val="left" w:pos="312"/>
              </w:tabs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画信号灯的连接示意图。</w:t>
            </w:r>
          </w:p>
        </w:tc>
        <w:tc>
          <w:tcPr>
            <w:tcW w:w="2730" w:type="dxa"/>
            <w:vAlign w:val="center"/>
          </w:tcPr>
          <w:p>
            <w:pPr>
              <w:numPr>
                <w:ilvl w:val="0"/>
                <w:numId w:val="4"/>
              </w:num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观察回家路口的红绿灯。</w:t>
            </w:r>
          </w:p>
          <w:p>
            <w:pPr>
              <w:numPr>
                <w:ilvl w:val="0"/>
                <w:numId w:val="4"/>
              </w:num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准备T形路口信号灯需要的工具和材料。</w:t>
            </w:r>
          </w:p>
          <w:p>
            <w:pPr>
              <w:pStyle w:val="11"/>
              <w:ind w:left="360" w:firstLine="0" w:firstLineChars="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27227486">
    <w:nsid w:val="0D8B375E"/>
    <w:multiLevelType w:val="multilevel"/>
    <w:tmpl w:val="0D8B375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555938">
    <w:nsid w:val="012A6662"/>
    <w:multiLevelType w:val="multilevel"/>
    <w:tmpl w:val="012A66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89680106">
    <w:nsid w:val="2325CDEA"/>
    <w:multiLevelType w:val="singleLevel"/>
    <w:tmpl w:val="2325CDEA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691881757">
    <w:nsid w:val="DC0DA51D"/>
    <w:multiLevelType w:val="singleLevel"/>
    <w:tmpl w:val="DC0DA51D"/>
    <w:lvl w:ilvl="0" w:tentative="1">
      <w:start w:val="1"/>
      <w:numFmt w:val="decimal"/>
      <w:suff w:val="space"/>
      <w:lvlText w:val="%1."/>
      <w:lvlJc w:val="left"/>
    </w:lvl>
  </w:abstractNum>
  <w:num w:numId="1">
    <w:abstractNumId w:val="227227486"/>
  </w:num>
  <w:num w:numId="2">
    <w:abstractNumId w:val="19555938"/>
  </w:num>
  <w:num w:numId="3">
    <w:abstractNumId w:val="589680106"/>
  </w:num>
  <w:num w:numId="4">
    <w:abstractNumId w:val="369188175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74C25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84A17"/>
    <w:rsid w:val="00AD782F"/>
    <w:rsid w:val="00C81708"/>
    <w:rsid w:val="00CC6B24"/>
    <w:rsid w:val="00D146A6"/>
    <w:rsid w:val="00D557E5"/>
    <w:rsid w:val="00D6092A"/>
    <w:rsid w:val="00D740A5"/>
    <w:rsid w:val="00F1711F"/>
    <w:rsid w:val="00F20EA0"/>
    <w:rsid w:val="0C3C0DA8"/>
    <w:rsid w:val="10727807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30F0178"/>
    <w:rsid w:val="58141D9C"/>
    <w:rsid w:val="66CA3A39"/>
    <w:rsid w:val="68691434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0D0A7F-3950-4558-97B3-3D011A6759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384</Words>
  <Characters>2189</Characters>
  <Lines>18</Lines>
  <Paragraphs>5</Paragraphs>
  <ScaleCrop>false</ScaleCrop>
  <LinksUpToDate>false</LinksUpToDate>
  <CharactersWithSpaces>2568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2022-12-09T00:26:00Z</dcterms:created>
  <dc:creator>USER</dc:creator>
  <cp:lastModifiedBy>Administrator</cp:lastModifiedBy>
  <dcterms:modified xsi:type="dcterms:W3CDTF">2022-12-09T10:12:17Z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B490862DB34C4E0B8F7289D77344DE72</vt:lpwstr>
  </property>
</Properties>
</file>