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16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数的世界（1）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奇思妙想（第一课时）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运球跑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背诵第1自然段 。</w:t>
            </w:r>
          </w:p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阅读</w:t>
            </w:r>
            <w:r>
              <w:rPr>
                <w:rFonts w:asciiTheme="majorEastAsia" w:hAnsiTheme="majorEastAsia" w:eastAsiaTheme="majorEastAsia"/>
                <w:szCs w:val="21"/>
              </w:rPr>
              <w:t>鲁迅的《故乡》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、</w:t>
            </w:r>
          </w:p>
        </w:tc>
        <w:tc>
          <w:tcPr>
            <w:tcW w:w="2835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1．背诵第1自然段 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2．完成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数的世界（2）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欣赏《森吉德玛》及创编打击乐伴奏型、律动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2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用你手中的画笔把不同的情绪用你喜欢的方式表现出来</w:t>
            </w:r>
          </w:p>
        </w:tc>
        <w:tc>
          <w:tcPr>
            <w:tcW w:w="2835" w:type="dxa"/>
          </w:tcPr>
          <w:p>
            <w:pPr>
              <w:pStyle w:val="2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用你手中的画笔把不同的情绪用你喜欢的方式表现出来</w:t>
            </w:r>
            <w:r>
              <w:rPr>
                <w:rFonts w:hint="eastAsia" w:ascii="宋体" w:hAnsi="宋体"/>
                <w:szCs w:val="21"/>
              </w:rPr>
              <w:t>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奇思妙想（第二课时）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  <w: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pStyle w:val="6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pStyle w:val="6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小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练笔：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凝固了我们生活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一个个瞬间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从你的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中选一张，仿照第一自然段写一写。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数的世界（3）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综2</w:t>
            </w:r>
          </w:p>
        </w:tc>
        <w:tc>
          <w:tcPr>
            <w:tcW w:w="1843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/>
          </w:p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</w:tcPr>
          <w:p>
            <w:pPr/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T形路口</w:t>
            </w:r>
            <w:r>
              <w:t>信号灯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观察回家路口的红绿灯。</w:t>
            </w:r>
          </w:p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准备T形路口信号灯需要的工具和材料。</w:t>
            </w:r>
          </w:p>
          <w:p>
            <w:pPr>
              <w:jc w:val="left"/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准备T形路口信号灯需要的工具和材料。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抄写生字词。</w:t>
            </w:r>
          </w:p>
          <w:p>
            <w:pPr>
              <w:pStyle w:val="6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完成《练习与测试》（一、二、三）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阅读课后的《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阅读链接》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材料，说说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对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35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1.抄写生字词。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2.完成《练习与测试》（一、二、三）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eastAsia="宋体"/>
              </w:rPr>
              <w:t>图形王国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唱：《苏格兰的蓝铃花》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260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推荐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阅读《野草》、《朝花夕拾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</w:t>
            </w:r>
          </w:p>
        </w:tc>
        <w:tc>
          <w:tcPr>
            <w:tcW w:w="2835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</w:tcPr>
          <w:p>
            <w:pPr/>
            <w:r>
              <w:rPr>
                <w:rFonts w:hint="eastAsia"/>
              </w:rPr>
              <w:t>应用广角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书法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eastAsia="zh-CN"/>
        </w:rPr>
        <w:t>董</w:t>
      </w:r>
      <w:bookmarkStart w:id="0" w:name="_GoBack"/>
      <w:bookmarkEnd w:id="0"/>
      <w:r>
        <w:rPr>
          <w:rFonts w:hint="eastAsia"/>
          <w:b/>
          <w:sz w:val="24"/>
          <w:u w:val="single"/>
          <w:lang w:eastAsia="zh-CN"/>
        </w:rPr>
        <w:t>梦焱</w:t>
      </w:r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9680106">
    <w:nsid w:val="2325CDEA"/>
    <w:multiLevelType w:val="singleLevel"/>
    <w:tmpl w:val="2325CDEA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691881757">
    <w:nsid w:val="DC0DA51D"/>
    <w:multiLevelType w:val="singleLevel"/>
    <w:tmpl w:val="DC0DA51D"/>
    <w:lvl w:ilvl="0" w:tentative="1">
      <w:start w:val="1"/>
      <w:numFmt w:val="decimal"/>
      <w:suff w:val="space"/>
      <w:lvlText w:val="%1."/>
      <w:lvlJc w:val="left"/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7227486"/>
  </w:num>
  <w:num w:numId="2">
    <w:abstractNumId w:val="589680106"/>
  </w:num>
  <w:num w:numId="3">
    <w:abstractNumId w:val="3691881757"/>
  </w:num>
  <w:num w:numId="4">
    <w:abstractNumId w:val="195559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440FE"/>
    <w:rsid w:val="00174181"/>
    <w:rsid w:val="00261E22"/>
    <w:rsid w:val="0033069A"/>
    <w:rsid w:val="004566AA"/>
    <w:rsid w:val="00523052"/>
    <w:rsid w:val="00583B91"/>
    <w:rsid w:val="006738CC"/>
    <w:rsid w:val="006866AA"/>
    <w:rsid w:val="006B500A"/>
    <w:rsid w:val="006D34B0"/>
    <w:rsid w:val="00737BB7"/>
    <w:rsid w:val="00801768"/>
    <w:rsid w:val="008B1A2B"/>
    <w:rsid w:val="00B324BE"/>
    <w:rsid w:val="00B3797C"/>
    <w:rsid w:val="00D27923"/>
    <w:rsid w:val="00F20EA0"/>
    <w:rsid w:val="00F90B3A"/>
    <w:rsid w:val="10147EBA"/>
    <w:rsid w:val="21BE35E7"/>
    <w:rsid w:val="27450101"/>
    <w:rsid w:val="38B30E74"/>
    <w:rsid w:val="58E00932"/>
    <w:rsid w:val="5B0371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335</Words>
  <Characters>1912</Characters>
  <Lines>15</Lines>
  <Paragraphs>4</Paragraphs>
  <TotalTime>0</TotalTime>
  <ScaleCrop>false</ScaleCrop>
  <LinksUpToDate>false</LinksUpToDate>
  <CharactersWithSpaces>2243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Administrator</cp:lastModifiedBy>
  <dcterms:modified xsi:type="dcterms:W3CDTF">2022-12-09T10:08:19Z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