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6C2" w:rsidRDefault="00C81809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6156C2" w:rsidRDefault="006156C2">
      <w:pPr>
        <w:snapToGrid w:val="0"/>
        <w:jc w:val="right"/>
        <w:rPr>
          <w:rFonts w:ascii="宋体" w:eastAsia="宋体" w:hAnsi="宋体"/>
          <w:color w:val="000000"/>
          <w:sz w:val="24"/>
          <w:szCs w:val="24"/>
        </w:rPr>
      </w:pPr>
    </w:p>
    <w:p w:rsidR="006156C2" w:rsidRDefault="006156C2">
      <w:pPr>
        <w:snapToGrid w:val="0"/>
        <w:jc w:val="right"/>
        <w:rPr>
          <w:rFonts w:ascii="宋体" w:eastAsia="宋体" w:hAnsi="宋体"/>
          <w:color w:val="000000"/>
          <w:sz w:val="24"/>
          <w:szCs w:val="24"/>
        </w:rPr>
      </w:pPr>
    </w:p>
    <w:p w:rsidR="006156C2" w:rsidRDefault="00C81809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 xml:space="preserve">六（2）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 xml:space="preserve">       周次：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第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  <w:u w:val="single"/>
        </w:rPr>
        <w:t>十一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 xml:space="preserve">周  </w:t>
      </w:r>
    </w:p>
    <w:tbl>
      <w:tblPr>
        <w:tblStyle w:val="a6"/>
        <w:tblW w:w="1383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65"/>
        <w:gridCol w:w="765"/>
        <w:gridCol w:w="751"/>
        <w:gridCol w:w="1829"/>
        <w:gridCol w:w="3075"/>
        <w:gridCol w:w="3090"/>
        <w:gridCol w:w="1230"/>
        <w:gridCol w:w="1080"/>
        <w:gridCol w:w="1245"/>
      </w:tblGrid>
      <w:tr w:rsidR="006156C2">
        <w:trPr>
          <w:trHeight w:val="375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56C2" w:rsidRDefault="00C8180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日期</w:t>
            </w: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56C2" w:rsidRDefault="00C8180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7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56C2" w:rsidRDefault="00C8180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学科安排</w:t>
            </w:r>
          </w:p>
        </w:tc>
        <w:tc>
          <w:tcPr>
            <w:tcW w:w="18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56C2" w:rsidRDefault="00C8180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授课内容</w:t>
            </w:r>
          </w:p>
        </w:tc>
        <w:tc>
          <w:tcPr>
            <w:tcW w:w="61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56C2" w:rsidRDefault="00C8180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分层作业内容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56C2" w:rsidRDefault="00C8180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szCs w:val="21"/>
              </w:rPr>
              <w:t>作业类型（包括口头、书面、阅读、实践）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56C2" w:rsidRDefault="00C8180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作业时长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56C2" w:rsidRDefault="00C81809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书面</w:t>
            </w:r>
            <w:proofErr w:type="gramStart"/>
            <w:r>
              <w:rPr>
                <w:rFonts w:hint="eastAsia"/>
                <w:b/>
                <w:szCs w:val="21"/>
              </w:rPr>
              <w:t>作业总</w:t>
            </w:r>
            <w:proofErr w:type="gramEnd"/>
            <w:r>
              <w:rPr>
                <w:rFonts w:hint="eastAsia"/>
                <w:b/>
                <w:szCs w:val="21"/>
              </w:rPr>
              <w:t>时长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6156C2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56C2" w:rsidRDefault="006156C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56C2" w:rsidRDefault="006156C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56C2" w:rsidRDefault="006156C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56C2" w:rsidRDefault="006156C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56C2" w:rsidRDefault="00C8180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56C2" w:rsidRDefault="00C8180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56C2" w:rsidRDefault="006156C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56C2" w:rsidRDefault="006156C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56C2" w:rsidRDefault="006156C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C81809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周一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英语拓展学习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U6  Fun time</w:t>
            </w:r>
          </w:p>
          <w:p w:rsidR="00C81809" w:rsidRDefault="00C81809" w:rsidP="00C81809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  <w:p w:rsidR="00C81809" w:rsidRDefault="00C81809" w:rsidP="00C81809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 Song time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听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ound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Sound time</w:t>
            </w:r>
          </w:p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60</w:t>
            </w:r>
          </w:p>
        </w:tc>
      </w:tr>
      <w:tr w:rsidR="00C81809" w:rsidTr="009B2187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习作：插上科学的翅膀飞</w:t>
            </w:r>
            <w:r>
              <w:rPr>
                <w:rFonts w:hint="eastAsia"/>
                <w:kern w:val="0"/>
                <w:sz w:val="20"/>
                <w:szCs w:val="20"/>
              </w:rPr>
              <w:t>（第</w:t>
            </w:r>
            <w:r>
              <w:rPr>
                <w:rFonts w:hint="eastAsia"/>
                <w:kern w:val="0"/>
                <w:sz w:val="20"/>
                <w:szCs w:val="20"/>
              </w:rPr>
              <w:t>1</w:t>
            </w:r>
            <w:r>
              <w:rPr>
                <w:rFonts w:hint="eastAsia"/>
                <w:kern w:val="0"/>
                <w:sz w:val="20"/>
                <w:szCs w:val="20"/>
              </w:rPr>
              <w:t>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pStyle w:val="1"/>
              <w:numPr>
                <w:ilvl w:val="0"/>
                <w:numId w:val="5"/>
              </w:numPr>
              <w:adjustRightInd w:val="0"/>
              <w:snapToGrid w:val="0"/>
              <w:ind w:firstLineChars="0"/>
              <w:rPr>
                <w:rFonts w:ascii="宋体" w:hAnsi="宋体"/>
                <w:kern w:val="0"/>
                <w:sz w:val="18"/>
                <w:szCs w:val="15"/>
              </w:rPr>
            </w:pPr>
            <w:r>
              <w:rPr>
                <w:rFonts w:ascii="宋体" w:hAnsi="宋体" w:hint="eastAsia"/>
                <w:kern w:val="0"/>
                <w:sz w:val="18"/>
                <w:szCs w:val="15"/>
              </w:rPr>
              <w:t>通过大胆设想未来的不可思议的科学技术和人物的奇特经历，将科幻故事写完整。注意“奇特经历”和“不可思议的科学技术”要紧密相关。</w:t>
            </w:r>
          </w:p>
          <w:p w:rsidR="00C81809" w:rsidRDefault="00C81809" w:rsidP="00C81809">
            <w:pPr>
              <w:pStyle w:val="1"/>
              <w:numPr>
                <w:ilvl w:val="0"/>
                <w:numId w:val="5"/>
              </w:numPr>
              <w:adjustRightInd w:val="0"/>
              <w:snapToGrid w:val="0"/>
              <w:ind w:firstLineChars="0"/>
              <w:rPr>
                <w:kern w:val="0"/>
                <w:sz w:val="18"/>
                <w:szCs w:val="15"/>
              </w:rPr>
            </w:pPr>
            <w:r>
              <w:rPr>
                <w:rFonts w:hint="eastAsia"/>
                <w:kern w:val="0"/>
                <w:sz w:val="18"/>
                <w:szCs w:val="15"/>
              </w:rPr>
              <w:t>通过细节描写，具体展现科幻世界的奇特之处。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tabs>
                <w:tab w:val="left" w:pos="710"/>
              </w:tabs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展开想象写一个科幻故事，故事中有令人信服的科学技术，注意条理清楚，内容完整。</w:t>
            </w:r>
          </w:p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能写出科学技术的神奇之处。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C81809">
        <w:trPr>
          <w:trHeight w:val="716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认识平面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图形（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C81809" w:rsidRDefault="00C81809" w:rsidP="00C81809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C81809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乒乓球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原地开合跳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乒乓球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t>10min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C81809" w:rsidTr="00B45016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809" w:rsidRDefault="00C81809" w:rsidP="00C818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C81809">
        <w:trPr>
          <w:trHeight w:val="836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道法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t>7.</w:t>
            </w:r>
            <w:r>
              <w:t>多元文化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多样魅力（第三课时）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收集世界各地的不同建筑，课后与同学们进行交流。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收集世界各地的不同建筑，课后与同学们进行交流。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center"/>
            </w:pPr>
            <w:r>
              <w:rPr>
                <w:rFonts w:hint="eastAsia"/>
              </w:rPr>
              <w:t>口头</w:t>
            </w:r>
          </w:p>
          <w:p w:rsidR="00C81809" w:rsidRDefault="00C81809" w:rsidP="00C81809">
            <w:pPr>
              <w:jc w:val="center"/>
            </w:pPr>
            <w: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C81809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周二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认识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平面图形（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。</w:t>
            </w:r>
          </w:p>
          <w:p w:rsidR="00C81809" w:rsidRDefault="00C81809" w:rsidP="00C81809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C81809" w:rsidRDefault="00C81809" w:rsidP="00C81809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  <w:p w:rsidR="00C81809" w:rsidRDefault="00C81809" w:rsidP="00C8180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  <w:p w:rsidR="00C81809" w:rsidRDefault="00C81809" w:rsidP="00C8180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60</w:t>
            </w:r>
          </w:p>
        </w:tc>
      </w:tr>
      <w:tr w:rsidR="00C81809">
        <w:trPr>
          <w:trHeight w:val="14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习作：插上科学的翅膀飞</w:t>
            </w:r>
            <w:r>
              <w:rPr>
                <w:rFonts w:hint="eastAsia"/>
                <w:kern w:val="0"/>
                <w:sz w:val="20"/>
                <w:szCs w:val="20"/>
              </w:rPr>
              <w:t>（第</w:t>
            </w:r>
            <w:r>
              <w:rPr>
                <w:rFonts w:hint="eastAsia"/>
                <w:kern w:val="0"/>
                <w:sz w:val="20"/>
                <w:szCs w:val="20"/>
              </w:rPr>
              <w:t>2</w:t>
            </w:r>
            <w:r>
              <w:rPr>
                <w:rFonts w:hint="eastAsia"/>
                <w:kern w:val="0"/>
                <w:sz w:val="20"/>
                <w:szCs w:val="20"/>
              </w:rPr>
              <w:t>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pStyle w:val="1"/>
              <w:ind w:left="360" w:firstLineChars="0" w:firstLine="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根据</w:t>
            </w:r>
            <w:r>
              <w:rPr>
                <w:kern w:val="0"/>
                <w:sz w:val="20"/>
                <w:szCs w:val="20"/>
              </w:rPr>
              <w:t>课堂</w:t>
            </w:r>
            <w:r>
              <w:rPr>
                <w:rFonts w:hint="eastAsia"/>
                <w:kern w:val="0"/>
                <w:sz w:val="20"/>
                <w:szCs w:val="20"/>
              </w:rPr>
              <w:t>评讲</w:t>
            </w:r>
            <w:r>
              <w:rPr>
                <w:kern w:val="0"/>
                <w:sz w:val="20"/>
                <w:szCs w:val="20"/>
              </w:rPr>
              <w:t>修改并完善习作</w:t>
            </w:r>
            <w:r>
              <w:rPr>
                <w:rFonts w:hint="eastAsia"/>
                <w:kern w:val="0"/>
                <w:sz w:val="20"/>
                <w:szCs w:val="20"/>
              </w:rPr>
              <w:t>。同学之间相互交流，相互评点，进行二次或三次修改</w:t>
            </w:r>
          </w:p>
          <w:p w:rsidR="00C81809" w:rsidRDefault="00C81809" w:rsidP="00C81809">
            <w:pPr>
              <w:pStyle w:val="1"/>
              <w:ind w:left="360" w:firstLineChars="0" w:firstLine="0"/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ind w:left="60"/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根据</w:t>
            </w:r>
            <w:r>
              <w:rPr>
                <w:kern w:val="0"/>
                <w:sz w:val="20"/>
                <w:szCs w:val="20"/>
              </w:rPr>
              <w:t>课堂</w:t>
            </w:r>
            <w:r>
              <w:rPr>
                <w:rFonts w:hint="eastAsia"/>
                <w:kern w:val="0"/>
                <w:sz w:val="20"/>
                <w:szCs w:val="20"/>
              </w:rPr>
              <w:t>评讲</w:t>
            </w:r>
            <w:r>
              <w:rPr>
                <w:kern w:val="0"/>
                <w:sz w:val="20"/>
                <w:szCs w:val="20"/>
              </w:rPr>
              <w:t>修改并完善习作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C81809">
        <w:trPr>
          <w:trHeight w:val="34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书法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书法：左偏旁的写法——</w:t>
            </w:r>
            <w:r>
              <w:rPr>
                <w:rFonts w:ascii="宋体" w:cs="宋体" w:hint="eastAsia"/>
                <w:kern w:val="0"/>
                <w:sz w:val="22"/>
                <w:szCs w:val="24"/>
              </w:rPr>
              <w:t>“木字旁”</w:t>
            </w:r>
          </w:p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1.掌握“木字旁”的写法。</w:t>
            </w:r>
          </w:p>
          <w:p w:rsidR="00C81809" w:rsidRDefault="00C81809" w:rsidP="00C81809"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2.让学生明确“木字旁”，与右部相呼应之势。</w:t>
            </w:r>
          </w:p>
          <w:p w:rsidR="00C81809" w:rsidRDefault="00C81809" w:rsidP="00C8180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学写含有“木字旁”的字。</w:t>
            </w:r>
          </w:p>
          <w:p w:rsidR="00C81809" w:rsidRDefault="00C81809" w:rsidP="00C8180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kern w:val="0"/>
                <w:sz w:val="20"/>
                <w:szCs w:val="20"/>
              </w:rPr>
              <w:t>初步欣赏赵孟頫的书法作品。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1.掌握“木字旁”的写法。</w:t>
            </w:r>
          </w:p>
          <w:p w:rsidR="00C81809" w:rsidRDefault="00C81809" w:rsidP="00C81809"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2.让学生明确“木字旁”，与右部相呼应之势。</w:t>
            </w:r>
          </w:p>
          <w:p w:rsidR="00C81809" w:rsidRDefault="00C81809" w:rsidP="00C8180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学写含有“木字旁”的字。</w:t>
            </w:r>
          </w:p>
          <w:p w:rsidR="00C81809" w:rsidRDefault="00C81809" w:rsidP="00C81809"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</w:p>
        </w:tc>
      </w:tr>
      <w:tr w:rsidR="00C81809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听：《白毛女》</w:t>
            </w:r>
          </w:p>
          <w:p w:rsidR="00C81809" w:rsidRDefault="00C81809" w:rsidP="00C81809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唱：《小白菜》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有感情地演唱《小白菜》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有感情地演唱《小白菜》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C81809" w:rsidTr="000F307F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U6Cartoon time</w:t>
            </w:r>
          </w:p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Review </w:t>
            </w:r>
          </w:p>
          <w:p w:rsidR="00C81809" w:rsidRDefault="00C81809" w:rsidP="00C81809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time</w:t>
            </w:r>
          </w:p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Cartoon  time</w:t>
            </w:r>
          </w:p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C81809">
        <w:trPr>
          <w:trHeight w:val="42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双脚</w:t>
            </w:r>
            <w:r>
              <w:t>交叉跳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原地</w:t>
            </w:r>
            <w:r>
              <w:t>慢跑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双脚交叉跳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5</w:t>
            </w:r>
            <w: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C81809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周三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平面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图形的周长和面积（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86-87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86-87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C81809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语文园地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（第</w:t>
            </w:r>
            <w:r>
              <w:rPr>
                <w:rFonts w:hint="eastAsia"/>
                <w:kern w:val="0"/>
                <w:sz w:val="20"/>
                <w:szCs w:val="20"/>
              </w:rPr>
              <w:t>1</w:t>
            </w:r>
            <w:r>
              <w:rPr>
                <w:rFonts w:hint="eastAsia"/>
                <w:kern w:val="0"/>
                <w:sz w:val="20"/>
                <w:szCs w:val="20"/>
              </w:rPr>
              <w:t>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完成《练习与测试》单元练习五（一、二、三、四）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完成《练习与测试》单元练习五（一、二、三、四）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书面</w:t>
            </w:r>
          </w:p>
          <w:p w:rsidR="00C81809" w:rsidRDefault="00C81809" w:rsidP="00C81809">
            <w:pPr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15分钟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C81809">
        <w:trPr>
          <w:trHeight w:val="46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综合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水果大观园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制订活动计划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制订活动计划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8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C81809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U6Cartoon time</w:t>
            </w:r>
          </w:p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Review </w:t>
            </w:r>
          </w:p>
          <w:p w:rsidR="00C81809" w:rsidRDefault="00C81809" w:rsidP="00C81809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默写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词组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默写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词组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809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道法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t>8.</w:t>
            </w:r>
            <w:r>
              <w:t>科技发展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造福人类（第一课时）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你知道哪些著名的航海家？收集相关资料，说说他们的故事。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你知道哪些著名的航海家？收集相关资料，说说他们的故事。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center"/>
            </w:pPr>
            <w:r>
              <w:t>口头</w:t>
            </w:r>
          </w:p>
          <w:p w:rsidR="00C81809" w:rsidRDefault="00C81809" w:rsidP="00C81809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C81809" w:rsidTr="00D34C1B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创意</w:t>
            </w:r>
            <w:r>
              <w:rPr>
                <w:lang w:eastAsia="zh-Hans"/>
              </w:rPr>
              <w:t>小礼物（纸藤花）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学会用折、剪、粘等方法</w:t>
            </w:r>
            <w:r>
              <w:rPr>
                <w:rFonts w:hint="eastAsia"/>
                <w:lang w:eastAsia="zh-Hans"/>
              </w:rPr>
              <w:t>,</w:t>
            </w:r>
            <w:r>
              <w:rPr>
                <w:rFonts w:hint="eastAsia"/>
                <w:lang w:eastAsia="zh-Hans"/>
              </w:rPr>
              <w:t>制作出美丽的纸艺花卉康乃馨</w:t>
            </w:r>
            <w:r>
              <w:rPr>
                <w:rFonts w:hint="eastAsia"/>
                <w:lang w:eastAsia="zh-Hans"/>
              </w:rPr>
              <w:t>,</w:t>
            </w:r>
            <w:r>
              <w:rPr>
                <w:rFonts w:hint="eastAsia"/>
                <w:lang w:eastAsia="zh-Hans"/>
              </w:rPr>
              <w:t>用它来美化生活</w:t>
            </w:r>
            <w:r>
              <w:rPr>
                <w:rFonts w:hint="eastAsia"/>
                <w:lang w:eastAsia="zh-Hans"/>
              </w:rPr>
              <w:t>,</w:t>
            </w:r>
            <w:r>
              <w:rPr>
                <w:rFonts w:hint="eastAsia"/>
                <w:lang w:eastAsia="zh-Hans"/>
              </w:rPr>
              <w:t>表达情感。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r>
              <w:rPr>
                <w:rFonts w:hint="eastAsia"/>
              </w:rPr>
              <w:t>从内容丰富、制作精美等方面对完成的作品进行评价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并提出完善意见。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实践</w:t>
            </w:r>
          </w:p>
          <w:p w:rsidR="00C81809" w:rsidRDefault="00C81809" w:rsidP="00C81809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r>
              <w:t>30</w:t>
            </w:r>
            <w:r>
              <w:rPr>
                <w:rFonts w:hint="eastAsia"/>
                <w:lang w:eastAsia="zh-Hans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C81809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周四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pStyle w:val="1"/>
              <w:ind w:firstLineChars="0" w:firstLine="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语文园地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（第</w:t>
            </w:r>
            <w:r>
              <w:rPr>
                <w:kern w:val="0"/>
                <w:sz w:val="20"/>
                <w:szCs w:val="20"/>
              </w:rPr>
              <w:t>2</w:t>
            </w:r>
            <w:r>
              <w:rPr>
                <w:rFonts w:hint="eastAsia"/>
                <w:kern w:val="0"/>
                <w:sz w:val="20"/>
                <w:szCs w:val="20"/>
              </w:rPr>
              <w:t>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</w:t>
            </w:r>
            <w:r>
              <w:rPr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说说引用名人名言的好处，并试着写</w:t>
            </w:r>
            <w:r>
              <w:rPr>
                <w:rFonts w:hint="eastAsia"/>
                <w:kern w:val="0"/>
                <w:sz w:val="20"/>
                <w:szCs w:val="20"/>
              </w:rPr>
              <w:t>2-3</w:t>
            </w:r>
            <w:r>
              <w:rPr>
                <w:rFonts w:hint="eastAsia"/>
                <w:kern w:val="0"/>
                <w:sz w:val="20"/>
                <w:szCs w:val="20"/>
              </w:rPr>
              <w:t>句引用名言的句子。</w:t>
            </w:r>
          </w:p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背诵、默写日积月累中名句。</w:t>
            </w:r>
          </w:p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 xml:space="preserve"> 完成《练习与测试》单元练习五（五）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1．</w:t>
            </w:r>
            <w:r>
              <w:rPr>
                <w:rFonts w:ascii="宋体" w:eastAsia="宋体" w:hAnsi="宋体" w:hint="eastAsia"/>
                <w:spacing w:val="-12"/>
                <w:kern w:val="0"/>
                <w:sz w:val="20"/>
                <w:szCs w:val="21"/>
              </w:rPr>
              <w:t>初步体会引用名人名言的好处。</w:t>
            </w:r>
          </w:p>
          <w:p w:rsidR="00C81809" w:rsidRDefault="00C81809" w:rsidP="00C81809">
            <w:pPr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2. 背诵、默写日积月累中名句。</w:t>
            </w:r>
          </w:p>
          <w:p w:rsidR="00C81809" w:rsidRDefault="00C81809" w:rsidP="00C81809">
            <w:pPr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3. 完成《练习与测试》单元练习五（五）</w:t>
            </w:r>
          </w:p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60</w:t>
            </w:r>
          </w:p>
        </w:tc>
      </w:tr>
      <w:tr w:rsidR="00C81809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平面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图形的周长和面积（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88-89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8-89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C81809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变相跑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后踢腿跑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变相跑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C81809" w:rsidTr="00D758BB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班队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班队活动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C81809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唱：《夜歌》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准确的演唱歌曲《夜歌》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有感情的演唱歌曲《夜歌》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C81809" w:rsidTr="00152E2F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809" w:rsidRDefault="00C81809" w:rsidP="00C818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节能</w:t>
            </w:r>
            <w:r>
              <w:t>小屋（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考虑</w:t>
            </w:r>
            <w:r>
              <w:t>建造节能小屋的问题。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考虑建造节能小屋的问题。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C81809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周五</w:t>
            </w:r>
          </w:p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pStyle w:val="1"/>
              <w:ind w:firstLineChars="0" w:firstLine="0"/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专项复习：文言文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.阅读并背诵：部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编版三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—六年级语文课本中的文言文，借助注释理解文意，感受文言文之美（精练美、声律意蕴美）。</w:t>
            </w:r>
          </w:p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2.积累：摘抄文言文中的名句10句，理解句意，读读背背。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.阅读：部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编版三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—六年级语文课本中的文言文，借助注释理解文意，感受文言文之美（精练美、声律意蕴美）。</w:t>
            </w:r>
          </w:p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2.积累：摘抄文言文中的名句5句，理解句意，读读背背。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60</w:t>
            </w:r>
          </w:p>
        </w:tc>
      </w:tr>
      <w:tr w:rsidR="00C81809" w:rsidTr="00C5642C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U6 Exercise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单元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Checkout for Unit6 A-L</w:t>
            </w:r>
          </w:p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重点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词组和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句型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单元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Checkout for Unit6 A-K</w:t>
            </w:r>
          </w:p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重点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词组</w:t>
            </w:r>
          </w:p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809" w:rsidRDefault="00C81809" w:rsidP="00C818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C81809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认识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立体图形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90-91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90-91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C81809" w:rsidRDefault="00C81809" w:rsidP="00C81809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</w:p>
        </w:tc>
      </w:tr>
      <w:tr w:rsidR="00C81809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经典诵</w:t>
            </w:r>
            <w:r>
              <w:rPr>
                <w:rFonts w:ascii="宋体" w:eastAsia="宋体" w:hAnsi="宋体"/>
                <w:color w:val="000000"/>
                <w:sz w:val="20"/>
                <w:szCs w:val="20"/>
              </w:rPr>
              <w:lastRenderedPageBreak/>
              <w:t>读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lastRenderedPageBreak/>
              <w:t>小古文阅读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阅读《郑人买履》，理解为什么</w:t>
            </w:r>
            <w:r>
              <w:rPr>
                <w:rFonts w:hint="eastAsia"/>
              </w:rPr>
              <w:lastRenderedPageBreak/>
              <w:t>这位郑人会“宁信度，无自信也。”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lastRenderedPageBreak/>
              <w:t>阅读《郑人买履》，理解为什么</w:t>
            </w:r>
            <w:r>
              <w:rPr>
                <w:rFonts w:hint="eastAsia"/>
              </w:rPr>
              <w:lastRenderedPageBreak/>
              <w:t>这位郑人会“宁信度，无自信也。”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center"/>
            </w:pPr>
            <w:r>
              <w:rPr>
                <w:rFonts w:hint="eastAsia"/>
              </w:rPr>
              <w:lastRenderedPageBreak/>
              <w:t>阅读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C81809">
        <w:trPr>
          <w:trHeight w:val="1109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头饰</w:t>
            </w:r>
            <w:r>
              <w:t>和帽子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通过</w:t>
            </w:r>
            <w:r>
              <w:t>家中网络</w:t>
            </w:r>
            <w:r>
              <w:rPr>
                <w:rFonts w:hint="eastAsia"/>
              </w:rPr>
              <w:t>了解</w:t>
            </w:r>
            <w:r>
              <w:t>和</w:t>
            </w:r>
            <w:r>
              <w:rPr>
                <w:rFonts w:hint="eastAsia"/>
              </w:rPr>
              <w:t>收集</w:t>
            </w:r>
            <w:r>
              <w:t>古代各种造型的帽子，了解其相关的信息，例如工艺，材质，</w:t>
            </w:r>
            <w:r>
              <w:rPr>
                <w:rFonts w:hint="eastAsia"/>
              </w:rPr>
              <w:t>风俗习惯</w:t>
            </w:r>
            <w:r>
              <w:t>等。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通过</w:t>
            </w:r>
            <w:r>
              <w:t>家中网络</w:t>
            </w:r>
            <w:r>
              <w:rPr>
                <w:rFonts w:hint="eastAsia"/>
              </w:rPr>
              <w:t>了解</w:t>
            </w:r>
            <w:r>
              <w:t>和</w:t>
            </w:r>
            <w:r>
              <w:rPr>
                <w:rFonts w:hint="eastAsia"/>
              </w:rPr>
              <w:t>收集</w:t>
            </w:r>
            <w:r>
              <w:t>古代各种造型的帽子，了解其相关的信息，例如工艺，材质，</w:t>
            </w:r>
            <w:r>
              <w:rPr>
                <w:rFonts w:hint="eastAsia"/>
              </w:rPr>
              <w:t>风俗习惯</w:t>
            </w:r>
            <w:r>
              <w:t>等。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C81809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809" w:rsidRDefault="00C81809" w:rsidP="00C818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头饰</w:t>
            </w:r>
            <w:r>
              <w:t>和帽子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收集</w:t>
            </w:r>
            <w:r>
              <w:t>中外有趣的帽子和头饰，说说它们是否美，它们的材料、肌理、形状和颜色是怎样搭配的。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收集</w:t>
            </w:r>
            <w:r>
              <w:t>中外有趣的帽子和头饰，说说它们是否美，它们的材料、肌理、形状和颜色是怎样搭配的。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1809" w:rsidRDefault="00C81809" w:rsidP="00C81809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</w:tbl>
    <w:tbl>
      <w:tblPr>
        <w:tblStyle w:val="2"/>
        <w:tblW w:w="13892" w:type="dxa"/>
        <w:tblInd w:w="-5" w:type="dxa"/>
        <w:tblLook w:val="04A0" w:firstRow="1" w:lastRow="0" w:firstColumn="1" w:lastColumn="0" w:noHBand="0" w:noVBand="1"/>
      </w:tblPr>
      <w:tblGrid>
        <w:gridCol w:w="709"/>
        <w:gridCol w:w="851"/>
        <w:gridCol w:w="708"/>
        <w:gridCol w:w="1843"/>
        <w:gridCol w:w="3119"/>
        <w:gridCol w:w="3118"/>
        <w:gridCol w:w="1134"/>
        <w:gridCol w:w="1134"/>
        <w:gridCol w:w="1276"/>
      </w:tblGrid>
      <w:tr w:rsidR="00D91EB3" w:rsidTr="00660935">
        <w:trPr>
          <w:trHeight w:val="850"/>
        </w:trPr>
        <w:tc>
          <w:tcPr>
            <w:tcW w:w="709" w:type="dxa"/>
            <w:vMerge w:val="restart"/>
            <w:vAlign w:val="center"/>
          </w:tcPr>
          <w:p w:rsidR="00D91EB3" w:rsidRDefault="00D91EB3" w:rsidP="00D91E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日</w:t>
            </w:r>
          </w:p>
        </w:tc>
        <w:tc>
          <w:tcPr>
            <w:tcW w:w="851" w:type="dxa"/>
            <w:vAlign w:val="center"/>
          </w:tcPr>
          <w:p w:rsidR="00D91EB3" w:rsidRDefault="00D91EB3" w:rsidP="00D91E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08" w:type="dxa"/>
            <w:vAlign w:val="center"/>
          </w:tcPr>
          <w:p w:rsidR="00D91EB3" w:rsidRDefault="00D91EB3" w:rsidP="00D91EB3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843" w:type="dxa"/>
          </w:tcPr>
          <w:p w:rsidR="00D91EB3" w:rsidRDefault="00D91EB3" w:rsidP="00D91E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立体图形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的表面积和体积（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119" w:type="dxa"/>
          </w:tcPr>
          <w:p w:rsidR="00D91EB3" w:rsidRDefault="00D91EB3" w:rsidP="00D91E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92-93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3118" w:type="dxa"/>
          </w:tcPr>
          <w:p w:rsidR="00D91EB3" w:rsidRDefault="00D91EB3" w:rsidP="00D91E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92-93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134" w:type="dxa"/>
          </w:tcPr>
          <w:p w:rsidR="00D91EB3" w:rsidRDefault="00D91EB3" w:rsidP="00D91EB3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D91EB3" w:rsidRDefault="00D91EB3" w:rsidP="00D91E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D91EB3" w:rsidRDefault="00D91EB3" w:rsidP="00D91E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76" w:type="dxa"/>
            <w:vMerge w:val="restart"/>
          </w:tcPr>
          <w:p w:rsidR="00D91EB3" w:rsidRDefault="00D91EB3" w:rsidP="00D91EB3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D91EB3" w:rsidTr="00660935">
        <w:trPr>
          <w:trHeight w:val="850"/>
        </w:trPr>
        <w:tc>
          <w:tcPr>
            <w:tcW w:w="709" w:type="dxa"/>
            <w:vMerge/>
            <w:vAlign w:val="center"/>
          </w:tcPr>
          <w:p w:rsidR="00D91EB3" w:rsidRDefault="00D91EB3" w:rsidP="00D91EB3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D91EB3" w:rsidRDefault="00D91EB3" w:rsidP="00D91E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08" w:type="dxa"/>
            <w:vAlign w:val="center"/>
          </w:tcPr>
          <w:p w:rsidR="00D91EB3" w:rsidRDefault="00D91EB3" w:rsidP="00D91EB3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843" w:type="dxa"/>
          </w:tcPr>
          <w:p w:rsidR="00D91EB3" w:rsidRDefault="00D91EB3" w:rsidP="00D91EB3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一到四单元复习</w:t>
            </w:r>
          </w:p>
        </w:tc>
        <w:tc>
          <w:tcPr>
            <w:tcW w:w="3119" w:type="dxa"/>
          </w:tcPr>
          <w:p w:rsidR="00D91EB3" w:rsidRDefault="00D91EB3" w:rsidP="00D91EB3">
            <w:pPr>
              <w:pStyle w:val="1"/>
              <w:numPr>
                <w:ilvl w:val="0"/>
                <w:numId w:val="6"/>
              </w:numPr>
              <w:ind w:firstLineChars="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默写词语</w:t>
            </w:r>
          </w:p>
          <w:p w:rsidR="00D91EB3" w:rsidRDefault="00D91EB3" w:rsidP="00D91EB3">
            <w:pPr>
              <w:pStyle w:val="1"/>
              <w:numPr>
                <w:ilvl w:val="0"/>
                <w:numId w:val="6"/>
              </w:numPr>
              <w:ind w:firstLineChars="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背诵</w:t>
            </w:r>
            <w:r>
              <w:rPr>
                <w:rFonts w:hint="eastAsia"/>
                <w:kern w:val="0"/>
                <w:sz w:val="20"/>
                <w:szCs w:val="20"/>
              </w:rPr>
              <w:t>7</w:t>
            </w:r>
            <w:r>
              <w:rPr>
                <w:rFonts w:hint="eastAsia"/>
                <w:kern w:val="0"/>
                <w:sz w:val="20"/>
                <w:szCs w:val="20"/>
              </w:rPr>
              <w:t>首古诗词，选择</w:t>
            </w:r>
            <w:r>
              <w:rPr>
                <w:rFonts w:hint="eastAsia"/>
                <w:kern w:val="0"/>
                <w:sz w:val="20"/>
                <w:szCs w:val="20"/>
              </w:rPr>
              <w:t>3</w:t>
            </w:r>
            <w:r>
              <w:rPr>
                <w:rFonts w:hint="eastAsia"/>
                <w:kern w:val="0"/>
                <w:sz w:val="20"/>
                <w:szCs w:val="20"/>
              </w:rPr>
              <w:t>首进行默写。</w:t>
            </w:r>
          </w:p>
          <w:p w:rsidR="00D91EB3" w:rsidRDefault="00D91EB3" w:rsidP="00D91EB3">
            <w:pPr>
              <w:pStyle w:val="1"/>
              <w:numPr>
                <w:ilvl w:val="0"/>
                <w:numId w:val="6"/>
              </w:numPr>
              <w:ind w:firstLineChars="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参考相关资料（如《补充习题》《练习与测试》，据课后习题整理课文要点。</w:t>
            </w:r>
          </w:p>
        </w:tc>
        <w:tc>
          <w:tcPr>
            <w:tcW w:w="3118" w:type="dxa"/>
          </w:tcPr>
          <w:p w:rsidR="00D91EB3" w:rsidRDefault="00D91EB3" w:rsidP="00D91EB3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默写词语</w:t>
            </w:r>
          </w:p>
          <w:p w:rsidR="00D91EB3" w:rsidRDefault="00D91EB3" w:rsidP="00D91EB3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背诵</w:t>
            </w:r>
            <w:r>
              <w:rPr>
                <w:rFonts w:hint="eastAsia"/>
                <w:kern w:val="0"/>
                <w:sz w:val="20"/>
                <w:szCs w:val="20"/>
              </w:rPr>
              <w:t>7</w:t>
            </w:r>
            <w:r>
              <w:rPr>
                <w:rFonts w:hint="eastAsia"/>
                <w:kern w:val="0"/>
                <w:sz w:val="20"/>
                <w:szCs w:val="20"/>
              </w:rPr>
              <w:t>首古诗词，选择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首进行默写。</w:t>
            </w:r>
          </w:p>
          <w:p w:rsidR="00D91EB3" w:rsidRDefault="00D91EB3" w:rsidP="00D91EB3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读《补充习题》，把握课文重点。</w:t>
            </w:r>
          </w:p>
        </w:tc>
        <w:tc>
          <w:tcPr>
            <w:tcW w:w="1134" w:type="dxa"/>
          </w:tcPr>
          <w:p w:rsidR="00D91EB3" w:rsidRDefault="00D91EB3" w:rsidP="00D91EB3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D91EB3" w:rsidRDefault="00D91EB3" w:rsidP="00D91EB3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D91EB3" w:rsidRDefault="00D91EB3" w:rsidP="00D91EB3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D91EB3" w:rsidRDefault="00D91EB3" w:rsidP="00D91EB3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76" w:type="dxa"/>
            <w:vMerge/>
          </w:tcPr>
          <w:p w:rsidR="00D91EB3" w:rsidRDefault="00D91EB3" w:rsidP="00D91EB3">
            <w:pPr>
              <w:jc w:val="left"/>
            </w:pPr>
          </w:p>
        </w:tc>
        <w:bookmarkStart w:id="0" w:name="_GoBack"/>
        <w:bookmarkEnd w:id="0"/>
      </w:tr>
      <w:tr w:rsidR="00D91EB3" w:rsidTr="00660935">
        <w:trPr>
          <w:trHeight w:val="850"/>
        </w:trPr>
        <w:tc>
          <w:tcPr>
            <w:tcW w:w="709" w:type="dxa"/>
            <w:vMerge/>
            <w:vAlign w:val="center"/>
          </w:tcPr>
          <w:p w:rsidR="00D91EB3" w:rsidRDefault="00D91EB3" w:rsidP="00D91EB3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D91EB3" w:rsidRDefault="00D91EB3" w:rsidP="00D91E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08" w:type="dxa"/>
            <w:vAlign w:val="center"/>
          </w:tcPr>
          <w:p w:rsidR="00D91EB3" w:rsidRDefault="00D91EB3" w:rsidP="00D91EB3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书法</w:t>
            </w:r>
          </w:p>
        </w:tc>
        <w:tc>
          <w:tcPr>
            <w:tcW w:w="1843" w:type="dxa"/>
          </w:tcPr>
          <w:p w:rsidR="00D91EB3" w:rsidRDefault="00D91EB3" w:rsidP="00D91EB3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</w:p>
        </w:tc>
        <w:tc>
          <w:tcPr>
            <w:tcW w:w="3119" w:type="dxa"/>
          </w:tcPr>
          <w:p w:rsidR="00D91EB3" w:rsidRDefault="00D91EB3" w:rsidP="00D91EB3">
            <w:pPr>
              <w:pStyle w:val="1"/>
              <w:ind w:firstLineChars="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3118" w:type="dxa"/>
          </w:tcPr>
          <w:p w:rsidR="00D91EB3" w:rsidRDefault="00D91EB3" w:rsidP="00D91EB3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134" w:type="dxa"/>
          </w:tcPr>
          <w:p w:rsidR="00D91EB3" w:rsidRDefault="000B5AB0" w:rsidP="00D91EB3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134" w:type="dxa"/>
          </w:tcPr>
          <w:p w:rsidR="00D91EB3" w:rsidRDefault="000B5AB0" w:rsidP="00D91EB3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276" w:type="dxa"/>
            <w:vMerge/>
          </w:tcPr>
          <w:p w:rsidR="00D91EB3" w:rsidRDefault="00D91EB3" w:rsidP="00D91EB3">
            <w:pPr>
              <w:jc w:val="left"/>
            </w:pPr>
          </w:p>
        </w:tc>
      </w:tr>
      <w:tr w:rsidR="00D91EB3" w:rsidTr="00660935">
        <w:trPr>
          <w:trHeight w:val="850"/>
        </w:trPr>
        <w:tc>
          <w:tcPr>
            <w:tcW w:w="709" w:type="dxa"/>
            <w:vMerge/>
            <w:vAlign w:val="center"/>
          </w:tcPr>
          <w:p w:rsidR="00D91EB3" w:rsidRDefault="00D91EB3" w:rsidP="00D91EB3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D91EB3" w:rsidRDefault="00D91EB3" w:rsidP="00D91E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08" w:type="dxa"/>
            <w:vAlign w:val="center"/>
          </w:tcPr>
          <w:p w:rsidR="00D91EB3" w:rsidRDefault="00D91EB3" w:rsidP="00D91EB3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843" w:type="dxa"/>
          </w:tcPr>
          <w:p w:rsidR="00D91EB3" w:rsidRDefault="00D91EB3" w:rsidP="00D91EB3">
            <w:pPr>
              <w:jc w:val="left"/>
            </w:pPr>
            <w:r>
              <w:rPr>
                <w:rFonts w:hint="eastAsia"/>
              </w:rPr>
              <w:t>听：《乌鸦与狐狸》</w:t>
            </w:r>
          </w:p>
          <w:p w:rsidR="00D91EB3" w:rsidRDefault="00D91EB3" w:rsidP="00D91EB3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动：小小音乐剧：乌鸦与狐狸</w:t>
            </w:r>
          </w:p>
        </w:tc>
        <w:tc>
          <w:tcPr>
            <w:tcW w:w="3119" w:type="dxa"/>
          </w:tcPr>
          <w:p w:rsidR="00D91EB3" w:rsidRDefault="00D91EB3" w:rsidP="00D91EB3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搜索并欣赏其他儿童声乐作品</w:t>
            </w:r>
          </w:p>
        </w:tc>
        <w:tc>
          <w:tcPr>
            <w:tcW w:w="3118" w:type="dxa"/>
          </w:tcPr>
          <w:p w:rsidR="00D91EB3" w:rsidRDefault="00D91EB3" w:rsidP="00D91EB3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搜索并欣赏其他儿童声乐作品</w:t>
            </w:r>
          </w:p>
        </w:tc>
        <w:tc>
          <w:tcPr>
            <w:tcW w:w="1134" w:type="dxa"/>
          </w:tcPr>
          <w:p w:rsidR="00D91EB3" w:rsidRDefault="00D91EB3" w:rsidP="00D91EB3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134" w:type="dxa"/>
          </w:tcPr>
          <w:p w:rsidR="00D91EB3" w:rsidRDefault="00D91EB3" w:rsidP="00D91EB3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  <w:vMerge/>
          </w:tcPr>
          <w:p w:rsidR="00D91EB3" w:rsidRDefault="00D91EB3" w:rsidP="00D91EB3">
            <w:pPr>
              <w:jc w:val="left"/>
            </w:pPr>
          </w:p>
        </w:tc>
      </w:tr>
      <w:tr w:rsidR="00D91EB3" w:rsidTr="00660935">
        <w:trPr>
          <w:trHeight w:val="850"/>
        </w:trPr>
        <w:tc>
          <w:tcPr>
            <w:tcW w:w="709" w:type="dxa"/>
            <w:vMerge/>
            <w:vAlign w:val="center"/>
          </w:tcPr>
          <w:p w:rsidR="00D91EB3" w:rsidRDefault="00D91EB3" w:rsidP="00D91EB3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D91EB3" w:rsidRDefault="00D91EB3" w:rsidP="00D91E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08" w:type="dxa"/>
            <w:vAlign w:val="center"/>
          </w:tcPr>
          <w:p w:rsidR="00D91EB3" w:rsidRDefault="00D91EB3" w:rsidP="00D91EB3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843" w:type="dxa"/>
          </w:tcPr>
          <w:p w:rsidR="00D91EB3" w:rsidRDefault="00D91EB3" w:rsidP="00D91EB3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U7  Story time</w:t>
            </w:r>
          </w:p>
          <w:p w:rsidR="00D91EB3" w:rsidRDefault="00D91EB3" w:rsidP="00D91EB3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 Grammar time</w:t>
            </w:r>
          </w:p>
        </w:tc>
        <w:tc>
          <w:tcPr>
            <w:tcW w:w="3119" w:type="dxa"/>
          </w:tcPr>
          <w:p w:rsidR="00D91EB3" w:rsidRDefault="00D91EB3" w:rsidP="00D91EB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U7  Story time</w:t>
            </w:r>
          </w:p>
          <w:p w:rsidR="00D91EB3" w:rsidRDefault="00D91EB3" w:rsidP="00D91EB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3118" w:type="dxa"/>
          </w:tcPr>
          <w:p w:rsidR="00D91EB3" w:rsidRDefault="00D91EB3" w:rsidP="00D91EB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:rsidR="00D91EB3" w:rsidRDefault="00D91EB3" w:rsidP="00D91EB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134" w:type="dxa"/>
          </w:tcPr>
          <w:p w:rsidR="00D91EB3" w:rsidRDefault="00D91EB3" w:rsidP="00D91EB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D91EB3" w:rsidRDefault="00D91EB3" w:rsidP="00D91EB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EB3" w:rsidRDefault="00D91EB3" w:rsidP="00D91EB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134" w:type="dxa"/>
          </w:tcPr>
          <w:p w:rsidR="00D91EB3" w:rsidRDefault="00D91EB3" w:rsidP="00D91EB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1276" w:type="dxa"/>
            <w:vMerge/>
          </w:tcPr>
          <w:p w:rsidR="00D91EB3" w:rsidRDefault="00D91EB3" w:rsidP="00D91EB3">
            <w:pPr>
              <w:jc w:val="left"/>
            </w:pPr>
          </w:p>
        </w:tc>
      </w:tr>
      <w:tr w:rsidR="00D91EB3" w:rsidTr="00660935">
        <w:trPr>
          <w:trHeight w:val="850"/>
        </w:trPr>
        <w:tc>
          <w:tcPr>
            <w:tcW w:w="709" w:type="dxa"/>
            <w:vMerge/>
            <w:vAlign w:val="center"/>
          </w:tcPr>
          <w:p w:rsidR="00D91EB3" w:rsidRDefault="00D91EB3" w:rsidP="00D91EB3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D91EB3" w:rsidRDefault="00D91EB3" w:rsidP="00D91E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708" w:type="dxa"/>
            <w:vAlign w:val="center"/>
          </w:tcPr>
          <w:p w:rsidR="00D91EB3" w:rsidRDefault="00D91EB3" w:rsidP="00D91EB3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843" w:type="dxa"/>
          </w:tcPr>
          <w:p w:rsidR="00D91EB3" w:rsidRDefault="00D91EB3" w:rsidP="00D91EB3">
            <w:pPr>
              <w:jc w:val="left"/>
            </w:pPr>
            <w:r>
              <w:rPr>
                <w:rFonts w:hint="eastAsia"/>
              </w:rPr>
              <w:t>十字跑</w:t>
            </w:r>
          </w:p>
        </w:tc>
        <w:tc>
          <w:tcPr>
            <w:tcW w:w="3119" w:type="dxa"/>
          </w:tcPr>
          <w:p w:rsidR="00D91EB3" w:rsidRDefault="00D91EB3" w:rsidP="00D91EB3">
            <w:pPr>
              <w:jc w:val="left"/>
            </w:pPr>
            <w:r>
              <w:rPr>
                <w:rFonts w:hint="eastAsia"/>
              </w:rPr>
              <w:t>原地开合跳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3118" w:type="dxa"/>
          </w:tcPr>
          <w:p w:rsidR="00D91EB3" w:rsidRDefault="00D91EB3" w:rsidP="00D91EB3">
            <w:pPr>
              <w:jc w:val="left"/>
            </w:pPr>
            <w:r>
              <w:rPr>
                <w:rFonts w:hint="eastAsia"/>
              </w:rPr>
              <w:t>十字跑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134" w:type="dxa"/>
          </w:tcPr>
          <w:p w:rsidR="00D91EB3" w:rsidRDefault="00D91EB3" w:rsidP="00D91EB3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134" w:type="dxa"/>
          </w:tcPr>
          <w:p w:rsidR="00D91EB3" w:rsidRDefault="00D91EB3" w:rsidP="00D91EB3">
            <w:pPr>
              <w:jc w:val="left"/>
            </w:pPr>
            <w:r>
              <w:t>10min</w:t>
            </w:r>
          </w:p>
        </w:tc>
        <w:tc>
          <w:tcPr>
            <w:tcW w:w="1276" w:type="dxa"/>
            <w:vMerge/>
          </w:tcPr>
          <w:p w:rsidR="00D91EB3" w:rsidRDefault="00D91EB3" w:rsidP="00D91EB3">
            <w:pPr>
              <w:jc w:val="left"/>
            </w:pPr>
          </w:p>
        </w:tc>
      </w:tr>
    </w:tbl>
    <w:p w:rsidR="006156C2" w:rsidRDefault="006156C2"/>
    <w:p w:rsidR="006156C2" w:rsidRDefault="006156C2">
      <w:pPr>
        <w:jc w:val="left"/>
        <w:rPr>
          <w:b/>
          <w:sz w:val="24"/>
        </w:rPr>
      </w:pPr>
    </w:p>
    <w:p w:rsidR="006156C2" w:rsidRDefault="00C81809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顾莎</w:t>
      </w:r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 w:rsidR="000B5AB0">
        <w:rPr>
          <w:rFonts w:hint="eastAsia"/>
          <w:b/>
          <w:sz w:val="24"/>
          <w:u w:val="single"/>
        </w:rPr>
        <w:t>董梦焱</w:t>
      </w:r>
      <w:r>
        <w:rPr>
          <w:rFonts w:hint="eastAsia"/>
          <w:b/>
          <w:sz w:val="24"/>
          <w:u w:val="single"/>
        </w:rPr>
        <w:t xml:space="preserve">            </w:t>
      </w:r>
    </w:p>
    <w:p w:rsidR="006156C2" w:rsidRPr="000B5AB0" w:rsidRDefault="006156C2"/>
    <w:sectPr w:rsidR="006156C2" w:rsidRPr="000B5AB0">
      <w:pgSz w:w="16838" w:h="11906"/>
      <w:pgMar w:top="993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E1DA1"/>
    <w:multiLevelType w:val="multilevel"/>
    <w:tmpl w:val="02EE1D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58506B"/>
    <w:multiLevelType w:val="multilevel"/>
    <w:tmpl w:val="0458506B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AD60A6"/>
    <w:multiLevelType w:val="multilevel"/>
    <w:tmpl w:val="05AD6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7993283"/>
    <w:multiLevelType w:val="multilevel"/>
    <w:tmpl w:val="07993283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EC6200"/>
    <w:multiLevelType w:val="multilevel"/>
    <w:tmpl w:val="2AEC62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40B"/>
    <w:rsid w:val="0003540B"/>
    <w:rsid w:val="000B5AB0"/>
    <w:rsid w:val="001D3CDF"/>
    <w:rsid w:val="002A7338"/>
    <w:rsid w:val="00374127"/>
    <w:rsid w:val="003B76F7"/>
    <w:rsid w:val="00590F7F"/>
    <w:rsid w:val="005E29D2"/>
    <w:rsid w:val="006156C2"/>
    <w:rsid w:val="00660935"/>
    <w:rsid w:val="006676E5"/>
    <w:rsid w:val="0086615C"/>
    <w:rsid w:val="008F351B"/>
    <w:rsid w:val="00924BB4"/>
    <w:rsid w:val="00AB320E"/>
    <w:rsid w:val="00B35407"/>
    <w:rsid w:val="00C551DC"/>
    <w:rsid w:val="00C621A9"/>
    <w:rsid w:val="00C81809"/>
    <w:rsid w:val="00D31994"/>
    <w:rsid w:val="00D91EB3"/>
    <w:rsid w:val="00F85B1E"/>
    <w:rsid w:val="00F967C7"/>
    <w:rsid w:val="0FCC48C1"/>
    <w:rsid w:val="1287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623268-4FA3-43AF-AB26-696B89D18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Pr>
      <w:sz w:val="24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table" w:customStyle="1" w:styleId="10">
    <w:name w:val="网格型1"/>
    <w:basedOn w:val="a1"/>
    <w:uiPriority w:val="59"/>
    <w:qFormat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6"/>
    <w:uiPriority w:val="59"/>
    <w:qFormat/>
    <w:rsid w:val="00D91EB3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E96BBC-EB87-4D53-AA83-B1F76DF61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498</Words>
  <Characters>2843</Characters>
  <Application>Microsoft Office Word</Application>
  <DocSecurity>0</DocSecurity>
  <Lines>23</Lines>
  <Paragraphs>6</Paragraphs>
  <ScaleCrop>false</ScaleCrop>
  <Company>Microsoft</Company>
  <LinksUpToDate>false</LinksUpToDate>
  <CharactersWithSpaces>3335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Tcloud</cp:lastModifiedBy>
  <cp:revision>5</cp:revision>
  <dcterms:created xsi:type="dcterms:W3CDTF">2022-05-13T06:46:00Z</dcterms:created>
  <dcterms:modified xsi:type="dcterms:W3CDTF">2022-05-13T06:57:00Z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6E8D27AC03424A0EA380BA58AF3120A0</vt:lpwstr>
  </property>
</Properties>
</file>