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21*三黑和土地（1课时）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完成《练习与测试》（一、二）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完成《测试与练习》（一、二）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求一个数是另一个数的百分之几的实际问题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观察动物</w:t>
            </w:r>
            <w:r>
              <w:t>运动时的动态变化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听：《天鹅湖组曲》（管弦乐选段）、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网上了解柴科夫斯基的简介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电动机与现代工业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和爸爸妈妈一起制作一个简易电动机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8.我们受特殊保护（第一课时）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求百分率的实际问题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听：《波罗维茨舞曲》、《跳蚤之歌》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对比两种乐曲的速度和情绪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8.我们受特殊保护（第二课时）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跑：50米X8折返跑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完成《练习与测试》第84-85页第1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12分钟</w:t>
            </w:r>
            <w:r>
              <w:t>定时跑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手电筒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制作手电筒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习作：学写倡议书（2课时）</w:t>
            </w:r>
          </w:p>
        </w:tc>
        <w:tc>
          <w:tcPr>
            <w:tcW w:w="322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寻找身边的倡议书并了解其倡议内容。</w:t>
            </w:r>
          </w:p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84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求一个数比另一个数多（少）百分之几的实际问题练习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1.完成《练习与测试》第86-87页第1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班队活动</w:t>
            </w:r>
          </w:p>
        </w:tc>
        <w:tc>
          <w:tcPr>
            <w:tcW w:w="3220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2802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1684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无</w:t>
            </w:r>
          </w:p>
        </w:tc>
        <w:tc>
          <w:tcPr>
            <w:tcW w:w="1262" w:type="dxa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0分钟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2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left"/>
            </w:pPr>
          </w:p>
        </w:tc>
        <w:tc>
          <w:tcPr>
            <w:tcW w:w="2802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语文园地（第1课时）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纳税问题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1.完成《练习与测试》第88页第1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  <w:r>
              <w:rPr>
                <w:rFonts w:hint="eastAsia"/>
              </w:rPr>
              <w:t>描绘运动的动物。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2.仿帖：会书写兆、非、施等字。</w:t>
            </w:r>
          </w:p>
        </w:tc>
        <w:tc>
          <w:tcPr>
            <w:tcW w:w="1648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296931">
    <w:nsid w:val="5C586523"/>
    <w:multiLevelType w:val="multilevel"/>
    <w:tmpl w:val="5C586523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125588">
    <w:nsid w:val="031B5F94"/>
    <w:multiLevelType w:val="multilevel"/>
    <w:tmpl w:val="031B5F94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49296931"/>
  </w:num>
  <w:num w:numId="2">
    <w:abstractNumId w:val="521255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9307A"/>
    <w:rsid w:val="000D6D41"/>
    <w:rsid w:val="0014481B"/>
    <w:rsid w:val="001A45A2"/>
    <w:rsid w:val="00212BB2"/>
    <w:rsid w:val="00212E4D"/>
    <w:rsid w:val="002252B6"/>
    <w:rsid w:val="002256F4"/>
    <w:rsid w:val="0023114A"/>
    <w:rsid w:val="00270217"/>
    <w:rsid w:val="00296381"/>
    <w:rsid w:val="002B4B04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5E4B"/>
    <w:rsid w:val="00897EAA"/>
    <w:rsid w:val="00933EA1"/>
    <w:rsid w:val="00936872"/>
    <w:rsid w:val="00953DAA"/>
    <w:rsid w:val="009610A3"/>
    <w:rsid w:val="00970235"/>
    <w:rsid w:val="00986CE1"/>
    <w:rsid w:val="009C5FEE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D782F"/>
    <w:rsid w:val="00AE6A6F"/>
    <w:rsid w:val="00B065DC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D146A6"/>
    <w:rsid w:val="00D27C86"/>
    <w:rsid w:val="00D557E5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F51EB"/>
    <w:rsid w:val="00F20EA0"/>
    <w:rsid w:val="00F555B2"/>
    <w:rsid w:val="00F744B5"/>
    <w:rsid w:val="00F80AFB"/>
    <w:rsid w:val="00FB2A76"/>
    <w:rsid w:val="00FF0030"/>
    <w:rsid w:val="0C3C0DA8"/>
    <w:rsid w:val="1A7929B6"/>
    <w:rsid w:val="1E8E1342"/>
    <w:rsid w:val="25B901EF"/>
    <w:rsid w:val="28460DF5"/>
    <w:rsid w:val="2C663817"/>
    <w:rsid w:val="3A3C7BFC"/>
    <w:rsid w:val="3D0B3BE8"/>
    <w:rsid w:val="41B07159"/>
    <w:rsid w:val="4C3060A1"/>
    <w:rsid w:val="4D1450C0"/>
    <w:rsid w:val="50B126C1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7BBADF-75C8-43A8-8F42-B2968B39C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410</Words>
  <Characters>2342</Characters>
  <Lines>19</Lines>
  <Paragraphs>5</Paragraphs>
  <TotalTime>0</TotalTime>
  <ScaleCrop>false</ScaleCrop>
  <LinksUpToDate>false</LinksUpToDate>
  <CharactersWithSpaces>2747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2022-11-17T00:44:00Z</dcterms:created>
  <dc:creator>USER</dc:creator>
  <cp:lastModifiedBy>Administrator</cp:lastModifiedBy>
  <dcterms:modified xsi:type="dcterms:W3CDTF">2022-11-17T07:55:18Z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