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7F0" w:rsidRDefault="004F28C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B67F0" w:rsidRDefault="004F28CA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ascii="宋体" w:eastAsia="宋体" w:hAnsi="宋体" w:cs="宋体" w:hint="eastAsia"/>
          <w:b/>
          <w:sz w:val="28"/>
          <w:u w:val="single"/>
        </w:rPr>
        <w:t xml:space="preserve"> </w:t>
      </w:r>
      <w:r>
        <w:rPr>
          <w:rFonts w:ascii="宋体" w:eastAsia="宋体" w:hAnsi="宋体" w:cs="宋体" w:hint="eastAsia"/>
          <w:b/>
          <w:sz w:val="28"/>
          <w:u w:val="single"/>
        </w:rPr>
        <w:t xml:space="preserve"> </w:t>
      </w:r>
      <w:r>
        <w:rPr>
          <w:rFonts w:ascii="宋体" w:eastAsia="宋体" w:hAnsi="宋体" w:cs="宋体" w:hint="eastAsia"/>
          <w:b/>
          <w:sz w:val="28"/>
          <w:u w:val="single"/>
        </w:rPr>
        <w:t>六（</w:t>
      </w:r>
      <w:r>
        <w:rPr>
          <w:rFonts w:ascii="宋体" w:eastAsia="宋体" w:hAnsi="宋体" w:cs="宋体" w:hint="eastAsia"/>
          <w:b/>
          <w:sz w:val="28"/>
          <w:u w:val="single"/>
        </w:rPr>
        <w:t>7</w:t>
      </w:r>
      <w:r>
        <w:rPr>
          <w:rFonts w:ascii="宋体" w:eastAsia="宋体" w:hAnsi="宋体" w:cs="宋体" w:hint="eastAsia"/>
          <w:b/>
          <w:sz w:val="28"/>
          <w:u w:val="single"/>
        </w:rPr>
        <w:t>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5</w:t>
      </w:r>
      <w:r>
        <w:rPr>
          <w:rFonts w:ascii="宋体" w:eastAsia="宋体" w:hAnsi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B67F0" w:rsidRDefault="00CB67F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B67F0">
        <w:trPr>
          <w:trHeight w:val="473"/>
        </w:trPr>
        <w:tc>
          <w:tcPr>
            <w:tcW w:w="740" w:type="dxa"/>
            <w:vMerge w:val="restart"/>
            <w:vAlign w:val="center"/>
          </w:tcPr>
          <w:p w:rsidR="00CB67F0" w:rsidRDefault="004F28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B67F0" w:rsidRDefault="004F28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B67F0" w:rsidRDefault="004F28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B67F0" w:rsidRDefault="004F28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CB67F0" w:rsidRDefault="004F28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B67F0" w:rsidRDefault="004F28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CB67F0" w:rsidRDefault="004F28C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B67F0" w:rsidRDefault="004F28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B67F0" w:rsidRDefault="004F28C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B67F0">
        <w:trPr>
          <w:trHeight w:val="409"/>
        </w:trPr>
        <w:tc>
          <w:tcPr>
            <w:tcW w:w="740" w:type="dxa"/>
            <w:vMerge/>
          </w:tcPr>
          <w:p w:rsidR="00CB67F0" w:rsidRDefault="00CB67F0">
            <w:pPr>
              <w:jc w:val="left"/>
            </w:pPr>
          </w:p>
        </w:tc>
        <w:tc>
          <w:tcPr>
            <w:tcW w:w="740" w:type="dxa"/>
            <w:vMerge/>
          </w:tcPr>
          <w:p w:rsidR="00CB67F0" w:rsidRDefault="00CB67F0">
            <w:pPr>
              <w:jc w:val="left"/>
            </w:pPr>
          </w:p>
        </w:tc>
        <w:tc>
          <w:tcPr>
            <w:tcW w:w="1038" w:type="dxa"/>
            <w:vMerge/>
          </w:tcPr>
          <w:p w:rsidR="00CB67F0" w:rsidRDefault="00CB67F0">
            <w:pPr>
              <w:jc w:val="left"/>
            </w:pPr>
          </w:p>
        </w:tc>
        <w:tc>
          <w:tcPr>
            <w:tcW w:w="1843" w:type="dxa"/>
            <w:vMerge/>
          </w:tcPr>
          <w:p w:rsidR="00CB67F0" w:rsidRDefault="00CB67F0">
            <w:pPr>
              <w:jc w:val="left"/>
            </w:pPr>
          </w:p>
        </w:tc>
        <w:tc>
          <w:tcPr>
            <w:tcW w:w="3260" w:type="dxa"/>
            <w:vAlign w:val="center"/>
          </w:tcPr>
          <w:p w:rsidR="00CB67F0" w:rsidRDefault="004F28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CB67F0" w:rsidRDefault="004F28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CB67F0" w:rsidRDefault="00CB67F0">
            <w:pPr>
              <w:jc w:val="left"/>
            </w:pPr>
          </w:p>
        </w:tc>
        <w:tc>
          <w:tcPr>
            <w:tcW w:w="1276" w:type="dxa"/>
            <w:vMerge/>
          </w:tcPr>
          <w:p w:rsidR="00CB67F0" w:rsidRDefault="00CB67F0">
            <w:pPr>
              <w:jc w:val="left"/>
            </w:pPr>
          </w:p>
        </w:tc>
        <w:tc>
          <w:tcPr>
            <w:tcW w:w="992" w:type="dxa"/>
            <w:vMerge/>
          </w:tcPr>
          <w:p w:rsidR="00CB67F0" w:rsidRDefault="00CB67F0">
            <w:pPr>
              <w:jc w:val="left"/>
            </w:pPr>
          </w:p>
        </w:tc>
      </w:tr>
      <w:tr w:rsidR="00CB67F0">
        <w:trPr>
          <w:trHeight w:val="850"/>
        </w:trPr>
        <w:tc>
          <w:tcPr>
            <w:tcW w:w="740" w:type="dxa"/>
            <w:vMerge w:val="restart"/>
            <w:vAlign w:val="center"/>
          </w:tcPr>
          <w:p w:rsidR="00CB67F0" w:rsidRDefault="004F28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CB67F0" w:rsidRDefault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B67F0" w:rsidRDefault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解比例</w:t>
            </w:r>
          </w:p>
        </w:tc>
        <w:tc>
          <w:tcPr>
            <w:tcW w:w="3260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完成《练习与测试》第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38-39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页。</w:t>
            </w:r>
          </w:p>
        </w:tc>
        <w:tc>
          <w:tcPr>
            <w:tcW w:w="2835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完成《练习与测试》第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38-39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页第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1-5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题。</w:t>
            </w:r>
          </w:p>
        </w:tc>
        <w:tc>
          <w:tcPr>
            <w:tcW w:w="1701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&amp;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拓展</w:t>
            </w:r>
          </w:p>
          <w:p w:rsidR="00CB67F0" w:rsidRDefault="00CB67F0">
            <w:pPr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CB67F0" w:rsidRDefault="004F28CA"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CB67F0">
        <w:trPr>
          <w:trHeight w:val="850"/>
        </w:trPr>
        <w:tc>
          <w:tcPr>
            <w:tcW w:w="740" w:type="dxa"/>
            <w:vMerge/>
            <w:vAlign w:val="center"/>
          </w:tcPr>
          <w:p w:rsidR="00CB67F0" w:rsidRDefault="00CB67F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B67F0" w:rsidRDefault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B67F0" w:rsidRDefault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语文园地二（第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课时）</w:t>
            </w:r>
          </w:p>
        </w:tc>
        <w:tc>
          <w:tcPr>
            <w:tcW w:w="3260" w:type="dxa"/>
            <w:vAlign w:val="center"/>
          </w:tcPr>
          <w:p w:rsidR="00CB67F0" w:rsidRDefault="004F28CA">
            <w:pPr>
              <w:tabs>
                <w:tab w:val="left" w:pos="710"/>
              </w:tabs>
              <w:ind w:firstLineChars="200" w:firstLine="42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《练习与测试》单元练习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（一、二、三、四）。</w:t>
            </w:r>
          </w:p>
        </w:tc>
        <w:tc>
          <w:tcPr>
            <w:tcW w:w="2835" w:type="dxa"/>
            <w:vAlign w:val="center"/>
          </w:tcPr>
          <w:p w:rsidR="00CB67F0" w:rsidRDefault="004F28CA">
            <w:pPr>
              <w:ind w:firstLineChars="200" w:firstLine="42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《练习与测试》单元练习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（一、二、三、四）。</w:t>
            </w:r>
          </w:p>
        </w:tc>
        <w:tc>
          <w:tcPr>
            <w:tcW w:w="1701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B67F0" w:rsidRDefault="00CB67F0">
            <w:pPr>
              <w:jc w:val="center"/>
            </w:pPr>
          </w:p>
        </w:tc>
      </w:tr>
      <w:tr w:rsidR="00CB67F0">
        <w:trPr>
          <w:trHeight w:val="850"/>
        </w:trPr>
        <w:tc>
          <w:tcPr>
            <w:tcW w:w="740" w:type="dxa"/>
            <w:vMerge/>
            <w:vAlign w:val="center"/>
          </w:tcPr>
          <w:p w:rsidR="00CB67F0" w:rsidRDefault="00CB67F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B67F0" w:rsidRDefault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B67F0" w:rsidRDefault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U3  Grammar time</w:t>
            </w:r>
          </w:p>
        </w:tc>
        <w:tc>
          <w:tcPr>
            <w:tcW w:w="3260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继续读背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>U3 Story time</w:t>
            </w:r>
          </w:p>
          <w:p w:rsidR="00CB67F0" w:rsidRDefault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完成《课课练》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Period2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的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CDE</w:t>
            </w:r>
          </w:p>
        </w:tc>
        <w:tc>
          <w:tcPr>
            <w:tcW w:w="2835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继续读背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>U3  Story time</w:t>
            </w:r>
          </w:p>
          <w:p w:rsidR="00CB67F0" w:rsidRDefault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完成《课课练》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Period2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的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CD</w:t>
            </w:r>
          </w:p>
        </w:tc>
        <w:tc>
          <w:tcPr>
            <w:tcW w:w="1701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口头</w:t>
            </w:r>
          </w:p>
          <w:p w:rsidR="00CB67F0" w:rsidRDefault="00CB67F0">
            <w:pPr>
              <w:rPr>
                <w:rFonts w:ascii="仿宋" w:eastAsia="仿宋" w:hAnsi="仿宋" w:cs="仿宋"/>
                <w:kern w:val="0"/>
                <w:szCs w:val="21"/>
              </w:rPr>
            </w:pPr>
          </w:p>
          <w:p w:rsidR="00CB67F0" w:rsidRDefault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B67F0" w:rsidRDefault="00CB67F0">
            <w:pPr>
              <w:jc w:val="center"/>
            </w:pPr>
          </w:p>
        </w:tc>
      </w:tr>
      <w:tr w:rsidR="00CB67F0">
        <w:trPr>
          <w:trHeight w:val="850"/>
        </w:trPr>
        <w:tc>
          <w:tcPr>
            <w:tcW w:w="740" w:type="dxa"/>
            <w:vMerge/>
            <w:vAlign w:val="center"/>
          </w:tcPr>
          <w:p w:rsidR="00CB67F0" w:rsidRDefault="00CB67F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B67F0" w:rsidRDefault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B67F0" w:rsidRDefault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地</w:t>
            </w: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主题诵读：四季风物</w:t>
            </w:r>
          </w:p>
        </w:tc>
        <w:tc>
          <w:tcPr>
            <w:tcW w:w="3260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走进文字，与四季风物互诉心声、交流感受，体会作者是怎样表达情感的。</w:t>
            </w:r>
          </w:p>
        </w:tc>
        <w:tc>
          <w:tcPr>
            <w:tcW w:w="2835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走进文字，与四季风物互诉心声、交流感受，体会作者是怎样表达情感的。</w:t>
            </w:r>
          </w:p>
        </w:tc>
        <w:tc>
          <w:tcPr>
            <w:tcW w:w="1701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阅读</w:t>
            </w:r>
          </w:p>
          <w:p w:rsidR="00CB67F0" w:rsidRDefault="00CB67F0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B67F0" w:rsidRDefault="00CB67F0">
            <w:pPr>
              <w:jc w:val="center"/>
            </w:pPr>
          </w:p>
        </w:tc>
      </w:tr>
      <w:tr w:rsidR="00CB67F0">
        <w:trPr>
          <w:trHeight w:val="850"/>
        </w:trPr>
        <w:tc>
          <w:tcPr>
            <w:tcW w:w="740" w:type="dxa"/>
            <w:vMerge/>
            <w:vAlign w:val="center"/>
          </w:tcPr>
          <w:p w:rsidR="00CB67F0" w:rsidRDefault="00CB67F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B67F0" w:rsidRDefault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B67F0" w:rsidRDefault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体育</w:t>
            </w:r>
          </w:p>
        </w:tc>
        <w:tc>
          <w:tcPr>
            <w:tcW w:w="1843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波比跳</w:t>
            </w:r>
          </w:p>
        </w:tc>
        <w:tc>
          <w:tcPr>
            <w:tcW w:w="3260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原地左右跳</w:t>
            </w: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2835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波比跳</w:t>
            </w: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1701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B67F0" w:rsidRDefault="00CB67F0">
            <w:pPr>
              <w:jc w:val="center"/>
            </w:pPr>
          </w:p>
        </w:tc>
      </w:tr>
      <w:tr w:rsidR="00CB67F0">
        <w:trPr>
          <w:trHeight w:val="850"/>
        </w:trPr>
        <w:tc>
          <w:tcPr>
            <w:tcW w:w="740" w:type="dxa"/>
            <w:vMerge/>
            <w:vAlign w:val="center"/>
          </w:tcPr>
          <w:p w:rsidR="00CB67F0" w:rsidRDefault="00CB67F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B67F0" w:rsidRDefault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CB67F0" w:rsidRDefault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  <w:lang w:eastAsia="zh-Hans"/>
              </w:rPr>
              <w:t>综</w:t>
            </w: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学习身边小雷锋</w:t>
            </w:r>
          </w:p>
        </w:tc>
        <w:tc>
          <w:tcPr>
            <w:tcW w:w="3260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以日记的形式记录自己助人为乐的事情</w:t>
            </w:r>
          </w:p>
        </w:tc>
        <w:tc>
          <w:tcPr>
            <w:tcW w:w="2835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以日记的形式记录自己助人为乐的事情</w:t>
            </w:r>
          </w:p>
        </w:tc>
        <w:tc>
          <w:tcPr>
            <w:tcW w:w="1701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CB67F0" w:rsidRDefault="00CB67F0">
            <w:pPr>
              <w:jc w:val="center"/>
            </w:pPr>
          </w:p>
        </w:tc>
      </w:tr>
      <w:tr w:rsidR="00CB67F0">
        <w:trPr>
          <w:trHeight w:val="850"/>
        </w:trPr>
        <w:tc>
          <w:tcPr>
            <w:tcW w:w="740" w:type="dxa"/>
            <w:vMerge w:val="restart"/>
            <w:vAlign w:val="center"/>
          </w:tcPr>
          <w:p w:rsidR="00CB67F0" w:rsidRDefault="00CB67F0">
            <w:pPr>
              <w:jc w:val="center"/>
              <w:rPr>
                <w:sz w:val="24"/>
              </w:rPr>
            </w:pPr>
          </w:p>
          <w:p w:rsidR="00CB67F0" w:rsidRDefault="00CB67F0">
            <w:pPr>
              <w:jc w:val="center"/>
              <w:rPr>
                <w:sz w:val="24"/>
              </w:rPr>
            </w:pPr>
          </w:p>
          <w:p w:rsidR="00CB67F0" w:rsidRDefault="00CB67F0">
            <w:pPr>
              <w:jc w:val="center"/>
              <w:rPr>
                <w:sz w:val="24"/>
              </w:rPr>
            </w:pPr>
          </w:p>
          <w:p w:rsidR="00CB67F0" w:rsidRDefault="00CB67F0">
            <w:pPr>
              <w:jc w:val="center"/>
              <w:rPr>
                <w:sz w:val="24"/>
              </w:rPr>
            </w:pPr>
          </w:p>
          <w:p w:rsidR="00CB67F0" w:rsidRDefault="00CB67F0">
            <w:pPr>
              <w:jc w:val="center"/>
              <w:rPr>
                <w:sz w:val="24"/>
              </w:rPr>
            </w:pPr>
          </w:p>
          <w:p w:rsidR="00CB67F0" w:rsidRDefault="00CB67F0">
            <w:pPr>
              <w:jc w:val="center"/>
              <w:rPr>
                <w:sz w:val="24"/>
              </w:rPr>
            </w:pPr>
          </w:p>
          <w:p w:rsidR="00CB67F0" w:rsidRDefault="00CB67F0">
            <w:pPr>
              <w:jc w:val="center"/>
              <w:rPr>
                <w:sz w:val="24"/>
              </w:rPr>
            </w:pPr>
          </w:p>
          <w:p w:rsidR="00CB67F0" w:rsidRDefault="004F28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CB67F0" w:rsidRDefault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lastRenderedPageBreak/>
              <w:t>1</w:t>
            </w:r>
          </w:p>
        </w:tc>
        <w:tc>
          <w:tcPr>
            <w:tcW w:w="1038" w:type="dxa"/>
            <w:vAlign w:val="center"/>
          </w:tcPr>
          <w:p w:rsidR="00CB67F0" w:rsidRDefault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比例尺</w:t>
            </w:r>
          </w:p>
        </w:tc>
        <w:tc>
          <w:tcPr>
            <w:tcW w:w="3260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完成《练习与测试》第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40-41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页。</w:t>
            </w:r>
          </w:p>
          <w:p w:rsidR="00CB67F0" w:rsidRDefault="00CB67F0">
            <w:pPr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完成《练习与测试》第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40-41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页第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1-3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题</w:t>
            </w:r>
          </w:p>
        </w:tc>
        <w:tc>
          <w:tcPr>
            <w:tcW w:w="1701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&amp;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拓展</w:t>
            </w:r>
          </w:p>
          <w:p w:rsidR="00CB67F0" w:rsidRDefault="00CB67F0">
            <w:pPr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CB67F0" w:rsidRDefault="004F28CA"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CB67F0">
        <w:trPr>
          <w:trHeight w:val="850"/>
        </w:trPr>
        <w:tc>
          <w:tcPr>
            <w:tcW w:w="740" w:type="dxa"/>
            <w:vMerge/>
            <w:vAlign w:val="center"/>
          </w:tcPr>
          <w:p w:rsidR="00CB67F0" w:rsidRDefault="00CB67F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B67F0" w:rsidRDefault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B67F0" w:rsidRDefault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语文园地二（第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课时）</w:t>
            </w:r>
          </w:p>
        </w:tc>
        <w:tc>
          <w:tcPr>
            <w:tcW w:w="3260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>识记《日积月累》。</w:t>
            </w:r>
          </w:p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2. .</w:t>
            </w:r>
            <w:r>
              <w:rPr>
                <w:rFonts w:ascii="仿宋" w:eastAsia="仿宋" w:hAnsi="仿宋" w:cs="仿宋" w:hint="eastAsia"/>
                <w:szCs w:val="21"/>
              </w:rPr>
              <w:t>《练习与测试》单元练习一（五、六）。</w:t>
            </w:r>
          </w:p>
        </w:tc>
        <w:tc>
          <w:tcPr>
            <w:tcW w:w="2835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>识记《日积月累》。</w:t>
            </w:r>
          </w:p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2. .</w:t>
            </w:r>
            <w:r>
              <w:rPr>
                <w:rFonts w:ascii="仿宋" w:eastAsia="仿宋" w:hAnsi="仿宋" w:cs="仿宋" w:hint="eastAsia"/>
                <w:szCs w:val="21"/>
              </w:rPr>
              <w:t>《练习与测试》单元练习一（五）。</w:t>
            </w:r>
          </w:p>
        </w:tc>
        <w:tc>
          <w:tcPr>
            <w:tcW w:w="1701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B67F0" w:rsidRDefault="00CB67F0">
            <w:pPr>
              <w:jc w:val="center"/>
            </w:pPr>
          </w:p>
        </w:tc>
      </w:tr>
      <w:tr w:rsidR="00CB67F0">
        <w:trPr>
          <w:trHeight w:val="850"/>
        </w:trPr>
        <w:tc>
          <w:tcPr>
            <w:tcW w:w="740" w:type="dxa"/>
            <w:vMerge/>
            <w:vAlign w:val="center"/>
          </w:tcPr>
          <w:p w:rsidR="00CB67F0" w:rsidRDefault="00CB67F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B67F0" w:rsidRDefault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B67F0" w:rsidRDefault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 w:rsidR="00CB67F0" w:rsidRDefault="004F28C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漂亮的鞋</w:t>
            </w:r>
          </w:p>
        </w:tc>
        <w:tc>
          <w:tcPr>
            <w:tcW w:w="3260" w:type="dxa"/>
            <w:vAlign w:val="center"/>
          </w:tcPr>
          <w:p w:rsidR="00CB67F0" w:rsidRDefault="004F28C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了解鞋的一般结构，款式等知识。</w:t>
            </w:r>
          </w:p>
        </w:tc>
        <w:tc>
          <w:tcPr>
            <w:tcW w:w="2835" w:type="dxa"/>
            <w:vAlign w:val="center"/>
          </w:tcPr>
          <w:p w:rsidR="00CB67F0" w:rsidRDefault="004F28C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了解鞋的一般结构，款式等知识。</w:t>
            </w:r>
          </w:p>
        </w:tc>
        <w:tc>
          <w:tcPr>
            <w:tcW w:w="1701" w:type="dxa"/>
            <w:vAlign w:val="center"/>
          </w:tcPr>
          <w:p w:rsidR="00CB67F0" w:rsidRDefault="004F28C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 w:rsidR="00CB67F0" w:rsidRDefault="004F28C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B67F0" w:rsidRDefault="00CB67F0">
            <w:pPr>
              <w:jc w:val="center"/>
            </w:pPr>
          </w:p>
        </w:tc>
      </w:tr>
      <w:tr w:rsidR="00CB67F0">
        <w:trPr>
          <w:trHeight w:val="850"/>
        </w:trPr>
        <w:tc>
          <w:tcPr>
            <w:tcW w:w="740" w:type="dxa"/>
            <w:vMerge/>
            <w:vAlign w:val="center"/>
          </w:tcPr>
          <w:p w:rsidR="00CB67F0" w:rsidRDefault="00CB67F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B67F0" w:rsidRDefault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B67F0" w:rsidRDefault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U3  Grammar time</w:t>
            </w:r>
          </w:p>
        </w:tc>
        <w:tc>
          <w:tcPr>
            <w:tcW w:w="3260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听读背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U3  Story time</w:t>
            </w:r>
          </w:p>
          <w:p w:rsidR="00CB67F0" w:rsidRDefault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熟读并背诵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U3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单词表</w:t>
            </w:r>
          </w:p>
        </w:tc>
        <w:tc>
          <w:tcPr>
            <w:tcW w:w="2835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听读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U3  Story time</w:t>
            </w:r>
          </w:p>
          <w:p w:rsidR="00CB67F0" w:rsidRDefault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熟读并背诵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U3 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单词表</w:t>
            </w:r>
          </w:p>
        </w:tc>
        <w:tc>
          <w:tcPr>
            <w:tcW w:w="1701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CB67F0" w:rsidRDefault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B67F0" w:rsidRDefault="00CB67F0">
            <w:pPr>
              <w:jc w:val="center"/>
            </w:pPr>
          </w:p>
        </w:tc>
      </w:tr>
      <w:tr w:rsidR="004F28CA" w:rsidTr="007431D3">
        <w:trPr>
          <w:trHeight w:val="850"/>
        </w:trPr>
        <w:tc>
          <w:tcPr>
            <w:tcW w:w="740" w:type="dxa"/>
            <w:vMerge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740" w:type="dxa"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4F28CA" w:rsidRDefault="004F28CA" w:rsidP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  <w:lang w:eastAsia="zh-Hans"/>
              </w:rPr>
              <w:t>地</w:t>
            </w: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4F28CA" w:rsidRDefault="004F28CA" w:rsidP="004F28CA">
            <w:pPr>
              <w:jc w:val="left"/>
            </w:pPr>
            <w:r>
              <w:rPr>
                <w:rFonts w:hint="eastAsia"/>
              </w:rPr>
              <w:t>智慧种植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4F28CA" w:rsidRDefault="004F28CA" w:rsidP="004F28CA">
            <w:pPr>
              <w:jc w:val="left"/>
            </w:pPr>
            <w:r>
              <w:rPr>
                <w:rFonts w:hint="eastAsia"/>
              </w:rPr>
              <w:t>种植一盆生态水培绿萝</w:t>
            </w:r>
          </w:p>
        </w:tc>
        <w:tc>
          <w:tcPr>
            <w:tcW w:w="2835" w:type="dxa"/>
          </w:tcPr>
          <w:p w:rsidR="004F28CA" w:rsidRDefault="004F28CA" w:rsidP="004F28CA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种植一盆生态水培绿萝</w:t>
            </w:r>
          </w:p>
          <w:p w:rsidR="004F28CA" w:rsidRDefault="004F28CA" w:rsidP="004F28CA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种植一盆生态土培绿萝</w:t>
            </w:r>
          </w:p>
        </w:tc>
        <w:tc>
          <w:tcPr>
            <w:tcW w:w="1701" w:type="dxa"/>
          </w:tcPr>
          <w:p w:rsidR="004F28CA" w:rsidRDefault="004F28CA" w:rsidP="004F28C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F28CA" w:rsidRDefault="004F28CA" w:rsidP="004F28CA">
            <w:pPr>
              <w:jc w:val="left"/>
            </w:pPr>
            <w:r>
              <w:rPr>
                <w:rFonts w:hint="eastAsia"/>
              </w:rPr>
              <w:t>0</w:t>
            </w:r>
            <w:r>
              <w:t>.5</w:t>
            </w:r>
            <w:r>
              <w:rPr>
                <w:rFonts w:hint="eastAsia"/>
              </w:rPr>
              <w:t>小时</w:t>
            </w:r>
          </w:p>
        </w:tc>
        <w:tc>
          <w:tcPr>
            <w:tcW w:w="992" w:type="dxa"/>
            <w:vMerge/>
            <w:vAlign w:val="center"/>
          </w:tcPr>
          <w:p w:rsidR="004F28CA" w:rsidRDefault="004F28CA" w:rsidP="004F28CA">
            <w:pPr>
              <w:jc w:val="center"/>
            </w:pPr>
          </w:p>
        </w:tc>
      </w:tr>
      <w:bookmarkEnd w:id="0"/>
      <w:tr w:rsidR="004F28CA">
        <w:trPr>
          <w:trHeight w:val="850"/>
        </w:trPr>
        <w:tc>
          <w:tcPr>
            <w:tcW w:w="740" w:type="dxa"/>
            <w:vMerge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4F28CA" w:rsidRDefault="004F28CA" w:rsidP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体育</w:t>
            </w:r>
          </w:p>
        </w:tc>
        <w:tc>
          <w:tcPr>
            <w:tcW w:w="1843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弓步跳跃</w:t>
            </w:r>
          </w:p>
        </w:tc>
        <w:tc>
          <w:tcPr>
            <w:tcW w:w="3260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折返跑5分钟</w:t>
            </w:r>
          </w:p>
        </w:tc>
        <w:tc>
          <w:tcPr>
            <w:tcW w:w="2835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弓步跳跃5分钟</w:t>
            </w:r>
          </w:p>
        </w:tc>
        <w:tc>
          <w:tcPr>
            <w:tcW w:w="1701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F28CA" w:rsidRDefault="004F28CA" w:rsidP="004F28CA">
            <w:pPr>
              <w:jc w:val="center"/>
            </w:pPr>
          </w:p>
        </w:tc>
      </w:tr>
      <w:tr w:rsidR="004F28CA">
        <w:trPr>
          <w:trHeight w:val="850"/>
        </w:trPr>
        <w:tc>
          <w:tcPr>
            <w:tcW w:w="740" w:type="dxa"/>
            <w:vMerge w:val="restart"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4F28CA" w:rsidRDefault="004F28CA" w:rsidP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比例尺的应用</w:t>
            </w:r>
          </w:p>
        </w:tc>
        <w:tc>
          <w:tcPr>
            <w:tcW w:w="3260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1.完成《练习与测试》第42-43页。</w:t>
            </w:r>
          </w:p>
        </w:tc>
        <w:tc>
          <w:tcPr>
            <w:tcW w:w="2835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1.完成《练习与测试》第42-43页第1-6题。</w:t>
            </w:r>
          </w:p>
        </w:tc>
        <w:tc>
          <w:tcPr>
            <w:tcW w:w="1701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 w:rsidR="004F28CA" w:rsidRDefault="004F28CA" w:rsidP="004F28CA"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4F28CA">
        <w:trPr>
          <w:trHeight w:val="850"/>
        </w:trPr>
        <w:tc>
          <w:tcPr>
            <w:tcW w:w="740" w:type="dxa"/>
            <w:vMerge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4F28CA" w:rsidRDefault="004F28CA" w:rsidP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快乐读书吧（1课时）</w:t>
            </w:r>
          </w:p>
        </w:tc>
        <w:tc>
          <w:tcPr>
            <w:tcW w:w="3260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 自主阅读《鲁滨逊漂流记》《骑鹅旅行记》《汤姆索亚历险记》《爱丽丝漫游奇境》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2.摘抄自己喜欢的段落，尝试绘制人物关系思维导图。</w:t>
            </w:r>
          </w:p>
        </w:tc>
        <w:tc>
          <w:tcPr>
            <w:tcW w:w="2835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 自主阅读《鲁滨逊漂流记》《骑鹅旅行记》《汤姆索亚历险记》《爱丽丝漫游奇境》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  <w:vAlign w:val="center"/>
          </w:tcPr>
          <w:p w:rsidR="004F28CA" w:rsidRDefault="004F28CA" w:rsidP="004F28CA">
            <w:pPr>
              <w:jc w:val="center"/>
            </w:pPr>
          </w:p>
        </w:tc>
      </w:tr>
      <w:tr w:rsidR="004F28CA">
        <w:trPr>
          <w:trHeight w:val="850"/>
        </w:trPr>
        <w:tc>
          <w:tcPr>
            <w:tcW w:w="740" w:type="dxa"/>
            <w:vMerge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4F28CA" w:rsidRDefault="004F28CA" w:rsidP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7.做个生态瓶</w:t>
            </w:r>
          </w:p>
        </w:tc>
        <w:tc>
          <w:tcPr>
            <w:tcW w:w="3260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查资料了解生态平衡遭到破坏的例子。</w:t>
            </w:r>
          </w:p>
        </w:tc>
        <w:tc>
          <w:tcPr>
            <w:tcW w:w="2835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查资料了解生态平衡遭到破坏的例子。</w:t>
            </w:r>
          </w:p>
        </w:tc>
        <w:tc>
          <w:tcPr>
            <w:tcW w:w="1701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F28CA" w:rsidRDefault="004F28CA" w:rsidP="004F28CA">
            <w:pPr>
              <w:jc w:val="center"/>
            </w:pPr>
          </w:p>
        </w:tc>
      </w:tr>
      <w:tr w:rsidR="004F28CA">
        <w:trPr>
          <w:trHeight w:val="850"/>
        </w:trPr>
        <w:tc>
          <w:tcPr>
            <w:tcW w:w="740" w:type="dxa"/>
            <w:vMerge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4F28CA" w:rsidRDefault="004F28CA" w:rsidP="004F28C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U3  Fun time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 听读背U3 Sound  time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2.完成《课课练》Period3的CDE</w:t>
            </w:r>
          </w:p>
        </w:tc>
        <w:tc>
          <w:tcPr>
            <w:tcW w:w="2835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 听读背U3 Sound  time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2.完成《课课练》Period3的CD</w:t>
            </w:r>
          </w:p>
        </w:tc>
        <w:tc>
          <w:tcPr>
            <w:tcW w:w="1701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口头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</w:p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/>
            <w:vAlign w:val="center"/>
          </w:tcPr>
          <w:p w:rsidR="004F28CA" w:rsidRDefault="004F28CA" w:rsidP="004F28CA">
            <w:pPr>
              <w:jc w:val="center"/>
            </w:pPr>
          </w:p>
        </w:tc>
      </w:tr>
      <w:tr w:rsidR="004F28CA">
        <w:trPr>
          <w:trHeight w:val="850"/>
        </w:trPr>
        <w:tc>
          <w:tcPr>
            <w:tcW w:w="740" w:type="dxa"/>
            <w:vMerge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4F28CA" w:rsidRDefault="004F28CA" w:rsidP="004F28C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听：《谐谑曲》》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唱：《我和小提琴》</w:t>
            </w:r>
          </w:p>
        </w:tc>
        <w:tc>
          <w:tcPr>
            <w:tcW w:w="3260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有感情地演唱《我和小提琴》</w:t>
            </w:r>
          </w:p>
        </w:tc>
        <w:tc>
          <w:tcPr>
            <w:tcW w:w="2835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搜索并欣赏小提琴乐曲</w:t>
            </w:r>
          </w:p>
        </w:tc>
        <w:tc>
          <w:tcPr>
            <w:tcW w:w="1701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4F28CA" w:rsidRDefault="004F28CA" w:rsidP="004F28CA">
            <w:pPr>
              <w:jc w:val="center"/>
            </w:pPr>
          </w:p>
        </w:tc>
      </w:tr>
      <w:tr w:rsidR="004F28CA">
        <w:trPr>
          <w:trHeight w:val="850"/>
        </w:trPr>
        <w:tc>
          <w:tcPr>
            <w:tcW w:w="740" w:type="dxa"/>
            <w:vMerge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4F28CA" w:rsidRDefault="004F28CA" w:rsidP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道法</w:t>
            </w:r>
          </w:p>
        </w:tc>
        <w:tc>
          <w:tcPr>
            <w:tcW w:w="1843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3. 学会反思（第三课时）</w:t>
            </w:r>
          </w:p>
        </w:tc>
        <w:tc>
          <w:tcPr>
            <w:tcW w:w="3260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交流记录反思的方法</w:t>
            </w:r>
          </w:p>
        </w:tc>
        <w:tc>
          <w:tcPr>
            <w:tcW w:w="2835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交流记录反思的方法</w:t>
            </w:r>
          </w:p>
        </w:tc>
        <w:tc>
          <w:tcPr>
            <w:tcW w:w="1701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  <w:vAlign w:val="center"/>
          </w:tcPr>
          <w:p w:rsidR="004F28CA" w:rsidRDefault="004F28CA" w:rsidP="004F28CA">
            <w:pPr>
              <w:jc w:val="center"/>
            </w:pPr>
          </w:p>
        </w:tc>
      </w:tr>
      <w:tr w:rsidR="004F28CA">
        <w:trPr>
          <w:trHeight w:val="850"/>
        </w:trPr>
        <w:tc>
          <w:tcPr>
            <w:tcW w:w="740" w:type="dxa"/>
            <w:vMerge w:val="restart"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</w:p>
          <w:p w:rsidR="004F28CA" w:rsidRDefault="004F28CA" w:rsidP="004F28CA">
            <w:pPr>
              <w:jc w:val="center"/>
              <w:rPr>
                <w:sz w:val="24"/>
              </w:rPr>
            </w:pPr>
          </w:p>
          <w:p w:rsidR="004F28CA" w:rsidRDefault="004F28CA" w:rsidP="004F28CA">
            <w:pPr>
              <w:jc w:val="center"/>
              <w:rPr>
                <w:sz w:val="24"/>
              </w:rPr>
            </w:pPr>
          </w:p>
          <w:p w:rsidR="004F28CA" w:rsidRDefault="004F28CA" w:rsidP="004F28CA">
            <w:pPr>
              <w:jc w:val="center"/>
              <w:rPr>
                <w:sz w:val="24"/>
              </w:rPr>
            </w:pPr>
          </w:p>
          <w:p w:rsidR="004F28CA" w:rsidRDefault="004F28CA" w:rsidP="004F28CA">
            <w:pPr>
              <w:jc w:val="center"/>
              <w:rPr>
                <w:sz w:val="24"/>
              </w:rPr>
            </w:pPr>
          </w:p>
          <w:p w:rsidR="004F28CA" w:rsidRDefault="004F28CA" w:rsidP="004F28CA">
            <w:pPr>
              <w:jc w:val="center"/>
              <w:rPr>
                <w:sz w:val="24"/>
              </w:rPr>
            </w:pPr>
          </w:p>
          <w:p w:rsidR="004F28CA" w:rsidRDefault="004F28CA" w:rsidP="004F28CA">
            <w:pPr>
              <w:jc w:val="center"/>
              <w:rPr>
                <w:sz w:val="24"/>
              </w:rPr>
            </w:pPr>
          </w:p>
          <w:p w:rsidR="004F28CA" w:rsidRDefault="004F28CA" w:rsidP="004F28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4F28CA" w:rsidRDefault="004F28CA" w:rsidP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第三四单元练习</w:t>
            </w:r>
          </w:p>
        </w:tc>
        <w:tc>
          <w:tcPr>
            <w:tcW w:w="3260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1.整理8道经典题目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1.整理5道经典题目</w:t>
            </w:r>
          </w:p>
        </w:tc>
        <w:tc>
          <w:tcPr>
            <w:tcW w:w="1701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 w:rsidR="004F28CA" w:rsidRDefault="004F28CA" w:rsidP="004F28CA"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4F28CA">
        <w:trPr>
          <w:trHeight w:val="850"/>
        </w:trPr>
        <w:tc>
          <w:tcPr>
            <w:tcW w:w="740" w:type="dxa"/>
            <w:vMerge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4F28CA" w:rsidRDefault="004F28CA" w:rsidP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8.《匆匆》（第1课时）</w:t>
            </w:r>
          </w:p>
        </w:tc>
        <w:tc>
          <w:tcPr>
            <w:tcW w:w="3260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1.默写词语。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2．完成《练习与测试》第8课（一、二）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3.背诵第8课第1、2自然段。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4.说说文中两处用了一连串的问句，表达了作者怎样的内心感受，体会这样表达的好处。 </w:t>
            </w:r>
          </w:p>
        </w:tc>
        <w:tc>
          <w:tcPr>
            <w:tcW w:w="2835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1.默写词语。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2．完成《练习与测试》第8课（一、二）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3.背诵第8课第1、2自然段。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  <w:vAlign w:val="center"/>
          </w:tcPr>
          <w:p w:rsidR="004F28CA" w:rsidRDefault="004F28CA" w:rsidP="004F28CA">
            <w:pPr>
              <w:jc w:val="center"/>
            </w:pPr>
          </w:p>
        </w:tc>
      </w:tr>
      <w:tr w:rsidR="004F28CA">
        <w:trPr>
          <w:trHeight w:val="850"/>
        </w:trPr>
        <w:tc>
          <w:tcPr>
            <w:tcW w:w="740" w:type="dxa"/>
            <w:vMerge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4F28CA" w:rsidRDefault="004F28CA" w:rsidP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U3  Culture time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&amp;Cartoon time</w:t>
            </w:r>
          </w:p>
        </w:tc>
        <w:tc>
          <w:tcPr>
            <w:tcW w:w="3260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 听读背U3 Cartoon time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2.完成《课课练》Period4的CDE</w:t>
            </w:r>
          </w:p>
        </w:tc>
        <w:tc>
          <w:tcPr>
            <w:tcW w:w="2835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 听读背U3Cartoon time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2.完成《课课练》Period4的CD</w:t>
            </w:r>
          </w:p>
        </w:tc>
        <w:tc>
          <w:tcPr>
            <w:tcW w:w="1701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口头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</w:p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/>
            <w:vAlign w:val="center"/>
          </w:tcPr>
          <w:p w:rsidR="004F28CA" w:rsidRDefault="004F28CA" w:rsidP="004F28CA">
            <w:pPr>
              <w:jc w:val="center"/>
            </w:pPr>
          </w:p>
        </w:tc>
      </w:tr>
      <w:tr w:rsidR="004F28CA">
        <w:trPr>
          <w:trHeight w:val="850"/>
        </w:trPr>
        <w:tc>
          <w:tcPr>
            <w:tcW w:w="740" w:type="dxa"/>
            <w:vMerge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4F28CA" w:rsidRDefault="004F28CA" w:rsidP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综3</w:t>
            </w:r>
          </w:p>
        </w:tc>
        <w:tc>
          <w:tcPr>
            <w:tcW w:w="1843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尊重</w:t>
            </w:r>
          </w:p>
        </w:tc>
        <w:tc>
          <w:tcPr>
            <w:tcW w:w="3260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F28CA" w:rsidRDefault="004F28CA" w:rsidP="004F28CA">
            <w:pPr>
              <w:jc w:val="center"/>
            </w:pPr>
          </w:p>
        </w:tc>
      </w:tr>
      <w:tr w:rsidR="004F28CA">
        <w:trPr>
          <w:trHeight w:val="850"/>
        </w:trPr>
        <w:tc>
          <w:tcPr>
            <w:tcW w:w="740" w:type="dxa"/>
            <w:vMerge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4F28CA" w:rsidRDefault="004F28CA" w:rsidP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道法</w:t>
            </w:r>
          </w:p>
        </w:tc>
        <w:tc>
          <w:tcPr>
            <w:tcW w:w="1843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4.地球——我们的家园（第一课时）</w:t>
            </w:r>
          </w:p>
        </w:tc>
        <w:tc>
          <w:tcPr>
            <w:tcW w:w="3260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讨论：假如我们离开地球，我们人类能生存吗？</w:t>
            </w:r>
          </w:p>
        </w:tc>
        <w:tc>
          <w:tcPr>
            <w:tcW w:w="2835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讨论：假如我们离开地球，我们人类能生存吗？</w:t>
            </w:r>
          </w:p>
        </w:tc>
        <w:tc>
          <w:tcPr>
            <w:tcW w:w="1701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  <w:vAlign w:val="center"/>
          </w:tcPr>
          <w:p w:rsidR="004F28CA" w:rsidRDefault="004F28CA" w:rsidP="004F28CA">
            <w:pPr>
              <w:jc w:val="center"/>
            </w:pPr>
          </w:p>
        </w:tc>
      </w:tr>
      <w:tr w:rsidR="004F28CA">
        <w:trPr>
          <w:trHeight w:val="850"/>
        </w:trPr>
        <w:tc>
          <w:tcPr>
            <w:tcW w:w="740" w:type="dxa"/>
            <w:vMerge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4F28CA" w:rsidRDefault="004F28CA" w:rsidP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 w:rsidR="004F28CA" w:rsidRDefault="004F28CA" w:rsidP="004F28C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漂亮的鞋</w:t>
            </w:r>
          </w:p>
        </w:tc>
        <w:tc>
          <w:tcPr>
            <w:tcW w:w="3260" w:type="dxa"/>
            <w:vAlign w:val="center"/>
          </w:tcPr>
          <w:p w:rsidR="004F28CA" w:rsidRDefault="004F28CA" w:rsidP="004F28C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画一画自己喜欢的鞋。</w:t>
            </w:r>
          </w:p>
        </w:tc>
        <w:tc>
          <w:tcPr>
            <w:tcW w:w="2835" w:type="dxa"/>
            <w:vAlign w:val="center"/>
          </w:tcPr>
          <w:p w:rsidR="004F28CA" w:rsidRDefault="004F28CA" w:rsidP="004F28C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画一画自己喜欢的鞋。</w:t>
            </w:r>
          </w:p>
        </w:tc>
        <w:tc>
          <w:tcPr>
            <w:tcW w:w="1701" w:type="dxa"/>
            <w:vAlign w:val="center"/>
          </w:tcPr>
          <w:p w:rsidR="004F28CA" w:rsidRDefault="004F28CA" w:rsidP="004F28C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 w:rsidR="004F28CA" w:rsidRDefault="004F28CA" w:rsidP="004F28C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F28CA" w:rsidRDefault="004F28CA" w:rsidP="004F28CA">
            <w:pPr>
              <w:jc w:val="center"/>
            </w:pPr>
          </w:p>
        </w:tc>
      </w:tr>
      <w:tr w:rsidR="004F28CA">
        <w:trPr>
          <w:trHeight w:val="850"/>
        </w:trPr>
        <w:tc>
          <w:tcPr>
            <w:tcW w:w="740" w:type="dxa"/>
            <w:vMerge w:val="restart"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4F28CA" w:rsidRDefault="004F28CA" w:rsidP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8.《匆匆》（第2课时）</w:t>
            </w:r>
          </w:p>
        </w:tc>
        <w:tc>
          <w:tcPr>
            <w:tcW w:w="3260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1．完成《练习与测试》第8课（三、四、五）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背诵第8课第3、4、5自然段。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3.仿照课文第三自然段，写写你对时间流逝的感悟。 </w:t>
            </w:r>
          </w:p>
        </w:tc>
        <w:tc>
          <w:tcPr>
            <w:tcW w:w="2835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1．完成《练习与测试》第8课（三、四、五）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背诵第8课第3、4、5自然段。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 w:rsidR="004F28CA" w:rsidRDefault="004F28CA" w:rsidP="004F28CA">
            <w:pPr>
              <w:jc w:val="center"/>
            </w:pPr>
            <w:r>
              <w:t>35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4F28CA">
        <w:trPr>
          <w:trHeight w:val="850"/>
        </w:trPr>
        <w:tc>
          <w:tcPr>
            <w:tcW w:w="740" w:type="dxa"/>
            <w:vMerge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4F28CA" w:rsidRDefault="004F28CA" w:rsidP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单元练习讲解</w:t>
            </w:r>
          </w:p>
        </w:tc>
        <w:tc>
          <w:tcPr>
            <w:tcW w:w="3260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1.整理8道经典题目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1.整理5道经典题目</w:t>
            </w:r>
          </w:p>
        </w:tc>
        <w:tc>
          <w:tcPr>
            <w:tcW w:w="1701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4F28CA" w:rsidRDefault="004F28CA" w:rsidP="004F28CA">
            <w:pPr>
              <w:jc w:val="left"/>
            </w:pPr>
          </w:p>
        </w:tc>
      </w:tr>
      <w:tr w:rsidR="004F28CA">
        <w:trPr>
          <w:trHeight w:val="850"/>
        </w:trPr>
        <w:tc>
          <w:tcPr>
            <w:tcW w:w="740" w:type="dxa"/>
            <w:vMerge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4F28CA" w:rsidRDefault="004F28CA" w:rsidP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8.适应生存的本领</w:t>
            </w:r>
          </w:p>
        </w:tc>
        <w:tc>
          <w:tcPr>
            <w:tcW w:w="3260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查阅资料，了解一种动物适应环境变化的方法。</w:t>
            </w:r>
          </w:p>
        </w:tc>
        <w:tc>
          <w:tcPr>
            <w:tcW w:w="2835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查阅资料，了解一种动物适应环境变化的方法。</w:t>
            </w:r>
          </w:p>
        </w:tc>
        <w:tc>
          <w:tcPr>
            <w:tcW w:w="1701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4F28CA" w:rsidRDefault="004F28CA" w:rsidP="004F28CA">
            <w:pPr>
              <w:jc w:val="left"/>
            </w:pPr>
          </w:p>
        </w:tc>
      </w:tr>
      <w:tr w:rsidR="004F28CA">
        <w:trPr>
          <w:trHeight w:val="850"/>
        </w:trPr>
        <w:tc>
          <w:tcPr>
            <w:tcW w:w="740" w:type="dxa"/>
            <w:vMerge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4F28CA" w:rsidRDefault="004F28CA" w:rsidP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体育</w:t>
            </w:r>
          </w:p>
        </w:tc>
        <w:tc>
          <w:tcPr>
            <w:tcW w:w="1843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跳台阶</w:t>
            </w:r>
          </w:p>
        </w:tc>
        <w:tc>
          <w:tcPr>
            <w:tcW w:w="3260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登山步5分钟</w:t>
            </w:r>
          </w:p>
        </w:tc>
        <w:tc>
          <w:tcPr>
            <w:tcW w:w="2835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跳台阶5分钟</w:t>
            </w:r>
          </w:p>
        </w:tc>
        <w:tc>
          <w:tcPr>
            <w:tcW w:w="1701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4F28CA" w:rsidRDefault="004F28CA" w:rsidP="004F28CA">
            <w:pPr>
              <w:jc w:val="left"/>
            </w:pPr>
          </w:p>
        </w:tc>
      </w:tr>
      <w:tr w:rsidR="004F28CA">
        <w:trPr>
          <w:trHeight w:val="850"/>
        </w:trPr>
        <w:tc>
          <w:tcPr>
            <w:tcW w:w="740" w:type="dxa"/>
            <w:vMerge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4F28CA" w:rsidRDefault="004F28CA" w:rsidP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书法</w:t>
            </w:r>
          </w:p>
        </w:tc>
        <w:tc>
          <w:tcPr>
            <w:tcW w:w="1843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书法：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字头的写法（一）宝盖头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1、读一读“宝盖头”的字结构特点与书写要领。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2、学生临写“宫、宗”等字。</w:t>
            </w:r>
          </w:p>
        </w:tc>
        <w:tc>
          <w:tcPr>
            <w:tcW w:w="2835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1、读一读“宝盖头”的字结构特点与书写要领。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2、学生临写“宫、宗”等字。</w:t>
            </w:r>
          </w:p>
        </w:tc>
        <w:tc>
          <w:tcPr>
            <w:tcW w:w="1701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4F28CA" w:rsidRDefault="004F28CA" w:rsidP="004F28CA">
            <w:pPr>
              <w:jc w:val="left"/>
            </w:pPr>
          </w:p>
        </w:tc>
      </w:tr>
      <w:tr w:rsidR="004F28CA">
        <w:trPr>
          <w:trHeight w:val="850"/>
        </w:trPr>
        <w:tc>
          <w:tcPr>
            <w:tcW w:w="740" w:type="dxa"/>
            <w:vMerge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F28CA" w:rsidRDefault="004F28CA" w:rsidP="004F28CA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4F28CA" w:rsidRDefault="004F28CA" w:rsidP="004F28CA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唱：《土拨鼠》</w:t>
            </w:r>
          </w:p>
        </w:tc>
        <w:tc>
          <w:tcPr>
            <w:tcW w:w="3260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准确的演唱歌曲《土拨鼠》</w:t>
            </w:r>
          </w:p>
        </w:tc>
        <w:tc>
          <w:tcPr>
            <w:tcW w:w="2835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有感情的演唱歌曲《土拨鼠》</w:t>
            </w:r>
          </w:p>
        </w:tc>
        <w:tc>
          <w:tcPr>
            <w:tcW w:w="1701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4F28CA" w:rsidRDefault="004F28CA" w:rsidP="004F28C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4F28CA" w:rsidRDefault="004F28CA" w:rsidP="004F28CA">
            <w:pPr>
              <w:jc w:val="left"/>
            </w:pPr>
          </w:p>
        </w:tc>
      </w:tr>
    </w:tbl>
    <w:p w:rsidR="00CB67F0" w:rsidRDefault="00CB67F0"/>
    <w:p w:rsidR="00CB67F0" w:rsidRDefault="00CB67F0">
      <w:pPr>
        <w:jc w:val="left"/>
        <w:rPr>
          <w:b/>
          <w:sz w:val="24"/>
        </w:rPr>
      </w:pPr>
    </w:p>
    <w:p w:rsidR="00CB67F0" w:rsidRDefault="004F28CA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 w:rsidR="00CB67F0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BE7FB365"/>
    <w:rsid w:val="EFCF996D"/>
    <w:rsid w:val="FAFB9495"/>
    <w:rsid w:val="FC97657B"/>
    <w:rsid w:val="004F28CA"/>
    <w:rsid w:val="006738CC"/>
    <w:rsid w:val="006866AA"/>
    <w:rsid w:val="00CB67F0"/>
    <w:rsid w:val="00F20EA0"/>
    <w:rsid w:val="057C4571"/>
    <w:rsid w:val="108C3857"/>
    <w:rsid w:val="29EA4454"/>
    <w:rsid w:val="2DDD755C"/>
    <w:rsid w:val="47FBD628"/>
    <w:rsid w:val="59FF2D29"/>
    <w:rsid w:val="637F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BAC982-9FB4-4D29-B240-80927B2F5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380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2021-08-28T11:15:00Z</dcterms:created>
  <dcterms:modified xsi:type="dcterms:W3CDTF">2022-03-24T08:20:00Z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5C90A04885F94BD3B7F46068ED7485BF</vt:lpwstr>
  </property>
</Properties>
</file>