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  <w:b/>
          <w:sz w:val="28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</w:t>
      </w:r>
      <w:r>
        <w:rPr>
          <w:rFonts w:ascii="宋体" w:hAnsi="宋体" w:eastAsia="宋体" w:cs="Times New Roman"/>
          <w:b/>
          <w:sz w:val="28"/>
          <w:u w:val="single"/>
        </w:rPr>
        <w:t>10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《圆明园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的毁灭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四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、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五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、六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说说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阅读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链接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中与课文表达情感的相似之处。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四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、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五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、六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期中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1.复习第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四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单元知识点。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ab/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自主复习。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1.复习第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四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单元知识点。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both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跳跃：越过一定高度跳远2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利用一定高度障碍物跳远×10注意安全有家人保护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利用一定高度障碍物跳远×15注意安全有家人保护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我家的新厨房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了解厨房设备的名称、用途、使用方法及使用时的安全注意事项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学会安全使用灶具和合理选用炊具，学习各类锅的使用和保养常识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default" w:ascii="宋体" w:hAns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道法：6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我们神圣的国土（第二课时）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选择一种方式，展示家乡的生活特色。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选择一种方式，展示家乡的生活特色。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有表情的面具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培养学生丰富的情感表达方式和审美眼光，面具在人类社会发展中的角色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从祖国和世界多元美术文虎大恩角度认识面具艺术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="宋体" w:hAns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</w:t>
      </w:r>
      <w:r>
        <w:rPr>
          <w:rFonts w:ascii="宋体" w:hAnsi="宋体" w:eastAsia="宋体" w:cs="Times New Roman"/>
          <w:b/>
          <w:sz w:val="28"/>
          <w:u w:val="single"/>
        </w:rPr>
        <w:t>10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《小岛》第一课时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练习与测试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一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、二、三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用将军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的口吻讲述登上小岛后发生的故事。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3.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读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空间》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练习与测试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一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、二、三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用将军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的口吻讲述登上小岛后发生的故事。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ind w:firstLine="840" w:firstLineChars="400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U5 Checkout time &amp; Ticking time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1.读背story time, cartoon time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cs="Times New Roman"/>
              </w:rPr>
              <w:t>2.自默U5词汇表单词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1.读背story time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cs="Times New Roman"/>
              </w:rPr>
              <w:t>2. 自默U5词汇表单词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口头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cs="Times New Roma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cs="Times New Roman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期中复习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1.复习第1-4单元知识点。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ab/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自主复习。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1.复习第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-4单元知识点。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跳绳考试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原地并脚跳短绳100×4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原地并脚跳短绳100×5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木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蜻蜓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</w:pP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与父母说一说如何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制作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木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蜻蜓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</w:pP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制作一个木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蜻蜓</w:t>
            </w:r>
          </w:p>
        </w:tc>
        <w:tc>
          <w:tcPr>
            <w:tcW w:w="1701" w:type="dxa"/>
            <w:vAlign w:val="top"/>
          </w:tcPr>
          <w:p>
            <w:pPr>
              <w:ind w:firstLine="300" w:firstLineChars="150"/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宋体" w:hAns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道法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读本：6.国家一切权力属于人民（一课时）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了解我国的民主制度与司法机关，知道自己的权力与义务。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了解我国的民主制度与司法机关，知道自己的权力与义务。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0分钟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</w:t>
      </w:r>
      <w:r>
        <w:rPr>
          <w:rFonts w:ascii="宋体" w:hAnsi="宋体" w:eastAsia="宋体" w:cs="Times New Roman"/>
          <w:b/>
          <w:sz w:val="28"/>
          <w:u w:val="single"/>
        </w:rPr>
        <w:t>10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  <w:b/>
          <w:sz w:val="24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一个数除以10、100、1000、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的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计算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规律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1.完成练习与测试57页。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1.完成练习与测试57页。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第3题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习作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：二十年后的家乡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1.根据课堂评讲，完成习作剩余片段。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2.把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习作读给其他人听，问问他对你的习作有什么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意见或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建议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3.自主阅读1-2篇优秀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习作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312"/>
              </w:tabs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1.根据课堂评讲，完成习作剩余片段。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2.把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习作读给其他人听，问问他对你的习作有什么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意见或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建议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b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U6 story time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1.读背story time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</w:rPr>
              <w:t>2.完成课课练period1 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1.读背story time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</w:rPr>
              <w:t>2.完成课课练period1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口头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书法:门字框的字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1.临写“闯、阔、闹”三个字。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1.临写“闯、阔、闹”三个字。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跳绳考试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原地并脚跳短绳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00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×4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原地并脚跳短绳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00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×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宋体" w:hAns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地表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雕刻师（第一课时）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宋体" w:hAns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</w:t>
      </w:r>
      <w:r>
        <w:rPr>
          <w:rFonts w:ascii="宋体" w:hAnsi="宋体" w:eastAsia="宋体" w:cs="Times New Roman"/>
          <w:b/>
          <w:sz w:val="28"/>
          <w:u w:val="single"/>
        </w:rPr>
        <w:t>10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习作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：二十年后的家乡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根据习作评价反馈，修改习作，交流完善。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根据习作评价反馈，修改习作，交流完善。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小数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除以整数练习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1.预习课本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第64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例7.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2.完成练习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-59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ascii="宋体" w:hAnsi="宋体" w:eastAsia="宋体" w:cstheme="minorEastAsia"/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1.预习课本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第64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例7.</w:t>
            </w:r>
          </w:p>
          <w:p>
            <w:pPr>
              <w:rPr>
                <w:rFonts w:ascii="宋体" w:hAnsi="宋体" w:eastAsia="宋体" w:cstheme="minorEastAsia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2.完成练习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-59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。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第5题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不写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U6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1.读背cartoon time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2.完成课课练period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1.读背cartoon time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2.完成课课练period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欣赏乐曲《樱花谣》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复习日本民歌《樱花谣》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收集日本歌曲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理解侦测的意义。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初步制作《赛车游戏》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说说侦测控件的意义。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有表情的面具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培养学生丰富的情感表达方式和审美眼光，面具在人类社会发展中的角色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从祖国和世界多元美术文虎大恩角度认识面具艺术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</w:t>
      </w:r>
      <w:r>
        <w:rPr>
          <w:rFonts w:ascii="宋体" w:hAnsi="宋体" w:eastAsia="宋体" w:cs="Times New Roman"/>
          <w:b/>
          <w:sz w:val="28"/>
          <w:u w:val="single"/>
        </w:rPr>
        <w:t>10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周五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《语文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园地四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》（第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一课时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pStyle w:val="5"/>
              <w:tabs>
                <w:tab w:val="left" w:pos="312"/>
              </w:tabs>
              <w:ind w:firstLine="0"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1.回忆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深入理解课文内涵的方法，并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说一说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。</w:t>
            </w:r>
          </w:p>
          <w:p>
            <w:pPr>
              <w:pStyle w:val="5"/>
              <w:tabs>
                <w:tab w:val="left" w:pos="312"/>
              </w:tabs>
              <w:ind w:firstLine="0"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选择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一个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词语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写一段话。</w:t>
            </w:r>
          </w:p>
        </w:tc>
        <w:tc>
          <w:tcPr>
            <w:tcW w:w="2835" w:type="dxa"/>
          </w:tcPr>
          <w:p>
            <w:pPr>
              <w:pStyle w:val="5"/>
              <w:tabs>
                <w:tab w:val="left" w:pos="312"/>
              </w:tabs>
              <w:ind w:firstLine="0"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1.回忆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深入理解课文内涵的方法，并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说一说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选择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一个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词语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写一段话。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小数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乘小数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(1)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1.预习课本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第66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例8.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2.完成练习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60页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1.预习课本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第66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例8.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2.完成练习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60页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。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第4题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U6 Fun time  &amp;Cartoon time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1.读背story time ，cartoon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2.完成课课练</w:t>
            </w:r>
            <w:r>
              <w:rPr>
                <w:rFonts w:hint="eastAsia" w:ascii="宋体" w:hAnsi="宋体" w:eastAsia="宋体" w:cs="宋体"/>
                <w:szCs w:val="21"/>
              </w:rPr>
              <w:t>period3 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1.读背story time ，cartoon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2.完成课课练</w:t>
            </w:r>
            <w:r>
              <w:rPr>
                <w:rFonts w:hint="eastAsia" w:ascii="宋体" w:hAnsi="宋体" w:eastAsia="宋体" w:cs="宋体"/>
                <w:szCs w:val="21"/>
              </w:rPr>
              <w:t>period3 DEFG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学唱歌曲《哈啰！哈啰！》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复习歌曲《哈啰！哈啰！》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用自制乐器为歌曲伴奏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班队课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学会控制自己的情绪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地表雕刻师（第一课时）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rPr>
          <w:rFonts w:ascii="宋体" w:hAnsi="宋体" w:eastAsia="宋体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9E"/>
    <w:rsid w:val="001D29BB"/>
    <w:rsid w:val="00327BE7"/>
    <w:rsid w:val="005504BE"/>
    <w:rsid w:val="006858E9"/>
    <w:rsid w:val="008B2F9E"/>
    <w:rsid w:val="00947206"/>
    <w:rsid w:val="00AB7C39"/>
    <w:rsid w:val="00C72CDF"/>
    <w:rsid w:val="0AC37905"/>
    <w:rsid w:val="254A7402"/>
    <w:rsid w:val="57DF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456</Words>
  <Characters>2604</Characters>
  <Lines>21</Lines>
  <Paragraphs>6</Paragraphs>
  <TotalTime>2</TotalTime>
  <ScaleCrop>false</ScaleCrop>
  <LinksUpToDate>false</LinksUpToDate>
  <CharactersWithSpaces>3054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2021-10-14T01:38:00Z</dcterms:created>
  <dc:creator>Tcloud</dc:creator>
  <cp:lastModifiedBy>那片星空那片海</cp:lastModifiedBy>
  <dcterms:modified xsi:type="dcterms:W3CDTF">2021-11-05T03:38:53Z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1A311DBDF84C46A38DF10942244E70B4</vt:lpwstr>
  </property>
</Properties>
</file>