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77EE" w:rsidRDefault="00C35477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0177EE" w:rsidRDefault="00C35477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六</w:t>
      </w:r>
      <w:proofErr w:type="gramStart"/>
      <w:r>
        <w:rPr>
          <w:b/>
          <w:sz w:val="28"/>
          <w:u w:val="single"/>
        </w:rPr>
        <w:t>5</w:t>
      </w:r>
      <w:proofErr w:type="gramEnd"/>
      <w:r>
        <w:rPr>
          <w:rFonts w:hint="eastAsia"/>
          <w:b/>
          <w:sz w:val="28"/>
          <w:u w:val="single"/>
        </w:rPr>
        <w:t>班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b/>
          <w:sz w:val="28"/>
          <w:u w:val="single"/>
        </w:rPr>
        <w:t>18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0177EE" w:rsidRDefault="000177EE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177EE">
        <w:trPr>
          <w:trHeight w:val="473"/>
        </w:trPr>
        <w:tc>
          <w:tcPr>
            <w:tcW w:w="740" w:type="dxa"/>
            <w:vMerge w:val="restart"/>
            <w:vAlign w:val="center"/>
          </w:tcPr>
          <w:p w:rsidR="000177EE" w:rsidRDefault="00C35477">
            <w:pPr>
              <w:jc w:val="center"/>
              <w:rPr>
                <w:b/>
                <w:sz w:val="24"/>
              </w:rPr>
            </w:pPr>
            <w:bookmarkStart w:id="0" w:name="_Hlk81402712"/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0177EE" w:rsidRDefault="00C3547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0177EE" w:rsidRDefault="00C3547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177EE" w:rsidRDefault="00C3547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0177EE" w:rsidRDefault="00C3547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0177EE" w:rsidRDefault="00C3547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177EE" w:rsidRDefault="00C35477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177EE" w:rsidRDefault="00C3547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177EE" w:rsidRDefault="00C35477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0177EE">
        <w:trPr>
          <w:trHeight w:val="409"/>
        </w:trPr>
        <w:tc>
          <w:tcPr>
            <w:tcW w:w="740" w:type="dxa"/>
            <w:vMerge/>
          </w:tcPr>
          <w:p w:rsidR="000177EE" w:rsidRDefault="000177EE">
            <w:pPr>
              <w:jc w:val="left"/>
            </w:pPr>
          </w:p>
        </w:tc>
        <w:tc>
          <w:tcPr>
            <w:tcW w:w="740" w:type="dxa"/>
            <w:vMerge/>
          </w:tcPr>
          <w:p w:rsidR="000177EE" w:rsidRDefault="000177EE">
            <w:pPr>
              <w:jc w:val="left"/>
            </w:pPr>
          </w:p>
        </w:tc>
        <w:tc>
          <w:tcPr>
            <w:tcW w:w="1038" w:type="dxa"/>
            <w:vMerge/>
          </w:tcPr>
          <w:p w:rsidR="000177EE" w:rsidRDefault="000177EE">
            <w:pPr>
              <w:jc w:val="left"/>
            </w:pPr>
          </w:p>
        </w:tc>
        <w:tc>
          <w:tcPr>
            <w:tcW w:w="1843" w:type="dxa"/>
            <w:vMerge/>
          </w:tcPr>
          <w:p w:rsidR="000177EE" w:rsidRDefault="000177EE">
            <w:pPr>
              <w:jc w:val="left"/>
            </w:pPr>
          </w:p>
        </w:tc>
        <w:tc>
          <w:tcPr>
            <w:tcW w:w="3260" w:type="dxa"/>
            <w:vAlign w:val="center"/>
          </w:tcPr>
          <w:p w:rsidR="000177EE" w:rsidRDefault="00C354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0177EE" w:rsidRDefault="00C354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177EE" w:rsidRDefault="000177EE">
            <w:pPr>
              <w:jc w:val="left"/>
            </w:pPr>
          </w:p>
        </w:tc>
        <w:tc>
          <w:tcPr>
            <w:tcW w:w="1276" w:type="dxa"/>
            <w:vMerge/>
          </w:tcPr>
          <w:p w:rsidR="000177EE" w:rsidRDefault="000177EE">
            <w:pPr>
              <w:jc w:val="left"/>
            </w:pPr>
          </w:p>
        </w:tc>
        <w:tc>
          <w:tcPr>
            <w:tcW w:w="992" w:type="dxa"/>
            <w:vMerge/>
          </w:tcPr>
          <w:p w:rsidR="000177EE" w:rsidRDefault="000177EE">
            <w:pPr>
              <w:jc w:val="left"/>
            </w:pPr>
          </w:p>
        </w:tc>
      </w:tr>
      <w:tr w:rsidR="000177EE">
        <w:trPr>
          <w:trHeight w:val="850"/>
        </w:trPr>
        <w:tc>
          <w:tcPr>
            <w:tcW w:w="740" w:type="dxa"/>
            <w:vMerge w:val="restart"/>
            <w:vAlign w:val="center"/>
          </w:tcPr>
          <w:p w:rsidR="000177EE" w:rsidRDefault="00C35477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eastAsia="zh-Hans"/>
              </w:rPr>
              <w:t>一</w:t>
            </w:r>
          </w:p>
        </w:tc>
        <w:tc>
          <w:tcPr>
            <w:tcW w:w="740" w:type="dxa"/>
            <w:vAlign w:val="center"/>
          </w:tcPr>
          <w:p w:rsidR="000177EE" w:rsidRDefault="00C354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177EE" w:rsidRDefault="00C35477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数学</w:t>
            </w:r>
          </w:p>
        </w:tc>
        <w:tc>
          <w:tcPr>
            <w:tcW w:w="1843" w:type="dxa"/>
          </w:tcPr>
          <w:p w:rsidR="000177EE" w:rsidRDefault="00C35477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总复习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15</w:t>
            </w:r>
          </w:p>
        </w:tc>
        <w:tc>
          <w:tcPr>
            <w:tcW w:w="3260" w:type="dxa"/>
          </w:tcPr>
          <w:p w:rsidR="000177EE" w:rsidRDefault="00C35477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整理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8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经典题目</w:t>
            </w:r>
          </w:p>
        </w:tc>
        <w:tc>
          <w:tcPr>
            <w:tcW w:w="2835" w:type="dxa"/>
          </w:tcPr>
          <w:p w:rsidR="000177EE" w:rsidRDefault="00C35477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整理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经典题目</w:t>
            </w:r>
          </w:p>
        </w:tc>
        <w:tc>
          <w:tcPr>
            <w:tcW w:w="1701" w:type="dxa"/>
          </w:tcPr>
          <w:p w:rsidR="000177EE" w:rsidRDefault="00C35477">
            <w:pPr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拓展</w:t>
            </w:r>
          </w:p>
          <w:p w:rsidR="000177EE" w:rsidRDefault="000177EE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0177EE" w:rsidRDefault="00C35477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0177EE" w:rsidRDefault="00C35477">
            <w:pPr>
              <w:jc w:val="left"/>
            </w:pPr>
            <w:r>
              <w:t>60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0177EE">
        <w:trPr>
          <w:trHeight w:val="850"/>
        </w:trPr>
        <w:tc>
          <w:tcPr>
            <w:tcW w:w="740" w:type="dxa"/>
            <w:vMerge/>
            <w:vAlign w:val="center"/>
          </w:tcPr>
          <w:p w:rsidR="000177EE" w:rsidRDefault="000177E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177EE" w:rsidRDefault="00C354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177EE" w:rsidRDefault="00C35477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英语</w:t>
            </w:r>
          </w:p>
        </w:tc>
        <w:tc>
          <w:tcPr>
            <w:tcW w:w="1843" w:type="dxa"/>
          </w:tcPr>
          <w:p w:rsidR="000177EE" w:rsidRDefault="00C3547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期末复习</w:t>
            </w:r>
          </w:p>
          <w:p w:rsidR="000177EE" w:rsidRDefault="000177E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177EE" w:rsidRDefault="00C3547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复习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Unit8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课文知识，语法知识</w:t>
            </w:r>
          </w:p>
        </w:tc>
        <w:tc>
          <w:tcPr>
            <w:tcW w:w="2835" w:type="dxa"/>
          </w:tcPr>
          <w:p w:rsidR="000177EE" w:rsidRDefault="00C3547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复习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Unit5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课文知识，语法知识</w:t>
            </w:r>
          </w:p>
        </w:tc>
        <w:tc>
          <w:tcPr>
            <w:tcW w:w="1701" w:type="dxa"/>
          </w:tcPr>
          <w:p w:rsidR="000177EE" w:rsidRDefault="00C3547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0177EE" w:rsidRDefault="00C3547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0177EE" w:rsidRDefault="00C3547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0177EE" w:rsidRDefault="000177EE">
            <w:pPr>
              <w:jc w:val="left"/>
            </w:pPr>
          </w:p>
        </w:tc>
      </w:tr>
      <w:tr w:rsidR="000177EE">
        <w:trPr>
          <w:trHeight w:val="850"/>
        </w:trPr>
        <w:tc>
          <w:tcPr>
            <w:tcW w:w="740" w:type="dxa"/>
            <w:vMerge/>
            <w:vAlign w:val="center"/>
          </w:tcPr>
          <w:p w:rsidR="000177EE" w:rsidRDefault="000177E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177EE" w:rsidRDefault="00C354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177EE" w:rsidRDefault="00C35477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0177EE" w:rsidRDefault="00C35477">
            <w:pPr>
              <w:jc w:val="left"/>
              <w:rPr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说明文专项复习</w:t>
            </w:r>
          </w:p>
        </w:tc>
        <w:tc>
          <w:tcPr>
            <w:tcW w:w="3260" w:type="dxa"/>
          </w:tcPr>
          <w:p w:rsidR="000177EE" w:rsidRDefault="00C35477">
            <w:pPr>
              <w:pStyle w:val="1"/>
              <w:numPr>
                <w:ilvl w:val="0"/>
                <w:numId w:val="1"/>
              </w:numPr>
              <w:tabs>
                <w:tab w:val="left" w:pos="710"/>
              </w:tabs>
              <w:ind w:firstLineChars="0"/>
              <w:jc w:val="left"/>
            </w:pPr>
            <w:r>
              <w:rPr>
                <w:rFonts w:hint="eastAsia"/>
              </w:rPr>
              <w:t>复习说明方法的特点及作用，重点复习“举例子、打比方、列数据、作比较”这四种说明方法。</w:t>
            </w:r>
          </w:p>
          <w:p w:rsidR="000177EE" w:rsidRDefault="00C35477">
            <w:pPr>
              <w:pStyle w:val="1"/>
              <w:numPr>
                <w:ilvl w:val="0"/>
                <w:numId w:val="1"/>
              </w:numPr>
              <w:tabs>
                <w:tab w:val="left" w:pos="710"/>
              </w:tabs>
              <w:ind w:firstLineChars="0"/>
              <w:jc w:val="left"/>
            </w:pPr>
            <w:r>
              <w:rPr>
                <w:rFonts w:hint="eastAsia"/>
              </w:rPr>
              <w:t>整理说明文相关错题，体会说明文科学准确。</w:t>
            </w:r>
          </w:p>
        </w:tc>
        <w:tc>
          <w:tcPr>
            <w:tcW w:w="2835" w:type="dxa"/>
          </w:tcPr>
          <w:p w:rsidR="000177EE" w:rsidRDefault="00C35477">
            <w:pPr>
              <w:pStyle w:val="1"/>
              <w:numPr>
                <w:ilvl w:val="0"/>
                <w:numId w:val="2"/>
              </w:numPr>
              <w:tabs>
                <w:tab w:val="left" w:pos="710"/>
              </w:tabs>
              <w:ind w:firstLineChars="0"/>
              <w:jc w:val="left"/>
            </w:pPr>
            <w:r>
              <w:rPr>
                <w:rFonts w:hint="eastAsia"/>
              </w:rPr>
              <w:t>复习说明方法的特点及作用，重点复习“举例子、打比方、列数据、作比较”这四种说明方法。</w:t>
            </w:r>
          </w:p>
          <w:p w:rsidR="000177EE" w:rsidRDefault="00C35477">
            <w:pPr>
              <w:pStyle w:val="1"/>
              <w:numPr>
                <w:ilvl w:val="0"/>
                <w:numId w:val="2"/>
              </w:numPr>
              <w:tabs>
                <w:tab w:val="left" w:pos="710"/>
              </w:tabs>
              <w:ind w:firstLineChars="0"/>
              <w:jc w:val="left"/>
            </w:pPr>
            <w:r>
              <w:rPr>
                <w:rFonts w:hint="eastAsia"/>
              </w:rPr>
              <w:t>整理说明文相关错题，体会说明文科学准确。</w:t>
            </w:r>
          </w:p>
        </w:tc>
        <w:tc>
          <w:tcPr>
            <w:tcW w:w="1701" w:type="dxa"/>
          </w:tcPr>
          <w:p w:rsidR="000177EE" w:rsidRDefault="00C35477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0177EE" w:rsidRDefault="00C35477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0177EE" w:rsidRDefault="00C35477">
            <w:pPr>
              <w:jc w:val="left"/>
            </w:pPr>
            <w:r>
              <w:rPr>
                <w:rFonts w:hint="eastAsia"/>
              </w:rPr>
              <w:t>2</w:t>
            </w:r>
            <w:r>
              <w:t>0</w:t>
            </w:r>
            <w:r>
              <w:t>分钟</w:t>
            </w:r>
          </w:p>
        </w:tc>
        <w:tc>
          <w:tcPr>
            <w:tcW w:w="992" w:type="dxa"/>
            <w:vMerge/>
          </w:tcPr>
          <w:p w:rsidR="000177EE" w:rsidRDefault="000177EE">
            <w:pPr>
              <w:jc w:val="left"/>
            </w:pPr>
          </w:p>
        </w:tc>
      </w:tr>
      <w:tr w:rsidR="000177EE">
        <w:trPr>
          <w:trHeight w:val="850"/>
        </w:trPr>
        <w:tc>
          <w:tcPr>
            <w:tcW w:w="740" w:type="dxa"/>
            <w:vMerge/>
            <w:vAlign w:val="center"/>
          </w:tcPr>
          <w:p w:rsidR="000177EE" w:rsidRDefault="000177E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177EE" w:rsidRDefault="00C354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177EE" w:rsidRDefault="00C35477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音乐</w:t>
            </w:r>
          </w:p>
        </w:tc>
        <w:tc>
          <w:tcPr>
            <w:tcW w:w="1843" w:type="dxa"/>
          </w:tcPr>
          <w:p w:rsidR="000177EE" w:rsidRDefault="00C35477">
            <w:pPr>
              <w:jc w:val="left"/>
              <w:rPr>
                <w:lang w:eastAsia="zh-Hans"/>
              </w:rPr>
            </w:pPr>
            <w:r>
              <w:rPr>
                <w:rFonts w:hint="eastAsia"/>
              </w:rPr>
              <w:t>复习竖笛曲子</w:t>
            </w:r>
          </w:p>
        </w:tc>
        <w:tc>
          <w:tcPr>
            <w:tcW w:w="3260" w:type="dxa"/>
          </w:tcPr>
          <w:p w:rsidR="000177EE" w:rsidRDefault="00C35477">
            <w:pPr>
              <w:jc w:val="left"/>
              <w:rPr>
                <w:lang w:eastAsia="zh-Hans"/>
              </w:rPr>
            </w:pPr>
            <w:r>
              <w:rPr>
                <w:rFonts w:hint="eastAsia"/>
              </w:rPr>
              <w:t>复习竖笛曲子</w:t>
            </w:r>
          </w:p>
        </w:tc>
        <w:tc>
          <w:tcPr>
            <w:tcW w:w="2835" w:type="dxa"/>
          </w:tcPr>
          <w:p w:rsidR="000177EE" w:rsidRDefault="00C35477">
            <w:pPr>
              <w:jc w:val="left"/>
              <w:rPr>
                <w:lang w:eastAsia="zh-Hans"/>
              </w:rPr>
            </w:pPr>
            <w:r>
              <w:rPr>
                <w:rFonts w:hint="eastAsia"/>
              </w:rPr>
              <w:t>复习竖笛曲子</w:t>
            </w:r>
          </w:p>
        </w:tc>
        <w:tc>
          <w:tcPr>
            <w:tcW w:w="1701" w:type="dxa"/>
          </w:tcPr>
          <w:p w:rsidR="000177EE" w:rsidRDefault="00C35477">
            <w:pPr>
              <w:jc w:val="left"/>
              <w:rPr>
                <w:lang w:eastAsia="zh-Hans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177EE" w:rsidRDefault="00C35477">
            <w:pPr>
              <w:jc w:val="left"/>
              <w:rPr>
                <w:lang w:eastAsia="zh-Hans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177EE" w:rsidRDefault="000177EE">
            <w:pPr>
              <w:jc w:val="left"/>
            </w:pPr>
          </w:p>
        </w:tc>
      </w:tr>
      <w:tr w:rsidR="000177EE">
        <w:trPr>
          <w:trHeight w:val="850"/>
        </w:trPr>
        <w:tc>
          <w:tcPr>
            <w:tcW w:w="740" w:type="dxa"/>
            <w:vMerge/>
            <w:vAlign w:val="center"/>
          </w:tcPr>
          <w:p w:rsidR="000177EE" w:rsidRDefault="000177E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177EE" w:rsidRDefault="00C354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177EE" w:rsidRDefault="00C35477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德法</w:t>
            </w:r>
          </w:p>
        </w:tc>
        <w:tc>
          <w:tcPr>
            <w:tcW w:w="1843" w:type="dxa"/>
          </w:tcPr>
          <w:p w:rsidR="000177EE" w:rsidRDefault="00C35477">
            <w:pPr>
              <w:jc w:val="center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0177EE" w:rsidRDefault="00C35477">
            <w:pPr>
              <w:jc w:val="left"/>
            </w:pPr>
            <w:r>
              <w:rPr>
                <w:rFonts w:hint="eastAsia"/>
              </w:rPr>
              <w:t>感受自我尊重、自我宽容、自我反省的重要性。</w:t>
            </w:r>
          </w:p>
        </w:tc>
        <w:tc>
          <w:tcPr>
            <w:tcW w:w="2835" w:type="dxa"/>
          </w:tcPr>
          <w:p w:rsidR="000177EE" w:rsidRDefault="00C35477">
            <w:pPr>
              <w:jc w:val="left"/>
            </w:pPr>
            <w:r>
              <w:rPr>
                <w:rFonts w:hint="eastAsia"/>
              </w:rPr>
              <w:t>感受自我尊重、自我宽容、自我反省的重要性。</w:t>
            </w:r>
          </w:p>
        </w:tc>
        <w:tc>
          <w:tcPr>
            <w:tcW w:w="1701" w:type="dxa"/>
          </w:tcPr>
          <w:p w:rsidR="000177EE" w:rsidRDefault="00C35477"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177EE" w:rsidRDefault="00C35477">
            <w:pPr>
              <w:jc w:val="center"/>
            </w:pPr>
            <w:r>
              <w:t>1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177EE" w:rsidRDefault="000177EE">
            <w:pPr>
              <w:jc w:val="left"/>
            </w:pPr>
          </w:p>
        </w:tc>
      </w:tr>
      <w:tr w:rsidR="000177EE">
        <w:trPr>
          <w:trHeight w:val="850"/>
        </w:trPr>
        <w:tc>
          <w:tcPr>
            <w:tcW w:w="740" w:type="dxa"/>
            <w:vMerge/>
            <w:vAlign w:val="center"/>
          </w:tcPr>
          <w:p w:rsidR="000177EE" w:rsidRDefault="000177E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177EE" w:rsidRDefault="00C354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0177EE" w:rsidRDefault="00C35477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体育</w:t>
            </w:r>
            <w:r>
              <w:rPr>
                <w:sz w:val="22"/>
                <w:lang w:eastAsia="zh-Hans"/>
              </w:rPr>
              <w:t>1</w:t>
            </w:r>
          </w:p>
        </w:tc>
        <w:tc>
          <w:tcPr>
            <w:tcW w:w="1843" w:type="dxa"/>
          </w:tcPr>
          <w:p w:rsidR="000177EE" w:rsidRDefault="00C35477">
            <w:pPr>
              <w:jc w:val="left"/>
            </w:pPr>
            <w:r>
              <w:rPr>
                <w:rFonts w:hint="eastAsia"/>
              </w:rPr>
              <w:t>小篮球</w:t>
            </w:r>
            <w:r>
              <w:t>：</w:t>
            </w:r>
            <w:r>
              <w:rPr>
                <w:rFonts w:hint="eastAsia"/>
              </w:rPr>
              <w:t>原地</w:t>
            </w:r>
            <w:r>
              <w:t>运</w:t>
            </w:r>
            <w:r>
              <w:rPr>
                <w:rFonts w:hint="eastAsia"/>
              </w:rPr>
              <w:t>球</w:t>
            </w:r>
          </w:p>
        </w:tc>
        <w:tc>
          <w:tcPr>
            <w:tcW w:w="3260" w:type="dxa"/>
          </w:tcPr>
          <w:p w:rsidR="000177EE" w:rsidRDefault="00C35477">
            <w:pPr>
              <w:jc w:val="left"/>
            </w:pPr>
            <w:r>
              <w:rPr>
                <w:rFonts w:hint="eastAsia"/>
              </w:rPr>
              <w:t>小篮球</w:t>
            </w:r>
            <w:r>
              <w:t>：</w:t>
            </w:r>
            <w:r>
              <w:rPr>
                <w:rFonts w:hint="eastAsia"/>
              </w:rPr>
              <w:t>原地</w:t>
            </w:r>
            <w:r>
              <w:t>运</w:t>
            </w:r>
            <w:r>
              <w:rPr>
                <w:rFonts w:hint="eastAsia"/>
              </w:rPr>
              <w:t>球</w:t>
            </w:r>
          </w:p>
        </w:tc>
        <w:tc>
          <w:tcPr>
            <w:tcW w:w="2835" w:type="dxa"/>
          </w:tcPr>
          <w:p w:rsidR="000177EE" w:rsidRDefault="00C35477">
            <w:pPr>
              <w:jc w:val="left"/>
            </w:pPr>
            <w:r>
              <w:rPr>
                <w:rFonts w:hint="eastAsia"/>
              </w:rPr>
              <w:t>原地运球</w:t>
            </w:r>
            <w:r>
              <w:t>，球性练习</w:t>
            </w:r>
          </w:p>
        </w:tc>
        <w:tc>
          <w:tcPr>
            <w:tcW w:w="1701" w:type="dxa"/>
          </w:tcPr>
          <w:p w:rsidR="000177EE" w:rsidRDefault="00C35477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 w:rsidR="000177EE" w:rsidRDefault="00C35477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177EE" w:rsidRDefault="000177EE">
            <w:pPr>
              <w:jc w:val="left"/>
            </w:pPr>
          </w:p>
        </w:tc>
      </w:tr>
      <w:bookmarkEnd w:id="0"/>
    </w:tbl>
    <w:p w:rsidR="000177EE" w:rsidRDefault="000177EE">
      <w:pPr>
        <w:jc w:val="left"/>
        <w:rPr>
          <w:b/>
          <w:sz w:val="24"/>
        </w:rPr>
      </w:pPr>
    </w:p>
    <w:p w:rsidR="000177EE" w:rsidRDefault="000177EE">
      <w:pPr>
        <w:jc w:val="left"/>
        <w:rPr>
          <w:b/>
          <w:sz w:val="24"/>
        </w:rPr>
      </w:pPr>
    </w:p>
    <w:p w:rsidR="000177EE" w:rsidRDefault="000177EE">
      <w:pPr>
        <w:jc w:val="left"/>
        <w:rPr>
          <w:b/>
          <w:sz w:val="24"/>
        </w:rPr>
      </w:pPr>
    </w:p>
    <w:p w:rsidR="000177EE" w:rsidRDefault="000177EE">
      <w:pPr>
        <w:jc w:val="left"/>
        <w:rPr>
          <w:b/>
          <w:sz w:val="24"/>
        </w:rPr>
      </w:pPr>
    </w:p>
    <w:p w:rsidR="000177EE" w:rsidRDefault="000177EE">
      <w:pPr>
        <w:jc w:val="left"/>
        <w:rPr>
          <w:b/>
          <w:sz w:val="24"/>
        </w:rPr>
      </w:pPr>
    </w:p>
    <w:p w:rsidR="000177EE" w:rsidRDefault="000177EE">
      <w:pPr>
        <w:jc w:val="left"/>
        <w:rPr>
          <w:b/>
          <w:sz w:val="24"/>
        </w:rPr>
      </w:pPr>
    </w:p>
    <w:p w:rsidR="000177EE" w:rsidRDefault="000177EE">
      <w:pPr>
        <w:jc w:val="left"/>
        <w:rPr>
          <w:b/>
          <w:sz w:val="24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177EE">
        <w:trPr>
          <w:trHeight w:val="473"/>
        </w:trPr>
        <w:tc>
          <w:tcPr>
            <w:tcW w:w="740" w:type="dxa"/>
            <w:vMerge w:val="restart"/>
            <w:vAlign w:val="center"/>
          </w:tcPr>
          <w:p w:rsidR="000177EE" w:rsidRDefault="00C35477">
            <w:pPr>
              <w:jc w:val="center"/>
              <w:rPr>
                <w:b/>
                <w:sz w:val="24"/>
              </w:rPr>
            </w:pPr>
            <w:bookmarkStart w:id="1" w:name="_Hlk81402802"/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0177EE" w:rsidRDefault="00C3547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0177EE" w:rsidRDefault="00C3547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177EE" w:rsidRDefault="00C3547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0177EE" w:rsidRDefault="00C3547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0177EE" w:rsidRDefault="00C3547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177EE" w:rsidRDefault="00C35477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177EE" w:rsidRDefault="00C3547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177EE" w:rsidRDefault="00C35477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0177EE">
        <w:trPr>
          <w:trHeight w:val="409"/>
        </w:trPr>
        <w:tc>
          <w:tcPr>
            <w:tcW w:w="740" w:type="dxa"/>
            <w:vMerge/>
          </w:tcPr>
          <w:p w:rsidR="000177EE" w:rsidRDefault="000177EE">
            <w:pPr>
              <w:jc w:val="left"/>
            </w:pPr>
          </w:p>
        </w:tc>
        <w:tc>
          <w:tcPr>
            <w:tcW w:w="740" w:type="dxa"/>
            <w:vMerge/>
          </w:tcPr>
          <w:p w:rsidR="000177EE" w:rsidRDefault="000177EE">
            <w:pPr>
              <w:jc w:val="left"/>
            </w:pPr>
          </w:p>
        </w:tc>
        <w:tc>
          <w:tcPr>
            <w:tcW w:w="1038" w:type="dxa"/>
            <w:vMerge/>
          </w:tcPr>
          <w:p w:rsidR="000177EE" w:rsidRDefault="000177EE">
            <w:pPr>
              <w:jc w:val="left"/>
            </w:pPr>
          </w:p>
        </w:tc>
        <w:tc>
          <w:tcPr>
            <w:tcW w:w="1843" w:type="dxa"/>
            <w:vMerge/>
          </w:tcPr>
          <w:p w:rsidR="000177EE" w:rsidRDefault="000177EE">
            <w:pPr>
              <w:jc w:val="left"/>
            </w:pPr>
          </w:p>
        </w:tc>
        <w:tc>
          <w:tcPr>
            <w:tcW w:w="3260" w:type="dxa"/>
            <w:vAlign w:val="center"/>
          </w:tcPr>
          <w:p w:rsidR="000177EE" w:rsidRDefault="00C354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0177EE" w:rsidRDefault="00C354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177EE" w:rsidRDefault="000177EE">
            <w:pPr>
              <w:jc w:val="left"/>
            </w:pPr>
          </w:p>
        </w:tc>
        <w:tc>
          <w:tcPr>
            <w:tcW w:w="1276" w:type="dxa"/>
            <w:vMerge/>
          </w:tcPr>
          <w:p w:rsidR="000177EE" w:rsidRDefault="000177EE">
            <w:pPr>
              <w:jc w:val="left"/>
            </w:pPr>
          </w:p>
        </w:tc>
        <w:tc>
          <w:tcPr>
            <w:tcW w:w="992" w:type="dxa"/>
            <w:vMerge/>
          </w:tcPr>
          <w:p w:rsidR="000177EE" w:rsidRDefault="000177EE">
            <w:pPr>
              <w:jc w:val="left"/>
            </w:pPr>
          </w:p>
        </w:tc>
      </w:tr>
      <w:tr w:rsidR="000177EE">
        <w:trPr>
          <w:trHeight w:val="850"/>
        </w:trPr>
        <w:tc>
          <w:tcPr>
            <w:tcW w:w="740" w:type="dxa"/>
            <w:vMerge w:val="restart"/>
            <w:vAlign w:val="center"/>
          </w:tcPr>
          <w:p w:rsidR="000177EE" w:rsidRDefault="00C35477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eastAsia="zh-Hans"/>
              </w:rPr>
              <w:t>二</w:t>
            </w:r>
          </w:p>
        </w:tc>
        <w:tc>
          <w:tcPr>
            <w:tcW w:w="740" w:type="dxa"/>
            <w:vAlign w:val="center"/>
          </w:tcPr>
          <w:p w:rsidR="000177EE" w:rsidRDefault="00C354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177EE" w:rsidRDefault="00C35477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数学</w:t>
            </w:r>
          </w:p>
        </w:tc>
        <w:tc>
          <w:tcPr>
            <w:tcW w:w="1843" w:type="dxa"/>
          </w:tcPr>
          <w:p w:rsidR="000177EE" w:rsidRDefault="00C35477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总复习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16</w:t>
            </w:r>
          </w:p>
        </w:tc>
        <w:tc>
          <w:tcPr>
            <w:tcW w:w="3260" w:type="dxa"/>
          </w:tcPr>
          <w:p w:rsidR="000177EE" w:rsidRDefault="00C35477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整理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8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经典题目</w:t>
            </w:r>
          </w:p>
        </w:tc>
        <w:tc>
          <w:tcPr>
            <w:tcW w:w="2835" w:type="dxa"/>
          </w:tcPr>
          <w:p w:rsidR="000177EE" w:rsidRDefault="00C35477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整理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经典题目</w:t>
            </w:r>
          </w:p>
        </w:tc>
        <w:tc>
          <w:tcPr>
            <w:tcW w:w="1701" w:type="dxa"/>
          </w:tcPr>
          <w:p w:rsidR="000177EE" w:rsidRDefault="00C35477">
            <w:pPr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拓展</w:t>
            </w:r>
          </w:p>
          <w:p w:rsidR="000177EE" w:rsidRDefault="000177EE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0177EE" w:rsidRDefault="00C35477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0177EE" w:rsidRDefault="00C35477">
            <w:pPr>
              <w:jc w:val="left"/>
            </w:pPr>
            <w:r>
              <w:t>60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0177EE">
        <w:trPr>
          <w:trHeight w:val="850"/>
        </w:trPr>
        <w:tc>
          <w:tcPr>
            <w:tcW w:w="740" w:type="dxa"/>
            <w:vMerge/>
            <w:vAlign w:val="center"/>
          </w:tcPr>
          <w:p w:rsidR="000177EE" w:rsidRDefault="000177E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177EE" w:rsidRDefault="00C354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177EE" w:rsidRDefault="00C35477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综</w:t>
            </w:r>
            <w:r>
              <w:rPr>
                <w:sz w:val="22"/>
                <w:lang w:eastAsia="zh-Hans"/>
              </w:rPr>
              <w:t>1</w:t>
            </w:r>
          </w:p>
        </w:tc>
        <w:tc>
          <w:tcPr>
            <w:tcW w:w="1843" w:type="dxa"/>
          </w:tcPr>
          <w:p w:rsidR="000177EE" w:rsidRDefault="00C3547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期末复习</w:t>
            </w:r>
          </w:p>
          <w:p w:rsidR="000177EE" w:rsidRDefault="000177EE">
            <w:pPr>
              <w:jc w:val="left"/>
            </w:pPr>
          </w:p>
        </w:tc>
        <w:tc>
          <w:tcPr>
            <w:tcW w:w="3260" w:type="dxa"/>
          </w:tcPr>
          <w:p w:rsidR="000177EE" w:rsidRDefault="00C3547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完成专项练习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0177EE" w:rsidRDefault="00C3547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完成专项练习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177EE" w:rsidRDefault="00C3547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0177EE" w:rsidRDefault="000177E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7EE" w:rsidRDefault="00C3547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0177EE" w:rsidRDefault="00C3547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0177EE" w:rsidRDefault="000177EE">
            <w:pPr>
              <w:jc w:val="left"/>
            </w:pPr>
          </w:p>
        </w:tc>
      </w:tr>
      <w:tr w:rsidR="000177EE">
        <w:trPr>
          <w:trHeight w:val="850"/>
        </w:trPr>
        <w:tc>
          <w:tcPr>
            <w:tcW w:w="740" w:type="dxa"/>
            <w:vMerge/>
            <w:vAlign w:val="center"/>
          </w:tcPr>
          <w:p w:rsidR="000177EE" w:rsidRDefault="000177E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177EE" w:rsidRDefault="00C354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177EE" w:rsidRDefault="00C35477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0177EE" w:rsidRDefault="00C35477">
            <w:pPr>
              <w:jc w:val="left"/>
              <w:rPr>
                <w:kern w:val="0"/>
                <w:sz w:val="20"/>
                <w:szCs w:val="21"/>
              </w:rPr>
            </w:pPr>
            <w:proofErr w:type="gramStart"/>
            <w:r>
              <w:rPr>
                <w:rFonts w:hint="eastAsia"/>
                <w:kern w:val="0"/>
                <w:sz w:val="20"/>
                <w:szCs w:val="21"/>
              </w:rPr>
              <w:t>修改病段专项</w:t>
            </w:r>
            <w:proofErr w:type="gramEnd"/>
            <w:r>
              <w:rPr>
                <w:rFonts w:hint="eastAsia"/>
                <w:kern w:val="0"/>
                <w:sz w:val="20"/>
                <w:szCs w:val="21"/>
              </w:rPr>
              <w:t>复习</w:t>
            </w:r>
          </w:p>
        </w:tc>
        <w:tc>
          <w:tcPr>
            <w:tcW w:w="3260" w:type="dxa"/>
          </w:tcPr>
          <w:p w:rsidR="000177EE" w:rsidRDefault="00C35477">
            <w:pPr>
              <w:pStyle w:val="1"/>
              <w:numPr>
                <w:ilvl w:val="0"/>
                <w:numId w:val="3"/>
              </w:numPr>
              <w:tabs>
                <w:tab w:val="left" w:pos="710"/>
              </w:tabs>
              <w:ind w:firstLineChars="0"/>
              <w:jc w:val="left"/>
            </w:pPr>
            <w:r>
              <w:rPr>
                <w:rFonts w:hint="eastAsia"/>
              </w:rPr>
              <w:t>复习</w:t>
            </w:r>
            <w:proofErr w:type="gramStart"/>
            <w:r>
              <w:rPr>
                <w:rFonts w:hint="eastAsia"/>
              </w:rPr>
              <w:t>修改病段中</w:t>
            </w:r>
            <w:proofErr w:type="gramEnd"/>
            <w:r>
              <w:rPr>
                <w:rFonts w:hint="eastAsia"/>
              </w:rPr>
              <w:t>的常见错误及修改方法。</w:t>
            </w:r>
          </w:p>
          <w:p w:rsidR="000177EE" w:rsidRDefault="00C35477">
            <w:pPr>
              <w:pStyle w:val="1"/>
              <w:numPr>
                <w:ilvl w:val="0"/>
                <w:numId w:val="3"/>
              </w:numPr>
              <w:tabs>
                <w:tab w:val="left" w:pos="710"/>
              </w:tabs>
              <w:ind w:firstLineChars="0"/>
              <w:jc w:val="left"/>
            </w:pPr>
            <w:r>
              <w:t>完成</w:t>
            </w:r>
            <w:proofErr w:type="gramStart"/>
            <w:r>
              <w:t>修改病段专项</w:t>
            </w:r>
            <w:proofErr w:type="gramEnd"/>
            <w:r>
              <w:t>练习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0177EE" w:rsidRDefault="00C35477">
            <w:pPr>
              <w:pStyle w:val="1"/>
              <w:numPr>
                <w:ilvl w:val="0"/>
                <w:numId w:val="4"/>
              </w:numPr>
              <w:tabs>
                <w:tab w:val="left" w:pos="710"/>
              </w:tabs>
              <w:ind w:firstLineChars="0"/>
              <w:jc w:val="left"/>
            </w:pPr>
            <w:r>
              <w:rPr>
                <w:rFonts w:hint="eastAsia"/>
              </w:rPr>
              <w:t>复习</w:t>
            </w:r>
            <w:proofErr w:type="gramStart"/>
            <w:r>
              <w:rPr>
                <w:rFonts w:hint="eastAsia"/>
              </w:rPr>
              <w:t>修改病段中</w:t>
            </w:r>
            <w:proofErr w:type="gramEnd"/>
            <w:r>
              <w:rPr>
                <w:rFonts w:hint="eastAsia"/>
              </w:rPr>
              <w:t>的常见错误及修改方法。</w:t>
            </w:r>
          </w:p>
          <w:p w:rsidR="000177EE" w:rsidRDefault="00C35477">
            <w:pPr>
              <w:pStyle w:val="1"/>
              <w:numPr>
                <w:ilvl w:val="0"/>
                <w:numId w:val="4"/>
              </w:numPr>
              <w:tabs>
                <w:tab w:val="left" w:pos="710"/>
              </w:tabs>
              <w:ind w:firstLineChars="0"/>
              <w:jc w:val="left"/>
            </w:pPr>
            <w:r>
              <w:t>完成</w:t>
            </w:r>
            <w:proofErr w:type="gramStart"/>
            <w:r>
              <w:t>修改病段专项</w:t>
            </w:r>
            <w:proofErr w:type="gramEnd"/>
            <w:r>
              <w:t>练习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0177EE" w:rsidRDefault="00C35477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0177EE" w:rsidRDefault="00C35477">
            <w:pPr>
              <w:jc w:val="left"/>
            </w:pPr>
            <w:r>
              <w:rPr>
                <w:rFonts w:hint="eastAsia"/>
              </w:rPr>
              <w:t>2</w:t>
            </w:r>
            <w:r>
              <w:t>0</w:t>
            </w:r>
            <w:r>
              <w:t>分钟</w:t>
            </w:r>
          </w:p>
        </w:tc>
        <w:tc>
          <w:tcPr>
            <w:tcW w:w="992" w:type="dxa"/>
            <w:vMerge/>
          </w:tcPr>
          <w:p w:rsidR="000177EE" w:rsidRDefault="000177EE">
            <w:pPr>
              <w:jc w:val="left"/>
            </w:pPr>
          </w:p>
        </w:tc>
      </w:tr>
      <w:tr w:rsidR="000177EE">
        <w:trPr>
          <w:trHeight w:val="850"/>
        </w:trPr>
        <w:tc>
          <w:tcPr>
            <w:tcW w:w="740" w:type="dxa"/>
            <w:vMerge/>
            <w:vAlign w:val="center"/>
          </w:tcPr>
          <w:p w:rsidR="000177EE" w:rsidRDefault="000177E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177EE" w:rsidRDefault="00C354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177EE" w:rsidRDefault="00C35477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地</w:t>
            </w:r>
            <w:r>
              <w:rPr>
                <w:sz w:val="22"/>
                <w:lang w:eastAsia="zh-Hans"/>
              </w:rPr>
              <w:t>2</w:t>
            </w:r>
          </w:p>
        </w:tc>
        <w:tc>
          <w:tcPr>
            <w:tcW w:w="1843" w:type="dxa"/>
          </w:tcPr>
          <w:p w:rsidR="000177EE" w:rsidRDefault="00C35477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0177EE" w:rsidRDefault="00C35477">
            <w:pPr>
              <w:jc w:val="left"/>
            </w:pPr>
            <w:r>
              <w:rPr>
                <w:rFonts w:hint="eastAsia"/>
              </w:rPr>
              <w:t>自我复习</w:t>
            </w:r>
          </w:p>
        </w:tc>
        <w:tc>
          <w:tcPr>
            <w:tcW w:w="2835" w:type="dxa"/>
          </w:tcPr>
          <w:p w:rsidR="000177EE" w:rsidRDefault="00C35477">
            <w:pPr>
              <w:jc w:val="left"/>
            </w:pPr>
            <w:r>
              <w:rPr>
                <w:rFonts w:hint="eastAsia"/>
              </w:rPr>
              <w:t>自我复习</w:t>
            </w:r>
          </w:p>
        </w:tc>
        <w:tc>
          <w:tcPr>
            <w:tcW w:w="1701" w:type="dxa"/>
          </w:tcPr>
          <w:p w:rsidR="000177EE" w:rsidRDefault="00C35477">
            <w:pPr>
              <w:jc w:val="left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口头</w:t>
            </w:r>
          </w:p>
        </w:tc>
        <w:tc>
          <w:tcPr>
            <w:tcW w:w="1276" w:type="dxa"/>
          </w:tcPr>
          <w:p w:rsidR="000177EE" w:rsidRDefault="00C35477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0177EE" w:rsidRDefault="000177EE">
            <w:pPr>
              <w:jc w:val="left"/>
            </w:pPr>
          </w:p>
        </w:tc>
      </w:tr>
      <w:tr w:rsidR="000177EE">
        <w:trPr>
          <w:trHeight w:val="850"/>
        </w:trPr>
        <w:tc>
          <w:tcPr>
            <w:tcW w:w="740" w:type="dxa"/>
            <w:vMerge/>
            <w:vAlign w:val="center"/>
          </w:tcPr>
          <w:p w:rsidR="000177EE" w:rsidRDefault="000177E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177EE" w:rsidRDefault="00C354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177EE" w:rsidRDefault="00C35477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综</w:t>
            </w:r>
            <w:r>
              <w:rPr>
                <w:sz w:val="22"/>
                <w:lang w:eastAsia="zh-Hans"/>
              </w:rPr>
              <w:t>2</w:t>
            </w:r>
          </w:p>
        </w:tc>
        <w:tc>
          <w:tcPr>
            <w:tcW w:w="1843" w:type="dxa"/>
          </w:tcPr>
          <w:p w:rsidR="000177EE" w:rsidRDefault="00C35477">
            <w:pPr>
              <w:jc w:val="left"/>
            </w:pPr>
            <w:r>
              <w:rPr>
                <w:rFonts w:hint="eastAsia"/>
              </w:rPr>
              <w:t>红领巾</w:t>
            </w:r>
            <w:r>
              <w:t>相约中国梦</w:t>
            </w:r>
            <w:r>
              <w:t>——</w:t>
            </w:r>
            <w:r>
              <w:t>唱响毕业歌</w:t>
            </w:r>
          </w:p>
        </w:tc>
        <w:tc>
          <w:tcPr>
            <w:tcW w:w="3260" w:type="dxa"/>
          </w:tcPr>
          <w:p w:rsidR="000177EE" w:rsidRDefault="00C35477">
            <w:pPr>
              <w:jc w:val="left"/>
            </w:pPr>
            <w:proofErr w:type="gramStart"/>
            <w:r>
              <w:rPr>
                <w:rFonts w:hint="eastAsia"/>
              </w:rPr>
              <w:t>唱</w:t>
            </w:r>
            <w:r>
              <w:t>毕业</w:t>
            </w:r>
            <w:proofErr w:type="gramEnd"/>
            <w:r>
              <w:t>歌</w:t>
            </w:r>
          </w:p>
        </w:tc>
        <w:tc>
          <w:tcPr>
            <w:tcW w:w="2835" w:type="dxa"/>
          </w:tcPr>
          <w:p w:rsidR="000177EE" w:rsidRDefault="00C35477">
            <w:pPr>
              <w:jc w:val="left"/>
            </w:pPr>
            <w:proofErr w:type="gramStart"/>
            <w:r>
              <w:rPr>
                <w:rFonts w:hint="eastAsia"/>
              </w:rPr>
              <w:t>唱</w:t>
            </w:r>
            <w:r>
              <w:t>毕业</w:t>
            </w:r>
            <w:proofErr w:type="gramEnd"/>
            <w:r>
              <w:t>歌</w:t>
            </w:r>
          </w:p>
        </w:tc>
        <w:tc>
          <w:tcPr>
            <w:tcW w:w="1701" w:type="dxa"/>
          </w:tcPr>
          <w:p w:rsidR="000177EE" w:rsidRDefault="00C3547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177EE" w:rsidRDefault="00C35477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177EE" w:rsidRDefault="000177EE">
            <w:pPr>
              <w:jc w:val="left"/>
            </w:pPr>
          </w:p>
        </w:tc>
      </w:tr>
      <w:tr w:rsidR="000177EE">
        <w:trPr>
          <w:trHeight w:val="850"/>
        </w:trPr>
        <w:tc>
          <w:tcPr>
            <w:tcW w:w="740" w:type="dxa"/>
            <w:vMerge/>
            <w:vAlign w:val="center"/>
          </w:tcPr>
          <w:p w:rsidR="000177EE" w:rsidRDefault="000177E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177EE" w:rsidRDefault="00C354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0177EE" w:rsidRDefault="00C35477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科学</w:t>
            </w:r>
          </w:p>
        </w:tc>
        <w:tc>
          <w:tcPr>
            <w:tcW w:w="1843" w:type="dxa"/>
          </w:tcPr>
          <w:p w:rsidR="000177EE" w:rsidRDefault="00C3547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3260" w:type="dxa"/>
          </w:tcPr>
          <w:p w:rsidR="000177EE" w:rsidRDefault="00C3547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复习</w:t>
            </w:r>
          </w:p>
        </w:tc>
        <w:tc>
          <w:tcPr>
            <w:tcW w:w="2835" w:type="dxa"/>
          </w:tcPr>
          <w:p w:rsidR="000177EE" w:rsidRDefault="00C3547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无</w:t>
            </w:r>
          </w:p>
        </w:tc>
        <w:tc>
          <w:tcPr>
            <w:tcW w:w="1701" w:type="dxa"/>
          </w:tcPr>
          <w:p w:rsidR="000177EE" w:rsidRDefault="00C35477">
            <w:pPr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</w:rPr>
              <w:t>无</w:t>
            </w:r>
          </w:p>
        </w:tc>
        <w:tc>
          <w:tcPr>
            <w:tcW w:w="1276" w:type="dxa"/>
          </w:tcPr>
          <w:p w:rsidR="000177EE" w:rsidRDefault="00C35477">
            <w:pPr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无</w:t>
            </w:r>
          </w:p>
        </w:tc>
        <w:tc>
          <w:tcPr>
            <w:tcW w:w="992" w:type="dxa"/>
            <w:vMerge/>
          </w:tcPr>
          <w:p w:rsidR="000177EE" w:rsidRDefault="000177EE">
            <w:pPr>
              <w:jc w:val="left"/>
            </w:pPr>
          </w:p>
        </w:tc>
      </w:tr>
      <w:bookmarkEnd w:id="1"/>
    </w:tbl>
    <w:p w:rsidR="000177EE" w:rsidRDefault="000177EE"/>
    <w:p w:rsidR="000177EE" w:rsidRDefault="000177EE"/>
    <w:p w:rsidR="000177EE" w:rsidRDefault="000177EE"/>
    <w:p w:rsidR="000177EE" w:rsidRDefault="000177EE"/>
    <w:p w:rsidR="000177EE" w:rsidRDefault="000177EE"/>
    <w:p w:rsidR="000177EE" w:rsidRDefault="000177EE"/>
    <w:p w:rsidR="000177EE" w:rsidRDefault="000177EE"/>
    <w:p w:rsidR="000177EE" w:rsidRDefault="000177EE"/>
    <w:p w:rsidR="000177EE" w:rsidRDefault="000177EE"/>
    <w:p w:rsidR="000177EE" w:rsidRDefault="000177EE"/>
    <w:tbl>
      <w:tblPr>
        <w:tblStyle w:val="a3"/>
        <w:tblpPr w:leftFromText="180" w:rightFromText="180" w:vertAnchor="text" w:horzAnchor="page" w:tblpX="1436" w:tblpY="276"/>
        <w:tblOverlap w:val="never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177EE">
        <w:trPr>
          <w:trHeight w:val="473"/>
        </w:trPr>
        <w:tc>
          <w:tcPr>
            <w:tcW w:w="740" w:type="dxa"/>
            <w:vMerge w:val="restart"/>
            <w:vAlign w:val="center"/>
          </w:tcPr>
          <w:p w:rsidR="000177EE" w:rsidRDefault="00C35477">
            <w:pPr>
              <w:jc w:val="center"/>
              <w:rPr>
                <w:b/>
                <w:sz w:val="24"/>
              </w:rPr>
            </w:pPr>
            <w:bookmarkStart w:id="2" w:name="_Hlk81402781"/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0177EE" w:rsidRDefault="00C3547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0177EE" w:rsidRDefault="00C3547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177EE" w:rsidRDefault="00C3547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0177EE" w:rsidRDefault="00C3547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0177EE" w:rsidRDefault="00C3547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177EE" w:rsidRDefault="00C35477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177EE" w:rsidRDefault="00C3547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177EE" w:rsidRDefault="00C35477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0177EE">
        <w:trPr>
          <w:trHeight w:val="409"/>
        </w:trPr>
        <w:tc>
          <w:tcPr>
            <w:tcW w:w="740" w:type="dxa"/>
            <w:vMerge/>
          </w:tcPr>
          <w:p w:rsidR="000177EE" w:rsidRDefault="000177EE">
            <w:pPr>
              <w:jc w:val="left"/>
            </w:pPr>
          </w:p>
        </w:tc>
        <w:tc>
          <w:tcPr>
            <w:tcW w:w="740" w:type="dxa"/>
            <w:vMerge/>
          </w:tcPr>
          <w:p w:rsidR="000177EE" w:rsidRDefault="000177EE">
            <w:pPr>
              <w:jc w:val="left"/>
            </w:pPr>
          </w:p>
        </w:tc>
        <w:tc>
          <w:tcPr>
            <w:tcW w:w="1038" w:type="dxa"/>
            <w:vMerge/>
          </w:tcPr>
          <w:p w:rsidR="000177EE" w:rsidRDefault="000177EE">
            <w:pPr>
              <w:jc w:val="left"/>
            </w:pPr>
          </w:p>
        </w:tc>
        <w:tc>
          <w:tcPr>
            <w:tcW w:w="1843" w:type="dxa"/>
            <w:vMerge/>
          </w:tcPr>
          <w:p w:rsidR="000177EE" w:rsidRDefault="000177EE">
            <w:pPr>
              <w:jc w:val="left"/>
            </w:pPr>
          </w:p>
        </w:tc>
        <w:tc>
          <w:tcPr>
            <w:tcW w:w="3260" w:type="dxa"/>
            <w:vAlign w:val="center"/>
          </w:tcPr>
          <w:p w:rsidR="000177EE" w:rsidRDefault="00C354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0177EE" w:rsidRDefault="00C354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177EE" w:rsidRDefault="000177EE">
            <w:pPr>
              <w:jc w:val="left"/>
            </w:pPr>
          </w:p>
        </w:tc>
        <w:tc>
          <w:tcPr>
            <w:tcW w:w="1276" w:type="dxa"/>
            <w:vMerge/>
          </w:tcPr>
          <w:p w:rsidR="000177EE" w:rsidRDefault="000177EE">
            <w:pPr>
              <w:jc w:val="left"/>
            </w:pPr>
          </w:p>
        </w:tc>
        <w:tc>
          <w:tcPr>
            <w:tcW w:w="992" w:type="dxa"/>
            <w:vMerge/>
          </w:tcPr>
          <w:p w:rsidR="000177EE" w:rsidRDefault="000177EE">
            <w:pPr>
              <w:jc w:val="left"/>
            </w:pPr>
          </w:p>
        </w:tc>
      </w:tr>
      <w:tr w:rsidR="000177EE">
        <w:trPr>
          <w:trHeight w:val="850"/>
        </w:trPr>
        <w:tc>
          <w:tcPr>
            <w:tcW w:w="740" w:type="dxa"/>
            <w:vMerge w:val="restart"/>
            <w:vAlign w:val="center"/>
          </w:tcPr>
          <w:p w:rsidR="000177EE" w:rsidRDefault="00C35477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eastAsia="zh-Hans"/>
              </w:rPr>
              <w:t>三</w:t>
            </w:r>
          </w:p>
        </w:tc>
        <w:tc>
          <w:tcPr>
            <w:tcW w:w="740" w:type="dxa"/>
            <w:vAlign w:val="center"/>
          </w:tcPr>
          <w:p w:rsidR="000177EE" w:rsidRDefault="00C354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177EE" w:rsidRDefault="00C35477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0177EE" w:rsidRDefault="00C35477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总复习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17</w:t>
            </w:r>
          </w:p>
        </w:tc>
        <w:tc>
          <w:tcPr>
            <w:tcW w:w="3260" w:type="dxa"/>
          </w:tcPr>
          <w:p w:rsidR="000177EE" w:rsidRDefault="00C35477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整理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8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经典题目</w:t>
            </w:r>
          </w:p>
        </w:tc>
        <w:tc>
          <w:tcPr>
            <w:tcW w:w="2835" w:type="dxa"/>
          </w:tcPr>
          <w:p w:rsidR="000177EE" w:rsidRDefault="00C35477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整理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经典题目</w:t>
            </w:r>
          </w:p>
        </w:tc>
        <w:tc>
          <w:tcPr>
            <w:tcW w:w="1701" w:type="dxa"/>
          </w:tcPr>
          <w:p w:rsidR="000177EE" w:rsidRDefault="00C35477">
            <w:pPr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拓展</w:t>
            </w:r>
          </w:p>
        </w:tc>
        <w:tc>
          <w:tcPr>
            <w:tcW w:w="1276" w:type="dxa"/>
          </w:tcPr>
          <w:p w:rsidR="000177EE" w:rsidRDefault="00C35477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0177EE" w:rsidRDefault="00C35477">
            <w:pPr>
              <w:jc w:val="left"/>
            </w:pPr>
            <w:r>
              <w:t>60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0177EE">
        <w:trPr>
          <w:trHeight w:val="1092"/>
        </w:trPr>
        <w:tc>
          <w:tcPr>
            <w:tcW w:w="740" w:type="dxa"/>
            <w:vMerge/>
            <w:vAlign w:val="center"/>
          </w:tcPr>
          <w:p w:rsidR="000177EE" w:rsidRDefault="000177E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177EE" w:rsidRDefault="00C354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177EE" w:rsidRDefault="00C35477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0177EE" w:rsidRDefault="00C35477">
            <w:pPr>
              <w:jc w:val="left"/>
              <w:rPr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课内阅读专项复习（一）</w:t>
            </w:r>
          </w:p>
        </w:tc>
        <w:tc>
          <w:tcPr>
            <w:tcW w:w="3260" w:type="dxa"/>
          </w:tcPr>
          <w:p w:rsidR="000177EE" w:rsidRDefault="00C35477">
            <w:pPr>
              <w:pStyle w:val="1"/>
              <w:numPr>
                <w:ilvl w:val="0"/>
                <w:numId w:val="5"/>
              </w:numPr>
              <w:tabs>
                <w:tab w:val="left" w:pos="710"/>
              </w:tabs>
              <w:ind w:firstLineChars="0"/>
              <w:jc w:val="left"/>
            </w:pPr>
            <w:r>
              <w:t>复习</w:t>
            </w:r>
            <w:r>
              <w:rPr>
                <w:rFonts w:hint="eastAsia"/>
              </w:rPr>
              <w:t>“环境描写”“人物描写”答题技巧。</w:t>
            </w:r>
          </w:p>
          <w:p w:rsidR="000177EE" w:rsidRDefault="00C35477">
            <w:pPr>
              <w:pStyle w:val="1"/>
              <w:numPr>
                <w:ilvl w:val="0"/>
                <w:numId w:val="5"/>
              </w:numPr>
              <w:tabs>
                <w:tab w:val="left" w:pos="710"/>
              </w:tabs>
              <w:ind w:firstLineChars="0"/>
              <w:jc w:val="left"/>
            </w:pPr>
            <w:r>
              <w:t>整理与</w:t>
            </w:r>
            <w:r>
              <w:rPr>
                <w:rFonts w:hint="eastAsia"/>
              </w:rPr>
              <w:t>“环境描写”和“人物描写”相关的错题，分析总结。</w:t>
            </w:r>
          </w:p>
        </w:tc>
        <w:tc>
          <w:tcPr>
            <w:tcW w:w="2835" w:type="dxa"/>
          </w:tcPr>
          <w:p w:rsidR="000177EE" w:rsidRDefault="00C35477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、复习“环境描写”“人物描写”答题技巧。</w:t>
            </w:r>
          </w:p>
          <w:p w:rsidR="000177EE" w:rsidRDefault="00C35477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、整理与“环境描写”和“人物描写”相关的错题，分析总结。</w:t>
            </w:r>
          </w:p>
        </w:tc>
        <w:tc>
          <w:tcPr>
            <w:tcW w:w="1701" w:type="dxa"/>
          </w:tcPr>
          <w:p w:rsidR="000177EE" w:rsidRDefault="00C35477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0177EE" w:rsidRDefault="00C35477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0177EE" w:rsidRDefault="00C35477">
            <w:pPr>
              <w:jc w:val="left"/>
            </w:pPr>
            <w:r>
              <w:rPr>
                <w:rFonts w:hint="eastAsia"/>
              </w:rPr>
              <w:t>2</w:t>
            </w:r>
            <w:r>
              <w:t>0</w:t>
            </w:r>
            <w:r>
              <w:t>分钟</w:t>
            </w:r>
          </w:p>
        </w:tc>
        <w:tc>
          <w:tcPr>
            <w:tcW w:w="992" w:type="dxa"/>
            <w:vMerge/>
          </w:tcPr>
          <w:p w:rsidR="000177EE" w:rsidRDefault="000177EE">
            <w:pPr>
              <w:jc w:val="left"/>
            </w:pPr>
          </w:p>
        </w:tc>
      </w:tr>
      <w:tr w:rsidR="000177EE">
        <w:trPr>
          <w:trHeight w:val="850"/>
        </w:trPr>
        <w:tc>
          <w:tcPr>
            <w:tcW w:w="740" w:type="dxa"/>
            <w:vMerge/>
            <w:vAlign w:val="center"/>
          </w:tcPr>
          <w:p w:rsidR="000177EE" w:rsidRDefault="000177E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177EE" w:rsidRDefault="00C354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177EE" w:rsidRDefault="00C35477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体育</w:t>
            </w:r>
            <w:r>
              <w:rPr>
                <w:sz w:val="22"/>
                <w:lang w:eastAsia="zh-Hans"/>
              </w:rPr>
              <w:t>1</w:t>
            </w:r>
          </w:p>
        </w:tc>
        <w:tc>
          <w:tcPr>
            <w:tcW w:w="1843" w:type="dxa"/>
          </w:tcPr>
          <w:p w:rsidR="000177EE" w:rsidRDefault="00C35477">
            <w:pPr>
              <w:jc w:val="left"/>
            </w:pPr>
            <w:r>
              <w:rPr>
                <w:rFonts w:hint="eastAsia"/>
              </w:rPr>
              <w:t>小篮球</w:t>
            </w:r>
            <w:r>
              <w:t>：原地双手胸前传接球</w:t>
            </w:r>
          </w:p>
        </w:tc>
        <w:tc>
          <w:tcPr>
            <w:tcW w:w="3260" w:type="dxa"/>
          </w:tcPr>
          <w:p w:rsidR="000177EE" w:rsidRDefault="00C35477">
            <w:pPr>
              <w:jc w:val="left"/>
            </w:pPr>
            <w:r>
              <w:rPr>
                <w:rFonts w:hint="eastAsia"/>
              </w:rPr>
              <w:t>小篮球</w:t>
            </w:r>
            <w:r>
              <w:t>：原地双手胸前传接球</w:t>
            </w:r>
          </w:p>
        </w:tc>
        <w:tc>
          <w:tcPr>
            <w:tcW w:w="2835" w:type="dxa"/>
          </w:tcPr>
          <w:p w:rsidR="000177EE" w:rsidRDefault="00C35477">
            <w:pPr>
              <w:jc w:val="left"/>
            </w:pPr>
            <w:r>
              <w:rPr>
                <w:rFonts w:hint="eastAsia"/>
              </w:rPr>
              <w:t>原地</w:t>
            </w:r>
            <w:r>
              <w:t>运球，球性练习</w:t>
            </w:r>
          </w:p>
        </w:tc>
        <w:tc>
          <w:tcPr>
            <w:tcW w:w="1701" w:type="dxa"/>
          </w:tcPr>
          <w:p w:rsidR="000177EE" w:rsidRDefault="00C35477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 w:rsidR="000177EE" w:rsidRDefault="00C35477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177EE" w:rsidRDefault="000177EE">
            <w:pPr>
              <w:jc w:val="left"/>
            </w:pPr>
          </w:p>
        </w:tc>
      </w:tr>
      <w:tr w:rsidR="000177EE">
        <w:trPr>
          <w:trHeight w:val="850"/>
        </w:trPr>
        <w:tc>
          <w:tcPr>
            <w:tcW w:w="740" w:type="dxa"/>
            <w:vMerge/>
            <w:vAlign w:val="center"/>
          </w:tcPr>
          <w:p w:rsidR="000177EE" w:rsidRDefault="000177E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177EE" w:rsidRDefault="00C354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177EE" w:rsidRDefault="00C35477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德法</w:t>
            </w:r>
          </w:p>
        </w:tc>
        <w:tc>
          <w:tcPr>
            <w:tcW w:w="1843" w:type="dxa"/>
          </w:tcPr>
          <w:p w:rsidR="000177EE" w:rsidRDefault="00C35477">
            <w:pPr>
              <w:jc w:val="center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0177EE" w:rsidRDefault="00C35477">
            <w:pPr>
              <w:jc w:val="left"/>
            </w:pPr>
            <w:r>
              <w:rPr>
                <w:rFonts w:hint="eastAsia"/>
              </w:rPr>
              <w:t>感受和平的美好与重要</w:t>
            </w:r>
          </w:p>
        </w:tc>
        <w:tc>
          <w:tcPr>
            <w:tcW w:w="2835" w:type="dxa"/>
          </w:tcPr>
          <w:p w:rsidR="000177EE" w:rsidRDefault="00C35477">
            <w:pPr>
              <w:jc w:val="left"/>
            </w:pPr>
            <w:r>
              <w:rPr>
                <w:rFonts w:hint="eastAsia"/>
              </w:rPr>
              <w:t>感受和平的美好与重要</w:t>
            </w:r>
          </w:p>
        </w:tc>
        <w:tc>
          <w:tcPr>
            <w:tcW w:w="1701" w:type="dxa"/>
          </w:tcPr>
          <w:p w:rsidR="000177EE" w:rsidRDefault="00C35477"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177EE" w:rsidRDefault="00C35477">
            <w:pPr>
              <w:jc w:val="center"/>
            </w:pPr>
            <w:r>
              <w:t>1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177EE" w:rsidRDefault="000177EE">
            <w:pPr>
              <w:jc w:val="left"/>
            </w:pPr>
          </w:p>
        </w:tc>
      </w:tr>
      <w:tr w:rsidR="000177EE">
        <w:trPr>
          <w:trHeight w:val="850"/>
        </w:trPr>
        <w:tc>
          <w:tcPr>
            <w:tcW w:w="740" w:type="dxa"/>
            <w:vMerge/>
            <w:vAlign w:val="center"/>
          </w:tcPr>
          <w:p w:rsidR="000177EE" w:rsidRDefault="000177E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177EE" w:rsidRDefault="00C354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177EE" w:rsidRDefault="00C35477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书法</w:t>
            </w:r>
          </w:p>
        </w:tc>
        <w:tc>
          <w:tcPr>
            <w:tcW w:w="1843" w:type="dxa"/>
          </w:tcPr>
          <w:p w:rsidR="000177EE" w:rsidRDefault="00C35477">
            <w:pPr>
              <w:jc w:val="left"/>
            </w:pPr>
            <w:r>
              <w:rPr>
                <w:rFonts w:hint="eastAsia"/>
              </w:rPr>
              <w:t>书法：</w:t>
            </w:r>
            <w:r>
              <w:t xml:space="preserve"> </w:t>
            </w:r>
          </w:p>
        </w:tc>
        <w:tc>
          <w:tcPr>
            <w:tcW w:w="3260" w:type="dxa"/>
          </w:tcPr>
          <w:p w:rsidR="000177EE" w:rsidRDefault="00C35477">
            <w:r>
              <w:t>结合上周的准备</w:t>
            </w:r>
            <w:r>
              <w:rPr>
                <w:rFonts w:hint="eastAsia"/>
              </w:rPr>
              <w:t>，</w:t>
            </w:r>
            <w:r>
              <w:t>开展班级书法展</w:t>
            </w:r>
            <w:r>
              <w:rPr>
                <w:rFonts w:hint="eastAsia"/>
              </w:rPr>
              <w:t>，</w:t>
            </w:r>
            <w:r>
              <w:t>选出自己最喜欢的三幅作品</w:t>
            </w:r>
            <w:r>
              <w:rPr>
                <w:rFonts w:hint="eastAsia"/>
              </w:rPr>
              <w:t>，</w:t>
            </w:r>
            <w:r>
              <w:t>写</w:t>
            </w:r>
            <w:r>
              <w:rPr>
                <w:rFonts w:hint="eastAsia"/>
              </w:rPr>
              <w:t>“小小颁奖稿”。</w:t>
            </w:r>
          </w:p>
        </w:tc>
        <w:tc>
          <w:tcPr>
            <w:tcW w:w="2835" w:type="dxa"/>
          </w:tcPr>
          <w:p w:rsidR="000177EE" w:rsidRDefault="00C35477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结合上周的准备，开展班级书法展，选出自己最喜欢的三幅作品，写“小小颁奖稿”。</w:t>
            </w:r>
          </w:p>
        </w:tc>
        <w:tc>
          <w:tcPr>
            <w:tcW w:w="1701" w:type="dxa"/>
          </w:tcPr>
          <w:p w:rsidR="000177EE" w:rsidRDefault="00C35477">
            <w:pPr>
              <w:jc w:val="left"/>
            </w:pPr>
            <w:r>
              <w:t>实践</w:t>
            </w:r>
          </w:p>
          <w:p w:rsidR="000177EE" w:rsidRDefault="00C35477">
            <w:pPr>
              <w:jc w:val="left"/>
            </w:pPr>
            <w:r>
              <w:t>书面</w:t>
            </w:r>
          </w:p>
        </w:tc>
        <w:tc>
          <w:tcPr>
            <w:tcW w:w="1276" w:type="dxa"/>
          </w:tcPr>
          <w:p w:rsidR="000177EE" w:rsidRDefault="00C35477">
            <w:pPr>
              <w:jc w:val="left"/>
            </w:pPr>
            <w:r>
              <w:rPr>
                <w:rFonts w:hint="eastAsia"/>
              </w:rPr>
              <w:t>2</w:t>
            </w:r>
            <w:r>
              <w:t>0</w:t>
            </w:r>
            <w:r>
              <w:t>分钟</w:t>
            </w:r>
          </w:p>
        </w:tc>
        <w:tc>
          <w:tcPr>
            <w:tcW w:w="992" w:type="dxa"/>
            <w:vMerge/>
          </w:tcPr>
          <w:p w:rsidR="000177EE" w:rsidRDefault="000177EE">
            <w:pPr>
              <w:jc w:val="left"/>
            </w:pPr>
          </w:p>
        </w:tc>
      </w:tr>
      <w:tr w:rsidR="000177EE">
        <w:trPr>
          <w:trHeight w:val="850"/>
        </w:trPr>
        <w:tc>
          <w:tcPr>
            <w:tcW w:w="740" w:type="dxa"/>
            <w:vMerge/>
            <w:vAlign w:val="center"/>
          </w:tcPr>
          <w:p w:rsidR="000177EE" w:rsidRDefault="000177E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177EE" w:rsidRDefault="00C354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0177EE" w:rsidRDefault="00C35477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美术</w:t>
            </w:r>
            <w:r>
              <w:rPr>
                <w:sz w:val="22"/>
                <w:lang w:eastAsia="zh-Hans"/>
              </w:rPr>
              <w:t>2</w:t>
            </w:r>
          </w:p>
        </w:tc>
        <w:tc>
          <w:tcPr>
            <w:tcW w:w="1843" w:type="dxa"/>
          </w:tcPr>
          <w:p w:rsidR="000177EE" w:rsidRDefault="00C35477">
            <w:pPr>
              <w:jc w:val="left"/>
            </w:pPr>
            <w:r>
              <w:rPr>
                <w:rFonts w:hint="eastAsia"/>
              </w:rPr>
              <w:t>偶戏</w:t>
            </w:r>
            <w:r>
              <w:t>（一）</w:t>
            </w:r>
          </w:p>
        </w:tc>
        <w:tc>
          <w:tcPr>
            <w:tcW w:w="3260" w:type="dxa"/>
          </w:tcPr>
          <w:p w:rsidR="000177EE" w:rsidRDefault="00C35477">
            <w:pPr>
              <w:jc w:val="left"/>
            </w:pPr>
            <w:r>
              <w:rPr>
                <w:rFonts w:hint="eastAsia"/>
              </w:rPr>
              <w:t>收集</w:t>
            </w:r>
            <w:r>
              <w:t>我国一些地方著名的偶戏表演视频进行观赏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0177EE" w:rsidRDefault="00C35477">
            <w:pPr>
              <w:jc w:val="left"/>
            </w:pPr>
            <w:r>
              <w:rPr>
                <w:rFonts w:hint="eastAsia"/>
              </w:rPr>
              <w:t>收集</w:t>
            </w:r>
            <w:r>
              <w:t>我国一些地方著名的偶戏表演视频进行观赏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0177EE" w:rsidRDefault="00C35477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0177EE" w:rsidRDefault="00C35477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177EE" w:rsidRDefault="000177EE">
            <w:pPr>
              <w:jc w:val="left"/>
            </w:pPr>
          </w:p>
        </w:tc>
      </w:tr>
      <w:bookmarkEnd w:id="2"/>
    </w:tbl>
    <w:p w:rsidR="000177EE" w:rsidRDefault="000177EE">
      <w:pPr>
        <w:jc w:val="left"/>
        <w:rPr>
          <w:b/>
          <w:sz w:val="24"/>
          <w:u w:val="single"/>
        </w:rPr>
      </w:pPr>
    </w:p>
    <w:p w:rsidR="000177EE" w:rsidRDefault="000177EE">
      <w:pPr>
        <w:jc w:val="left"/>
      </w:pPr>
    </w:p>
    <w:p w:rsidR="000177EE" w:rsidRDefault="000177EE">
      <w:pPr>
        <w:jc w:val="left"/>
      </w:pPr>
    </w:p>
    <w:p w:rsidR="000177EE" w:rsidRDefault="000177EE">
      <w:pPr>
        <w:jc w:val="left"/>
      </w:pPr>
    </w:p>
    <w:p w:rsidR="000177EE" w:rsidRDefault="000177EE">
      <w:pPr>
        <w:jc w:val="left"/>
      </w:pPr>
    </w:p>
    <w:p w:rsidR="000177EE" w:rsidRDefault="000177EE">
      <w:pPr>
        <w:jc w:val="left"/>
      </w:pPr>
    </w:p>
    <w:p w:rsidR="000177EE" w:rsidRDefault="000177EE">
      <w:pPr>
        <w:jc w:val="left"/>
      </w:pPr>
    </w:p>
    <w:p w:rsidR="000177EE" w:rsidRDefault="000177EE">
      <w:pPr>
        <w:jc w:val="left"/>
      </w:pPr>
    </w:p>
    <w:p w:rsidR="000177EE" w:rsidRDefault="000177EE">
      <w:pPr>
        <w:jc w:val="left"/>
      </w:pPr>
    </w:p>
    <w:tbl>
      <w:tblPr>
        <w:tblStyle w:val="a3"/>
        <w:tblpPr w:leftFromText="180" w:rightFromText="180" w:vertAnchor="text" w:horzAnchor="page" w:tblpX="1436" w:tblpY="276"/>
        <w:tblOverlap w:val="never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177EE">
        <w:trPr>
          <w:trHeight w:val="473"/>
        </w:trPr>
        <w:tc>
          <w:tcPr>
            <w:tcW w:w="740" w:type="dxa"/>
            <w:vMerge w:val="restart"/>
            <w:vAlign w:val="center"/>
          </w:tcPr>
          <w:p w:rsidR="000177EE" w:rsidRDefault="00C3547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0177EE" w:rsidRDefault="00C3547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0177EE" w:rsidRDefault="00C3547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177EE" w:rsidRDefault="00C3547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0177EE" w:rsidRDefault="00C3547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0177EE" w:rsidRDefault="00C3547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177EE" w:rsidRDefault="00C35477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177EE" w:rsidRDefault="00C3547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177EE" w:rsidRDefault="00C35477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0177EE">
        <w:trPr>
          <w:trHeight w:val="409"/>
        </w:trPr>
        <w:tc>
          <w:tcPr>
            <w:tcW w:w="740" w:type="dxa"/>
            <w:vMerge/>
          </w:tcPr>
          <w:p w:rsidR="000177EE" w:rsidRDefault="000177EE">
            <w:pPr>
              <w:jc w:val="left"/>
            </w:pPr>
          </w:p>
        </w:tc>
        <w:tc>
          <w:tcPr>
            <w:tcW w:w="740" w:type="dxa"/>
            <w:vMerge/>
          </w:tcPr>
          <w:p w:rsidR="000177EE" w:rsidRDefault="000177EE">
            <w:pPr>
              <w:jc w:val="left"/>
            </w:pPr>
          </w:p>
        </w:tc>
        <w:tc>
          <w:tcPr>
            <w:tcW w:w="1038" w:type="dxa"/>
            <w:vMerge/>
          </w:tcPr>
          <w:p w:rsidR="000177EE" w:rsidRDefault="000177EE">
            <w:pPr>
              <w:jc w:val="left"/>
            </w:pPr>
          </w:p>
        </w:tc>
        <w:tc>
          <w:tcPr>
            <w:tcW w:w="1843" w:type="dxa"/>
            <w:vMerge/>
          </w:tcPr>
          <w:p w:rsidR="000177EE" w:rsidRDefault="000177EE">
            <w:pPr>
              <w:jc w:val="left"/>
            </w:pPr>
          </w:p>
        </w:tc>
        <w:tc>
          <w:tcPr>
            <w:tcW w:w="3260" w:type="dxa"/>
            <w:vAlign w:val="center"/>
          </w:tcPr>
          <w:p w:rsidR="000177EE" w:rsidRDefault="00C354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0177EE" w:rsidRDefault="00C354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177EE" w:rsidRDefault="000177EE">
            <w:pPr>
              <w:jc w:val="left"/>
            </w:pPr>
          </w:p>
        </w:tc>
        <w:tc>
          <w:tcPr>
            <w:tcW w:w="1276" w:type="dxa"/>
            <w:vMerge/>
          </w:tcPr>
          <w:p w:rsidR="000177EE" w:rsidRDefault="000177EE">
            <w:pPr>
              <w:jc w:val="left"/>
            </w:pPr>
          </w:p>
        </w:tc>
        <w:tc>
          <w:tcPr>
            <w:tcW w:w="992" w:type="dxa"/>
            <w:vMerge/>
          </w:tcPr>
          <w:p w:rsidR="000177EE" w:rsidRDefault="000177EE">
            <w:pPr>
              <w:jc w:val="left"/>
            </w:pPr>
          </w:p>
        </w:tc>
      </w:tr>
      <w:tr w:rsidR="000177EE">
        <w:trPr>
          <w:trHeight w:val="850"/>
        </w:trPr>
        <w:tc>
          <w:tcPr>
            <w:tcW w:w="740" w:type="dxa"/>
            <w:vMerge w:val="restart"/>
            <w:vAlign w:val="center"/>
          </w:tcPr>
          <w:p w:rsidR="000177EE" w:rsidRDefault="00C35477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eastAsia="zh-Hans"/>
              </w:rPr>
              <w:t>四</w:t>
            </w:r>
          </w:p>
        </w:tc>
        <w:tc>
          <w:tcPr>
            <w:tcW w:w="740" w:type="dxa"/>
            <w:vAlign w:val="center"/>
          </w:tcPr>
          <w:p w:rsidR="000177EE" w:rsidRDefault="00C354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177EE" w:rsidRDefault="00C35477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0177EE" w:rsidRDefault="00C35477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总复习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18</w:t>
            </w:r>
          </w:p>
        </w:tc>
        <w:tc>
          <w:tcPr>
            <w:tcW w:w="3260" w:type="dxa"/>
          </w:tcPr>
          <w:p w:rsidR="000177EE" w:rsidRDefault="00C35477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整理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8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经典题目</w:t>
            </w:r>
          </w:p>
        </w:tc>
        <w:tc>
          <w:tcPr>
            <w:tcW w:w="2835" w:type="dxa"/>
          </w:tcPr>
          <w:p w:rsidR="000177EE" w:rsidRDefault="00C35477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整理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经典题目</w:t>
            </w:r>
          </w:p>
        </w:tc>
        <w:tc>
          <w:tcPr>
            <w:tcW w:w="1701" w:type="dxa"/>
          </w:tcPr>
          <w:p w:rsidR="000177EE" w:rsidRDefault="00C35477">
            <w:pPr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拓展</w:t>
            </w:r>
          </w:p>
        </w:tc>
        <w:tc>
          <w:tcPr>
            <w:tcW w:w="1276" w:type="dxa"/>
          </w:tcPr>
          <w:p w:rsidR="000177EE" w:rsidRDefault="00C35477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0177EE" w:rsidRDefault="00C35477">
            <w:pPr>
              <w:jc w:val="left"/>
            </w:pPr>
            <w:r>
              <w:t>60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0177EE">
        <w:trPr>
          <w:trHeight w:val="850"/>
        </w:trPr>
        <w:tc>
          <w:tcPr>
            <w:tcW w:w="740" w:type="dxa"/>
            <w:vMerge/>
            <w:vAlign w:val="center"/>
          </w:tcPr>
          <w:p w:rsidR="000177EE" w:rsidRDefault="000177E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177EE" w:rsidRDefault="00C354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177EE" w:rsidRDefault="00C35477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英语</w:t>
            </w:r>
          </w:p>
        </w:tc>
        <w:tc>
          <w:tcPr>
            <w:tcW w:w="1843" w:type="dxa"/>
          </w:tcPr>
          <w:p w:rsidR="000177EE" w:rsidRDefault="00C3547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期末复习</w:t>
            </w:r>
          </w:p>
        </w:tc>
        <w:tc>
          <w:tcPr>
            <w:tcW w:w="3260" w:type="dxa"/>
          </w:tcPr>
          <w:p w:rsidR="000177EE" w:rsidRDefault="00C3547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完成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综合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练习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0177EE" w:rsidRDefault="00C3547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完成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综合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练习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0177EE" w:rsidRDefault="00C3547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0177EE" w:rsidRDefault="000177E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7EE" w:rsidRDefault="00C3547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0177EE" w:rsidRDefault="00C3547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0177EE" w:rsidRDefault="000177EE">
            <w:pPr>
              <w:jc w:val="left"/>
            </w:pPr>
          </w:p>
        </w:tc>
      </w:tr>
      <w:tr w:rsidR="000177EE">
        <w:trPr>
          <w:trHeight w:val="850"/>
        </w:trPr>
        <w:tc>
          <w:tcPr>
            <w:tcW w:w="740" w:type="dxa"/>
            <w:vMerge/>
            <w:vAlign w:val="center"/>
          </w:tcPr>
          <w:p w:rsidR="000177EE" w:rsidRDefault="000177E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177EE" w:rsidRDefault="00C354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177EE" w:rsidRDefault="00C35477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语文</w:t>
            </w:r>
          </w:p>
        </w:tc>
        <w:tc>
          <w:tcPr>
            <w:tcW w:w="1843" w:type="dxa"/>
          </w:tcPr>
          <w:p w:rsidR="000177EE" w:rsidRDefault="00C35477">
            <w:pPr>
              <w:jc w:val="left"/>
              <w:rPr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课内阅读专项复习（二）</w:t>
            </w:r>
          </w:p>
        </w:tc>
        <w:tc>
          <w:tcPr>
            <w:tcW w:w="3260" w:type="dxa"/>
          </w:tcPr>
          <w:p w:rsidR="000177EE" w:rsidRDefault="00C35477">
            <w:pPr>
              <w:pStyle w:val="1"/>
              <w:numPr>
                <w:ilvl w:val="0"/>
                <w:numId w:val="6"/>
              </w:numPr>
              <w:tabs>
                <w:tab w:val="left" w:pos="710"/>
              </w:tabs>
              <w:ind w:firstLineChars="0"/>
              <w:jc w:val="left"/>
            </w:pPr>
            <w:r>
              <w:rPr>
                <w:rFonts w:hint="eastAsia"/>
              </w:rPr>
              <w:t>复习句子在文中的作用及分析句子含义相关的答题技巧。</w:t>
            </w:r>
          </w:p>
          <w:p w:rsidR="000177EE" w:rsidRDefault="00C35477">
            <w:pPr>
              <w:pStyle w:val="1"/>
              <w:numPr>
                <w:ilvl w:val="0"/>
                <w:numId w:val="6"/>
              </w:numPr>
              <w:tabs>
                <w:tab w:val="left" w:pos="710"/>
              </w:tabs>
              <w:ind w:firstLineChars="0"/>
              <w:jc w:val="left"/>
            </w:pPr>
            <w:r>
              <w:t>整理相关错题</w:t>
            </w:r>
            <w:r>
              <w:rPr>
                <w:rFonts w:hint="eastAsia"/>
              </w:rPr>
              <w:t>，</w:t>
            </w:r>
            <w:r>
              <w:t>分析总结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0177EE" w:rsidRDefault="00C35477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、复习句子在文中的作用及分析句子含义相关的答题技巧。</w:t>
            </w:r>
          </w:p>
          <w:p w:rsidR="000177EE" w:rsidRDefault="00C35477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、整理相关错题，分析总结。</w:t>
            </w:r>
          </w:p>
        </w:tc>
        <w:tc>
          <w:tcPr>
            <w:tcW w:w="1701" w:type="dxa"/>
          </w:tcPr>
          <w:p w:rsidR="000177EE" w:rsidRDefault="00C35477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0177EE" w:rsidRDefault="00C35477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0177EE" w:rsidRDefault="00C35477">
            <w:pPr>
              <w:jc w:val="left"/>
            </w:pPr>
            <w:r>
              <w:rPr>
                <w:rFonts w:hint="eastAsia"/>
              </w:rPr>
              <w:t>2</w:t>
            </w:r>
            <w:r>
              <w:t>0</w:t>
            </w:r>
            <w:r>
              <w:t>分钟</w:t>
            </w:r>
          </w:p>
        </w:tc>
        <w:tc>
          <w:tcPr>
            <w:tcW w:w="992" w:type="dxa"/>
            <w:vMerge/>
          </w:tcPr>
          <w:p w:rsidR="000177EE" w:rsidRDefault="000177EE">
            <w:pPr>
              <w:jc w:val="left"/>
            </w:pPr>
          </w:p>
        </w:tc>
      </w:tr>
      <w:tr w:rsidR="000177EE">
        <w:trPr>
          <w:trHeight w:val="850"/>
        </w:trPr>
        <w:tc>
          <w:tcPr>
            <w:tcW w:w="740" w:type="dxa"/>
            <w:vMerge/>
            <w:vAlign w:val="center"/>
          </w:tcPr>
          <w:p w:rsidR="000177EE" w:rsidRDefault="000177E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177EE" w:rsidRDefault="00C354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177EE" w:rsidRDefault="00C3547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0177EE" w:rsidRDefault="00C35477">
            <w:pPr>
              <w:jc w:val="left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心理团辅</w:t>
            </w:r>
          </w:p>
        </w:tc>
        <w:tc>
          <w:tcPr>
            <w:tcW w:w="3260" w:type="dxa"/>
          </w:tcPr>
          <w:p w:rsidR="000177EE" w:rsidRDefault="00C35477">
            <w:pPr>
              <w:jc w:val="left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无</w:t>
            </w:r>
          </w:p>
        </w:tc>
        <w:tc>
          <w:tcPr>
            <w:tcW w:w="2835" w:type="dxa"/>
          </w:tcPr>
          <w:p w:rsidR="000177EE" w:rsidRDefault="00C35477">
            <w:pPr>
              <w:jc w:val="left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无</w:t>
            </w:r>
          </w:p>
        </w:tc>
        <w:tc>
          <w:tcPr>
            <w:tcW w:w="1701" w:type="dxa"/>
          </w:tcPr>
          <w:p w:rsidR="000177EE" w:rsidRDefault="00C35477">
            <w:pPr>
              <w:jc w:val="left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无</w:t>
            </w:r>
          </w:p>
        </w:tc>
        <w:tc>
          <w:tcPr>
            <w:tcW w:w="1276" w:type="dxa"/>
          </w:tcPr>
          <w:p w:rsidR="000177EE" w:rsidRDefault="00C35477">
            <w:pPr>
              <w:jc w:val="left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无</w:t>
            </w:r>
          </w:p>
        </w:tc>
        <w:tc>
          <w:tcPr>
            <w:tcW w:w="992" w:type="dxa"/>
            <w:vMerge/>
          </w:tcPr>
          <w:p w:rsidR="000177EE" w:rsidRDefault="000177EE">
            <w:pPr>
              <w:jc w:val="left"/>
            </w:pPr>
          </w:p>
        </w:tc>
      </w:tr>
      <w:tr w:rsidR="000177EE">
        <w:trPr>
          <w:trHeight w:val="850"/>
        </w:trPr>
        <w:tc>
          <w:tcPr>
            <w:tcW w:w="740" w:type="dxa"/>
            <w:vMerge/>
            <w:vAlign w:val="center"/>
          </w:tcPr>
          <w:p w:rsidR="000177EE" w:rsidRDefault="000177E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177EE" w:rsidRDefault="00C354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177EE" w:rsidRDefault="00C35477"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  <w:r>
              <w:rPr>
                <w:sz w:val="22"/>
              </w:rPr>
              <w:t>1</w:t>
            </w:r>
          </w:p>
        </w:tc>
        <w:tc>
          <w:tcPr>
            <w:tcW w:w="1843" w:type="dxa"/>
          </w:tcPr>
          <w:p w:rsidR="000177EE" w:rsidRDefault="00C35477">
            <w:pPr>
              <w:jc w:val="left"/>
            </w:pPr>
            <w:r>
              <w:rPr>
                <w:rFonts w:hint="eastAsia"/>
              </w:rPr>
              <w:t>小篮球：</w:t>
            </w:r>
            <w:r>
              <w:t>行进间运</w:t>
            </w:r>
            <w:r>
              <w:rPr>
                <w:rFonts w:hint="eastAsia"/>
              </w:rPr>
              <w:t>球</w:t>
            </w:r>
          </w:p>
        </w:tc>
        <w:tc>
          <w:tcPr>
            <w:tcW w:w="3260" w:type="dxa"/>
          </w:tcPr>
          <w:p w:rsidR="000177EE" w:rsidRDefault="00C35477">
            <w:pPr>
              <w:jc w:val="left"/>
            </w:pPr>
            <w:r>
              <w:rPr>
                <w:rFonts w:hint="eastAsia"/>
              </w:rPr>
              <w:t>小篮球：</w:t>
            </w:r>
            <w:r>
              <w:t>行进间运</w:t>
            </w:r>
            <w:r>
              <w:rPr>
                <w:rFonts w:hint="eastAsia"/>
              </w:rPr>
              <w:t>球</w:t>
            </w:r>
          </w:p>
        </w:tc>
        <w:tc>
          <w:tcPr>
            <w:tcW w:w="2835" w:type="dxa"/>
          </w:tcPr>
          <w:p w:rsidR="000177EE" w:rsidRDefault="00C35477">
            <w:pPr>
              <w:jc w:val="left"/>
            </w:pPr>
            <w:r>
              <w:t>运球跑</w:t>
            </w:r>
          </w:p>
        </w:tc>
        <w:tc>
          <w:tcPr>
            <w:tcW w:w="1701" w:type="dxa"/>
          </w:tcPr>
          <w:p w:rsidR="000177EE" w:rsidRDefault="00C35477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 w:rsidR="000177EE" w:rsidRDefault="00C35477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177EE" w:rsidRDefault="000177EE">
            <w:pPr>
              <w:jc w:val="left"/>
            </w:pPr>
          </w:p>
        </w:tc>
      </w:tr>
      <w:tr w:rsidR="000177EE">
        <w:trPr>
          <w:trHeight w:val="850"/>
        </w:trPr>
        <w:tc>
          <w:tcPr>
            <w:tcW w:w="740" w:type="dxa"/>
            <w:vMerge/>
            <w:vAlign w:val="center"/>
          </w:tcPr>
          <w:p w:rsidR="000177EE" w:rsidRDefault="000177E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177EE" w:rsidRDefault="00C354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0177EE" w:rsidRDefault="00C3547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0177EE" w:rsidRDefault="00C35477">
            <w:pPr>
              <w:jc w:val="left"/>
            </w:pPr>
            <w:r>
              <w:rPr>
                <w:rFonts w:hint="eastAsia"/>
              </w:rPr>
              <w:t>期末表演考试</w:t>
            </w:r>
          </w:p>
        </w:tc>
        <w:tc>
          <w:tcPr>
            <w:tcW w:w="3260" w:type="dxa"/>
          </w:tcPr>
          <w:p w:rsidR="000177EE" w:rsidRDefault="00C35477">
            <w:pPr>
              <w:jc w:val="left"/>
            </w:pPr>
            <w:r>
              <w:rPr>
                <w:rFonts w:hint="eastAsia"/>
              </w:rPr>
              <w:t>选择喜欢的歌曲表演</w:t>
            </w:r>
          </w:p>
        </w:tc>
        <w:tc>
          <w:tcPr>
            <w:tcW w:w="2835" w:type="dxa"/>
          </w:tcPr>
          <w:p w:rsidR="000177EE" w:rsidRDefault="00C35477">
            <w:pPr>
              <w:jc w:val="left"/>
            </w:pPr>
            <w:r>
              <w:rPr>
                <w:rFonts w:hint="eastAsia"/>
              </w:rPr>
              <w:t>选择喜欢的歌曲表演</w:t>
            </w:r>
          </w:p>
        </w:tc>
        <w:tc>
          <w:tcPr>
            <w:tcW w:w="1701" w:type="dxa"/>
          </w:tcPr>
          <w:p w:rsidR="000177EE" w:rsidRDefault="00C3547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177EE" w:rsidRDefault="00C35477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177EE" w:rsidRDefault="000177EE">
            <w:pPr>
              <w:jc w:val="left"/>
            </w:pPr>
          </w:p>
        </w:tc>
      </w:tr>
    </w:tbl>
    <w:p w:rsidR="000177EE" w:rsidRDefault="000177EE">
      <w:pPr>
        <w:jc w:val="left"/>
        <w:rPr>
          <w:b/>
          <w:sz w:val="24"/>
          <w:u w:val="single"/>
        </w:rPr>
      </w:pPr>
    </w:p>
    <w:p w:rsidR="000177EE" w:rsidRDefault="000177EE">
      <w:pPr>
        <w:jc w:val="left"/>
      </w:pPr>
    </w:p>
    <w:p w:rsidR="000177EE" w:rsidRDefault="000177EE">
      <w:pPr>
        <w:jc w:val="left"/>
      </w:pPr>
    </w:p>
    <w:p w:rsidR="000177EE" w:rsidRDefault="000177EE">
      <w:pPr>
        <w:jc w:val="left"/>
      </w:pPr>
    </w:p>
    <w:p w:rsidR="000177EE" w:rsidRDefault="000177EE">
      <w:pPr>
        <w:jc w:val="left"/>
      </w:pPr>
    </w:p>
    <w:p w:rsidR="000177EE" w:rsidRDefault="000177EE">
      <w:pPr>
        <w:jc w:val="left"/>
      </w:pPr>
    </w:p>
    <w:p w:rsidR="000177EE" w:rsidRDefault="000177EE">
      <w:pPr>
        <w:jc w:val="left"/>
      </w:pPr>
    </w:p>
    <w:p w:rsidR="000177EE" w:rsidRDefault="000177EE">
      <w:pPr>
        <w:jc w:val="left"/>
      </w:pPr>
    </w:p>
    <w:p w:rsidR="000177EE" w:rsidRDefault="000177EE">
      <w:pPr>
        <w:jc w:val="left"/>
      </w:pPr>
    </w:p>
    <w:tbl>
      <w:tblPr>
        <w:tblStyle w:val="a3"/>
        <w:tblpPr w:leftFromText="180" w:rightFromText="180" w:vertAnchor="text" w:horzAnchor="page" w:tblpX="1436" w:tblpY="276"/>
        <w:tblOverlap w:val="never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177EE">
        <w:trPr>
          <w:trHeight w:val="473"/>
        </w:trPr>
        <w:tc>
          <w:tcPr>
            <w:tcW w:w="740" w:type="dxa"/>
            <w:vMerge w:val="restart"/>
            <w:vAlign w:val="center"/>
          </w:tcPr>
          <w:p w:rsidR="000177EE" w:rsidRDefault="00C3547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0177EE" w:rsidRDefault="00C3547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0177EE" w:rsidRDefault="00C3547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177EE" w:rsidRDefault="00C3547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0177EE" w:rsidRDefault="00C3547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0177EE" w:rsidRDefault="00C3547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177EE" w:rsidRDefault="00C35477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177EE" w:rsidRDefault="00C3547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177EE" w:rsidRDefault="00C35477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0177EE">
        <w:trPr>
          <w:trHeight w:val="409"/>
        </w:trPr>
        <w:tc>
          <w:tcPr>
            <w:tcW w:w="740" w:type="dxa"/>
            <w:vMerge/>
          </w:tcPr>
          <w:p w:rsidR="000177EE" w:rsidRDefault="000177EE">
            <w:pPr>
              <w:jc w:val="left"/>
            </w:pPr>
          </w:p>
        </w:tc>
        <w:tc>
          <w:tcPr>
            <w:tcW w:w="740" w:type="dxa"/>
            <w:vMerge/>
          </w:tcPr>
          <w:p w:rsidR="000177EE" w:rsidRDefault="000177EE">
            <w:pPr>
              <w:jc w:val="left"/>
            </w:pPr>
          </w:p>
        </w:tc>
        <w:tc>
          <w:tcPr>
            <w:tcW w:w="1038" w:type="dxa"/>
            <w:vMerge/>
          </w:tcPr>
          <w:p w:rsidR="000177EE" w:rsidRDefault="000177EE">
            <w:pPr>
              <w:jc w:val="left"/>
            </w:pPr>
          </w:p>
        </w:tc>
        <w:tc>
          <w:tcPr>
            <w:tcW w:w="1843" w:type="dxa"/>
            <w:vMerge/>
          </w:tcPr>
          <w:p w:rsidR="000177EE" w:rsidRDefault="000177EE">
            <w:pPr>
              <w:jc w:val="left"/>
            </w:pPr>
          </w:p>
        </w:tc>
        <w:tc>
          <w:tcPr>
            <w:tcW w:w="3260" w:type="dxa"/>
            <w:vAlign w:val="center"/>
          </w:tcPr>
          <w:p w:rsidR="000177EE" w:rsidRDefault="00C354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0177EE" w:rsidRDefault="00C354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177EE" w:rsidRDefault="000177EE">
            <w:pPr>
              <w:jc w:val="left"/>
            </w:pPr>
          </w:p>
        </w:tc>
        <w:tc>
          <w:tcPr>
            <w:tcW w:w="1276" w:type="dxa"/>
            <w:vMerge/>
          </w:tcPr>
          <w:p w:rsidR="000177EE" w:rsidRDefault="000177EE">
            <w:pPr>
              <w:jc w:val="left"/>
            </w:pPr>
          </w:p>
        </w:tc>
        <w:tc>
          <w:tcPr>
            <w:tcW w:w="992" w:type="dxa"/>
            <w:vMerge/>
          </w:tcPr>
          <w:p w:rsidR="000177EE" w:rsidRDefault="000177EE">
            <w:pPr>
              <w:jc w:val="left"/>
            </w:pPr>
          </w:p>
        </w:tc>
      </w:tr>
      <w:tr w:rsidR="000177EE">
        <w:trPr>
          <w:trHeight w:val="850"/>
        </w:trPr>
        <w:tc>
          <w:tcPr>
            <w:tcW w:w="740" w:type="dxa"/>
            <w:vMerge w:val="restart"/>
            <w:vAlign w:val="center"/>
          </w:tcPr>
          <w:p w:rsidR="000177EE" w:rsidRDefault="00C35477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0177EE" w:rsidRDefault="00C354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177EE" w:rsidRDefault="00C35477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语文</w:t>
            </w:r>
          </w:p>
        </w:tc>
        <w:tc>
          <w:tcPr>
            <w:tcW w:w="1843" w:type="dxa"/>
          </w:tcPr>
          <w:p w:rsidR="000177EE" w:rsidRDefault="00C35477">
            <w:pPr>
              <w:jc w:val="left"/>
              <w:rPr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整本书阅读专题复习</w:t>
            </w:r>
          </w:p>
        </w:tc>
        <w:tc>
          <w:tcPr>
            <w:tcW w:w="3260" w:type="dxa"/>
          </w:tcPr>
          <w:p w:rsidR="000177EE" w:rsidRDefault="00C35477">
            <w:pPr>
              <w:pStyle w:val="1"/>
              <w:numPr>
                <w:ilvl w:val="0"/>
                <w:numId w:val="7"/>
              </w:numPr>
              <w:tabs>
                <w:tab w:val="left" w:pos="710"/>
              </w:tabs>
              <w:ind w:firstLineChars="0"/>
              <w:jc w:val="left"/>
            </w:pPr>
            <w:r>
              <w:rPr>
                <w:rFonts w:hint="eastAsia"/>
              </w:rPr>
              <w:t>默写第二单元四本课外书的文学常识。</w:t>
            </w:r>
          </w:p>
          <w:p w:rsidR="000177EE" w:rsidRDefault="00C35477">
            <w:pPr>
              <w:tabs>
                <w:tab w:val="left" w:pos="710"/>
              </w:tabs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、选择最喜欢的一本制作推荐阅读卡，同学相互交流分享。</w:t>
            </w:r>
          </w:p>
        </w:tc>
        <w:tc>
          <w:tcPr>
            <w:tcW w:w="2835" w:type="dxa"/>
          </w:tcPr>
          <w:p w:rsidR="000177EE" w:rsidRDefault="00C35477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、默写第二单元四本课外书的文学常识。</w:t>
            </w:r>
          </w:p>
          <w:p w:rsidR="000177EE" w:rsidRDefault="00C35477">
            <w:pPr>
              <w:tabs>
                <w:tab w:val="left" w:pos="710"/>
              </w:tabs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、选择最喜欢的一本制作推荐阅读卡，同学相互交流分享。</w:t>
            </w:r>
          </w:p>
        </w:tc>
        <w:tc>
          <w:tcPr>
            <w:tcW w:w="1701" w:type="dxa"/>
          </w:tcPr>
          <w:p w:rsidR="000177EE" w:rsidRDefault="00C35477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0177EE" w:rsidRDefault="00C35477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0177EE" w:rsidRDefault="00C35477">
            <w:pPr>
              <w:jc w:val="left"/>
            </w:pPr>
            <w:r>
              <w:rPr>
                <w:rFonts w:hint="eastAsia"/>
              </w:rPr>
              <w:t>2</w:t>
            </w:r>
            <w:r>
              <w:t>0</w:t>
            </w:r>
            <w:r>
              <w:t>分钟</w:t>
            </w:r>
          </w:p>
        </w:tc>
        <w:tc>
          <w:tcPr>
            <w:tcW w:w="992" w:type="dxa"/>
            <w:vMerge w:val="restart"/>
          </w:tcPr>
          <w:p w:rsidR="000177EE" w:rsidRDefault="00C35477">
            <w:pPr>
              <w:jc w:val="left"/>
            </w:pPr>
            <w:r>
              <w:t>60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0177EE">
        <w:trPr>
          <w:trHeight w:val="850"/>
        </w:trPr>
        <w:tc>
          <w:tcPr>
            <w:tcW w:w="740" w:type="dxa"/>
            <w:vMerge/>
            <w:vAlign w:val="center"/>
          </w:tcPr>
          <w:p w:rsidR="000177EE" w:rsidRDefault="000177E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177EE" w:rsidRDefault="00C354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177EE" w:rsidRDefault="00C35477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英语</w:t>
            </w:r>
          </w:p>
        </w:tc>
        <w:tc>
          <w:tcPr>
            <w:tcW w:w="1843" w:type="dxa"/>
          </w:tcPr>
          <w:p w:rsidR="000177EE" w:rsidRDefault="00C3547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期末复习</w:t>
            </w:r>
          </w:p>
          <w:p w:rsidR="000177EE" w:rsidRDefault="000177E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177EE" w:rsidRDefault="00C3547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完成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综合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练习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0177EE" w:rsidRDefault="00C3547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完成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综合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练习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0177EE" w:rsidRDefault="00C3547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0177EE" w:rsidRDefault="00C3547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0177EE" w:rsidRDefault="000177EE">
            <w:pPr>
              <w:jc w:val="left"/>
            </w:pPr>
          </w:p>
        </w:tc>
      </w:tr>
      <w:tr w:rsidR="000177EE">
        <w:trPr>
          <w:trHeight w:val="850"/>
        </w:trPr>
        <w:tc>
          <w:tcPr>
            <w:tcW w:w="740" w:type="dxa"/>
            <w:vMerge/>
            <w:vAlign w:val="center"/>
          </w:tcPr>
          <w:p w:rsidR="000177EE" w:rsidRDefault="000177E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177EE" w:rsidRDefault="00C354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177EE" w:rsidRDefault="00C35477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数学</w:t>
            </w:r>
          </w:p>
        </w:tc>
        <w:tc>
          <w:tcPr>
            <w:tcW w:w="1843" w:type="dxa"/>
          </w:tcPr>
          <w:p w:rsidR="000177EE" w:rsidRDefault="00C35477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总复习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19</w:t>
            </w:r>
          </w:p>
        </w:tc>
        <w:tc>
          <w:tcPr>
            <w:tcW w:w="3260" w:type="dxa"/>
          </w:tcPr>
          <w:p w:rsidR="000177EE" w:rsidRDefault="00C35477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整理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8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经典题目</w:t>
            </w:r>
          </w:p>
        </w:tc>
        <w:tc>
          <w:tcPr>
            <w:tcW w:w="2835" w:type="dxa"/>
          </w:tcPr>
          <w:p w:rsidR="000177EE" w:rsidRDefault="00C35477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整理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经典题目</w:t>
            </w:r>
          </w:p>
        </w:tc>
        <w:tc>
          <w:tcPr>
            <w:tcW w:w="1701" w:type="dxa"/>
          </w:tcPr>
          <w:p w:rsidR="000177EE" w:rsidRDefault="00C35477">
            <w:pPr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拓展</w:t>
            </w:r>
          </w:p>
        </w:tc>
        <w:tc>
          <w:tcPr>
            <w:tcW w:w="1276" w:type="dxa"/>
          </w:tcPr>
          <w:p w:rsidR="000177EE" w:rsidRDefault="00C35477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:rsidR="000177EE" w:rsidRDefault="000177EE">
            <w:pPr>
              <w:jc w:val="left"/>
            </w:pPr>
          </w:p>
        </w:tc>
      </w:tr>
      <w:tr w:rsidR="000177EE">
        <w:trPr>
          <w:trHeight w:val="850"/>
        </w:trPr>
        <w:tc>
          <w:tcPr>
            <w:tcW w:w="740" w:type="dxa"/>
            <w:vMerge/>
            <w:vAlign w:val="center"/>
          </w:tcPr>
          <w:p w:rsidR="000177EE" w:rsidRDefault="000177E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177EE" w:rsidRDefault="00C354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177EE" w:rsidRDefault="00C35477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地</w:t>
            </w:r>
            <w:r>
              <w:rPr>
                <w:sz w:val="22"/>
                <w:lang w:eastAsia="zh-Hans"/>
              </w:rPr>
              <w:t>1</w:t>
            </w:r>
          </w:p>
        </w:tc>
        <w:tc>
          <w:tcPr>
            <w:tcW w:w="1843" w:type="dxa"/>
          </w:tcPr>
          <w:p w:rsidR="000177EE" w:rsidRDefault="00C35477">
            <w:r>
              <w:rPr>
                <w:rFonts w:hint="eastAsia"/>
              </w:rPr>
              <w:t>小古文阅读</w:t>
            </w:r>
          </w:p>
        </w:tc>
        <w:tc>
          <w:tcPr>
            <w:tcW w:w="3260" w:type="dxa"/>
          </w:tcPr>
          <w:p w:rsidR="000177EE" w:rsidRDefault="00C35477">
            <w:r>
              <w:rPr>
                <w:rFonts w:hint="eastAsia"/>
              </w:rPr>
              <w:t>阅读《塞翁失马》，从某一个角度想一想这则寓言的寓意或给你的启示。</w:t>
            </w:r>
          </w:p>
        </w:tc>
        <w:tc>
          <w:tcPr>
            <w:tcW w:w="2835" w:type="dxa"/>
          </w:tcPr>
          <w:p w:rsidR="000177EE" w:rsidRDefault="00C35477">
            <w:r>
              <w:rPr>
                <w:rFonts w:hint="eastAsia"/>
              </w:rPr>
              <w:t>阅读《塞翁失马》，从某一个角度想一想这则寓言的寓意或给你的启示。</w:t>
            </w:r>
          </w:p>
        </w:tc>
        <w:tc>
          <w:tcPr>
            <w:tcW w:w="1701" w:type="dxa"/>
          </w:tcPr>
          <w:p w:rsidR="000177EE" w:rsidRDefault="00C35477"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0177EE" w:rsidRDefault="00C35477"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177EE" w:rsidRDefault="000177EE">
            <w:pPr>
              <w:jc w:val="left"/>
            </w:pPr>
          </w:p>
        </w:tc>
      </w:tr>
      <w:tr w:rsidR="000177EE">
        <w:trPr>
          <w:trHeight w:val="850"/>
        </w:trPr>
        <w:tc>
          <w:tcPr>
            <w:tcW w:w="740" w:type="dxa"/>
            <w:vMerge/>
            <w:vAlign w:val="center"/>
          </w:tcPr>
          <w:p w:rsidR="000177EE" w:rsidRDefault="000177E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177EE" w:rsidRDefault="00C354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177EE" w:rsidRDefault="00C35477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科学</w:t>
            </w:r>
          </w:p>
        </w:tc>
        <w:tc>
          <w:tcPr>
            <w:tcW w:w="1843" w:type="dxa"/>
          </w:tcPr>
          <w:p w:rsidR="000177EE" w:rsidRDefault="00C3547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3260" w:type="dxa"/>
          </w:tcPr>
          <w:p w:rsidR="000177EE" w:rsidRDefault="00C35477">
            <w:pPr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考试</w:t>
            </w:r>
          </w:p>
        </w:tc>
        <w:tc>
          <w:tcPr>
            <w:tcW w:w="2835" w:type="dxa"/>
          </w:tcPr>
          <w:p w:rsidR="000177EE" w:rsidRDefault="00C3547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无</w:t>
            </w:r>
          </w:p>
        </w:tc>
        <w:tc>
          <w:tcPr>
            <w:tcW w:w="1701" w:type="dxa"/>
          </w:tcPr>
          <w:p w:rsidR="000177EE" w:rsidRDefault="00C35477">
            <w:pPr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</w:rPr>
              <w:t>无</w:t>
            </w:r>
          </w:p>
        </w:tc>
        <w:tc>
          <w:tcPr>
            <w:tcW w:w="1276" w:type="dxa"/>
          </w:tcPr>
          <w:p w:rsidR="000177EE" w:rsidRDefault="00C35477">
            <w:pPr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无</w:t>
            </w:r>
          </w:p>
        </w:tc>
        <w:tc>
          <w:tcPr>
            <w:tcW w:w="992" w:type="dxa"/>
            <w:vMerge/>
          </w:tcPr>
          <w:p w:rsidR="000177EE" w:rsidRDefault="000177EE">
            <w:pPr>
              <w:jc w:val="left"/>
            </w:pPr>
          </w:p>
        </w:tc>
      </w:tr>
      <w:tr w:rsidR="000177EE">
        <w:trPr>
          <w:trHeight w:val="850"/>
        </w:trPr>
        <w:tc>
          <w:tcPr>
            <w:tcW w:w="740" w:type="dxa"/>
            <w:vMerge/>
            <w:vAlign w:val="center"/>
          </w:tcPr>
          <w:p w:rsidR="000177EE" w:rsidRDefault="000177E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177EE" w:rsidRDefault="00C354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0177EE" w:rsidRDefault="00C35477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美术</w:t>
            </w:r>
          </w:p>
        </w:tc>
        <w:tc>
          <w:tcPr>
            <w:tcW w:w="1843" w:type="dxa"/>
          </w:tcPr>
          <w:p w:rsidR="000177EE" w:rsidRDefault="00C35477">
            <w:pPr>
              <w:jc w:val="left"/>
            </w:pPr>
            <w:r>
              <w:rPr>
                <w:rFonts w:hint="eastAsia"/>
              </w:rPr>
              <w:t>偶戏</w:t>
            </w:r>
            <w:r>
              <w:t>（</w:t>
            </w:r>
            <w:r>
              <w:rPr>
                <w:rFonts w:hint="eastAsia"/>
              </w:rPr>
              <w:t>二</w:t>
            </w:r>
            <w:r>
              <w:t>）</w:t>
            </w:r>
          </w:p>
        </w:tc>
        <w:tc>
          <w:tcPr>
            <w:tcW w:w="3260" w:type="dxa"/>
          </w:tcPr>
          <w:p w:rsidR="000177EE" w:rsidRDefault="00C35477">
            <w:pPr>
              <w:jc w:val="left"/>
            </w:pPr>
            <w:r>
              <w:rPr>
                <w:rFonts w:hint="eastAsia"/>
              </w:rPr>
              <w:t>课后</w:t>
            </w:r>
            <w:r>
              <w:t>在家长把偶戏表演给家人观看。</w:t>
            </w:r>
          </w:p>
        </w:tc>
        <w:tc>
          <w:tcPr>
            <w:tcW w:w="2835" w:type="dxa"/>
          </w:tcPr>
          <w:p w:rsidR="000177EE" w:rsidRDefault="00C35477">
            <w:pPr>
              <w:jc w:val="left"/>
            </w:pPr>
            <w:r>
              <w:rPr>
                <w:rFonts w:hint="eastAsia"/>
              </w:rPr>
              <w:t>课后</w:t>
            </w:r>
            <w:r>
              <w:t>在家长把偶戏表演给家人观看。</w:t>
            </w:r>
          </w:p>
        </w:tc>
        <w:tc>
          <w:tcPr>
            <w:tcW w:w="1701" w:type="dxa"/>
          </w:tcPr>
          <w:p w:rsidR="000177EE" w:rsidRDefault="00C35477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0177EE" w:rsidRDefault="00C35477">
            <w:pPr>
              <w:jc w:val="left"/>
            </w:pPr>
            <w:r>
              <w:rPr>
                <w:rFonts w:hint="eastAsia"/>
              </w:rPr>
              <w:t>5-10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177EE" w:rsidRDefault="000177EE">
            <w:pPr>
              <w:jc w:val="left"/>
            </w:pPr>
          </w:p>
        </w:tc>
      </w:tr>
    </w:tbl>
    <w:p w:rsidR="000177EE" w:rsidRDefault="000177EE">
      <w:pPr>
        <w:jc w:val="left"/>
        <w:rPr>
          <w:b/>
          <w:sz w:val="24"/>
          <w:u w:val="single"/>
        </w:rPr>
      </w:pPr>
    </w:p>
    <w:p w:rsidR="000177EE" w:rsidRDefault="000177EE">
      <w:pPr>
        <w:jc w:val="left"/>
      </w:pPr>
    </w:p>
    <w:p w:rsidR="000177EE" w:rsidRDefault="000177EE">
      <w:pPr>
        <w:jc w:val="left"/>
        <w:rPr>
          <w:b/>
          <w:sz w:val="24"/>
        </w:rPr>
      </w:pPr>
    </w:p>
    <w:p w:rsidR="000177EE" w:rsidRDefault="00C35477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eastAsia="zh-Hans"/>
        </w:rPr>
        <w:t>蒋淼</w:t>
      </w:r>
      <w:r>
        <w:rPr>
          <w:rFonts w:hint="eastAsia"/>
          <w:b/>
          <w:sz w:val="24"/>
          <w:u w:val="single"/>
        </w:rPr>
        <w:t xml:space="preserve">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董梦焱</w:t>
      </w:r>
      <w:bookmarkStart w:id="3" w:name="_GoBack"/>
      <w:bookmarkEnd w:id="3"/>
      <w:r>
        <w:rPr>
          <w:rFonts w:hint="eastAsia"/>
          <w:b/>
          <w:sz w:val="24"/>
          <w:u w:val="single"/>
        </w:rPr>
        <w:t xml:space="preserve">             </w:t>
      </w:r>
    </w:p>
    <w:p w:rsidR="000177EE" w:rsidRDefault="000177EE">
      <w:pPr>
        <w:jc w:val="left"/>
      </w:pPr>
    </w:p>
    <w:p w:rsidR="000177EE" w:rsidRDefault="000177EE">
      <w:pPr>
        <w:jc w:val="left"/>
      </w:pPr>
    </w:p>
    <w:sectPr w:rsidR="000177EE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56545"/>
    <w:multiLevelType w:val="multilevel"/>
    <w:tmpl w:val="00A56545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E907001"/>
    <w:multiLevelType w:val="multilevel"/>
    <w:tmpl w:val="0E907001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8ED71A7"/>
    <w:multiLevelType w:val="multilevel"/>
    <w:tmpl w:val="18ED71A7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1D9365E"/>
    <w:multiLevelType w:val="multilevel"/>
    <w:tmpl w:val="21D9365E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49F1764"/>
    <w:multiLevelType w:val="multilevel"/>
    <w:tmpl w:val="549F1764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AA34455"/>
    <w:multiLevelType w:val="multilevel"/>
    <w:tmpl w:val="6AA34455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7652296"/>
    <w:multiLevelType w:val="multilevel"/>
    <w:tmpl w:val="77652296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BDFF36D0"/>
    <w:rsid w:val="CF37DC9D"/>
    <w:rsid w:val="CFE79E0A"/>
    <w:rsid w:val="DFF9A7ED"/>
    <w:rsid w:val="F5A53FCC"/>
    <w:rsid w:val="F7FE7988"/>
    <w:rsid w:val="FC1F6AAE"/>
    <w:rsid w:val="000177EE"/>
    <w:rsid w:val="002E5678"/>
    <w:rsid w:val="00342EE1"/>
    <w:rsid w:val="004C0EFF"/>
    <w:rsid w:val="006738CC"/>
    <w:rsid w:val="006866AA"/>
    <w:rsid w:val="0080395D"/>
    <w:rsid w:val="00936E57"/>
    <w:rsid w:val="00A60D0A"/>
    <w:rsid w:val="00B975EC"/>
    <w:rsid w:val="00C35477"/>
    <w:rsid w:val="00CF3375"/>
    <w:rsid w:val="00F04CD5"/>
    <w:rsid w:val="00F17A46"/>
    <w:rsid w:val="00F20EA0"/>
    <w:rsid w:val="17EF12F7"/>
    <w:rsid w:val="36FB0894"/>
    <w:rsid w:val="3D9D8B50"/>
    <w:rsid w:val="3EE357EF"/>
    <w:rsid w:val="42D93FB4"/>
    <w:rsid w:val="47FF1762"/>
    <w:rsid w:val="5BDE50B2"/>
    <w:rsid w:val="5FE79784"/>
    <w:rsid w:val="6DDA83E5"/>
    <w:rsid w:val="75BE369C"/>
    <w:rsid w:val="773F7C89"/>
    <w:rsid w:val="7DBA7871"/>
    <w:rsid w:val="7DF647CE"/>
    <w:rsid w:val="7F571E06"/>
    <w:rsid w:val="7FBD6189"/>
    <w:rsid w:val="8D9B7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EEDAB12-D85A-40BD-8EF5-748A2BC42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table" w:customStyle="1" w:styleId="3">
    <w:name w:val="网格型3"/>
    <w:basedOn w:val="a1"/>
    <w:uiPriority w:val="59"/>
    <w:qFormat/>
    <w:rPr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347</Words>
  <Characters>1981</Characters>
  <Application>Microsoft Office Word</Application>
  <DocSecurity>0</DocSecurity>
  <Lines>16</Lines>
  <Paragraphs>4</Paragraphs>
  <ScaleCrop>false</ScaleCrop>
  <Company/>
  <LinksUpToDate>false</LinksUpToDate>
  <CharactersWithSpaces>2324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11</cp:revision>
  <dcterms:created xsi:type="dcterms:W3CDTF">2021-08-29T03:15:00Z</dcterms:created>
  <dcterms:modified xsi:type="dcterms:W3CDTF">2022-06-21T06:41:00Z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2052-4.2.2.6882</vt:lpwstr>
  </property>
  <property fmtid="{D5CDD505-2E9C-101B-9397-08002B2CF9AE}" pid="3" name="ICV">
    <vt:lpwstr>2769492FDE55A4411EEE9E625A686B04</vt:lpwstr>
  </property>
</Properties>
</file>