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二</w:t>
      </w:r>
      <w:r>
        <w:rPr>
          <w:b/>
          <w:sz w:val="28"/>
          <w:u w:val="single"/>
        </w:rPr>
        <w:t>5</w:t>
      </w:r>
      <w:r>
        <w:rPr>
          <w:rFonts w:hint="eastAsia"/>
          <w:b/>
          <w:sz w:val="28"/>
          <w:u w:val="single"/>
        </w:rPr>
        <w:t xml:space="preserve">班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9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Merge w:val="continue"/>
            <w:vAlign w:val="center"/>
          </w:tcPr>
          <w:p/>
        </w:tc>
        <w:tc>
          <w:tcPr>
            <w:tcW w:w="1038" w:type="dxa"/>
            <w:vMerge w:val="continue"/>
            <w:vAlign w:val="center"/>
          </w:tcPr>
          <w:p/>
        </w:tc>
        <w:tc>
          <w:tcPr>
            <w:tcW w:w="1843" w:type="dxa"/>
            <w:vMerge w:val="continue"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  <w:vAlign w:val="center"/>
          </w:tcPr>
          <w:p/>
        </w:tc>
        <w:tc>
          <w:tcPr>
            <w:tcW w:w="1276" w:type="dxa"/>
            <w:vMerge w:val="continue"/>
            <w:vAlign w:val="center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 w:eastAsia="宋体"/>
              </w:rPr>
              <w:t>9、枫树上的喜鹊（第一课时）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1、熟读课文</w:t>
            </w:r>
          </w:p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2、正确认读本课的生字，并口头组词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熟读课文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练习六</w:t>
            </w:r>
            <w:r>
              <w:rPr>
                <w:szCs w:val="21"/>
              </w:rPr>
              <w:t>（</w:t>
            </w:r>
            <w:r>
              <w:rPr>
                <w:rFonts w:hint="eastAsia"/>
                <w:szCs w:val="21"/>
              </w:rPr>
              <w:t>1）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说说两位数加、</w:t>
            </w:r>
            <w:r>
              <w:rPr>
                <w:szCs w:val="21"/>
              </w:rPr>
              <w:t>减两位数的口算</w:t>
            </w:r>
            <w:r>
              <w:rPr>
                <w:rFonts w:hint="eastAsia"/>
                <w:szCs w:val="21"/>
              </w:rPr>
              <w:t>方法</w:t>
            </w:r>
          </w:p>
          <w:p>
            <w:pPr>
              <w:jc w:val="left"/>
              <w:rPr>
                <w:szCs w:val="21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ind w:firstLine="210" w:firstLineChars="100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口头</w:t>
            </w:r>
            <w:r>
              <w:t>&amp;</w:t>
            </w: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/>
          <w:p>
            <w:pPr>
              <w:jc w:val="center"/>
            </w:pPr>
            <w:r>
              <w:t>10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</w:pP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树上树下（一）（第一课时）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准备绘画工具。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预习了解树的组成、种类等知识。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准备绘画工具。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预习了解树的组成、种类等知识。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eastAsia="宋体"/>
              </w:rPr>
              <w:t>9、枫树上的喜鹊（第二课时）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1、复习本课知识点</w:t>
            </w:r>
          </w:p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2、读《课外拓展阅读》61</w:t>
            </w:r>
            <w:r>
              <w:t>-</w:t>
            </w:r>
            <w:r>
              <w:rPr>
                <w:rFonts w:hint="eastAsia"/>
              </w:rPr>
              <w:t>64页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复习本课知识点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前滚翻</w:t>
            </w:r>
            <w:r>
              <w:t>：前滚翻</w:t>
            </w:r>
            <w:r>
              <w:rPr>
                <w:rFonts w:hint="eastAsia"/>
              </w:rPr>
              <w:t>有</w:t>
            </w:r>
            <w:r>
              <w:t>开始结束姿势</w:t>
            </w:r>
            <w:r>
              <w:rPr>
                <w:rFonts w:hint="eastAsia"/>
              </w:rPr>
              <w:t>(测试)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仰卧起坐10个</w:t>
            </w:r>
            <w:r>
              <w:t>（</w:t>
            </w:r>
            <w:r>
              <w:rPr>
                <w:rFonts w:hint="eastAsia"/>
              </w:rPr>
              <w:t>2组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仰卧起坐10个</w:t>
            </w:r>
            <w:r>
              <w:t>（3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t>周二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ind w:firstLine="105" w:firstLineChars="50"/>
              <w:jc w:val="left"/>
            </w:pPr>
            <w:r>
              <w:rPr>
                <w:rFonts w:hint="eastAsia" w:eastAsia="宋体"/>
              </w:rPr>
              <w:t>9、枫树上的喜鹊（第三课时）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1、复习本课知识点</w:t>
            </w:r>
          </w:p>
          <w:p>
            <w:pPr>
              <w:pStyle w:val="5"/>
              <w:tabs>
                <w:tab w:val="left" w:pos="312"/>
              </w:tabs>
              <w:ind w:firstLine="0" w:firstLineChars="0"/>
              <w:jc w:val="left"/>
            </w:pPr>
            <w:r>
              <w:rPr>
                <w:rFonts w:hint="eastAsia"/>
              </w:rPr>
              <w:t>2、读《课外拓展阅读》65</w:t>
            </w:r>
            <w:r>
              <w:t>-</w:t>
            </w:r>
            <w:r>
              <w:rPr>
                <w:rFonts w:hint="eastAsia"/>
              </w:rPr>
              <w:t>67页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复习本课知识点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劳动</w:t>
            </w:r>
          </w:p>
        </w:tc>
        <w:tc>
          <w:tcPr>
            <w:tcW w:w="1843" w:type="dxa"/>
          </w:tcPr>
          <w:p>
            <w:pPr>
              <w:ind w:firstLine="735" w:firstLineChars="350"/>
              <w:jc w:val="left"/>
            </w:pPr>
            <w:r>
              <w:rPr>
                <w:rFonts w:hint="eastAsia"/>
              </w:rPr>
              <w:t xml:space="preserve">第4课 </w:t>
            </w:r>
            <w:r>
              <w:t>学会给盆花浇水</w:t>
            </w:r>
            <w:r>
              <w:rPr>
                <w:rFonts w:hint="eastAsia"/>
              </w:rPr>
              <w:t>（1）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回家</w:t>
            </w:r>
            <w:r>
              <w:t>给花</w:t>
            </w:r>
            <w:r>
              <w:rPr>
                <w:rFonts w:hint="eastAsia"/>
              </w:rPr>
              <w:t>浇水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</w:t>
            </w:r>
            <w:r>
              <w:t>足球：脚底揉球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自由</w:t>
            </w:r>
            <w:r>
              <w:t>观看</w:t>
            </w:r>
            <w:r>
              <w:rPr>
                <w:rFonts w:hint="eastAsia"/>
              </w:rPr>
              <w:t>足球动作</w:t>
            </w:r>
            <w:r>
              <w:t>视</w:t>
            </w:r>
            <w:r>
              <w:rPr>
                <w:rFonts w:hint="eastAsia"/>
              </w:rPr>
              <w:t>频</w:t>
            </w:r>
            <w:r>
              <w:t>，并模仿</w:t>
            </w:r>
            <w:r>
              <w:rPr>
                <w:rFonts w:hint="eastAsia"/>
              </w:rPr>
              <w:t>1</w:t>
            </w:r>
            <w:r>
              <w:t>-2</w:t>
            </w:r>
            <w:r>
              <w:rPr>
                <w:rFonts w:hint="eastAsia"/>
              </w:rPr>
              <w:t>个</w:t>
            </w:r>
            <w:r>
              <w:t>动作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俯卧撑1</w:t>
            </w:r>
            <w:r>
              <w:t>5X3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复习单双</w:t>
            </w:r>
            <w:r>
              <w:t>人旁和示字旁、衣字旁</w:t>
            </w:r>
            <w:r>
              <w:rPr>
                <w:rFonts w:hint="eastAsia"/>
              </w:rPr>
              <w:t>的字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单双</w:t>
            </w:r>
            <w:r>
              <w:t>人旁</w:t>
            </w:r>
            <w:r>
              <w:rPr>
                <w:rFonts w:hint="eastAsia"/>
              </w:rPr>
              <w:t>的练习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示字旁</w:t>
            </w:r>
            <w:r>
              <w:t>和衣字旁</w:t>
            </w:r>
            <w:r>
              <w:rPr>
                <w:rFonts w:hint="eastAsia"/>
              </w:rPr>
              <w:t>的练习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练习六</w:t>
            </w:r>
            <w:r>
              <w:rPr>
                <w:szCs w:val="21"/>
              </w:rPr>
              <w:t>（2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说说</w:t>
            </w:r>
            <w:r>
              <w:rPr>
                <w:rFonts w:hint="eastAsia"/>
                <w:szCs w:val="21"/>
              </w:rPr>
              <w:t>整十（百）数</w:t>
            </w:r>
            <w:r>
              <w:rPr>
                <w:szCs w:val="21"/>
              </w:rPr>
              <w:t>的加法和相应</w:t>
            </w:r>
            <w:r>
              <w:rPr>
                <w:rFonts w:hint="eastAsia"/>
                <w:szCs w:val="21"/>
              </w:rPr>
              <w:t>减法方法</w:t>
            </w:r>
          </w:p>
          <w:p>
            <w:pPr>
              <w:jc w:val="left"/>
              <w:rPr>
                <w:bCs/>
                <w:szCs w:val="21"/>
              </w:rPr>
            </w:pPr>
          </w:p>
        </w:tc>
        <w:tc>
          <w:tcPr>
            <w:tcW w:w="2835" w:type="dxa"/>
            <w:vAlign w:val="center"/>
          </w:tcPr>
          <w:p>
            <w:pPr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ind w:firstLine="420" w:firstLineChars="200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/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 w:eastAsia="宋体"/>
              </w:rPr>
              <w:t>10、沙滩上的童话（第一课时）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1、熟读课文</w:t>
            </w:r>
          </w:p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2、正确认读本课的生字，并口头组词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熟读课文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练习六</w:t>
            </w:r>
            <w:r>
              <w:rPr>
                <w:szCs w:val="21"/>
              </w:rPr>
              <w:t>（3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说说加减</w:t>
            </w:r>
            <w:r>
              <w:rPr>
                <w:szCs w:val="21"/>
              </w:rPr>
              <w:t>两</w:t>
            </w:r>
            <w:r>
              <w:rPr>
                <w:rFonts w:hint="eastAsia"/>
                <w:szCs w:val="21"/>
              </w:rPr>
              <w:t>步</w:t>
            </w:r>
            <w:r>
              <w:rPr>
                <w:szCs w:val="21"/>
              </w:rPr>
              <w:t>计算实际问题</w:t>
            </w:r>
            <w:r>
              <w:rPr>
                <w:rFonts w:hint="eastAsia"/>
                <w:szCs w:val="21"/>
              </w:rPr>
              <w:t>步骤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1701" w:type="dxa"/>
            <w:vAlign w:val="center"/>
          </w:tcPr>
          <w:p>
            <w:pPr>
              <w:ind w:firstLine="420" w:firstLineChars="200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color w:val="000000"/>
                <w:szCs w:val="21"/>
              </w:rPr>
              <w:t>养蚂蚁</w:t>
            </w:r>
            <w:r>
              <w:rPr>
                <w:rFonts w:ascii="宋体" w:hAnsi="宋体"/>
                <w:color w:val="000000"/>
                <w:szCs w:val="21"/>
              </w:rPr>
              <w:t>（</w:t>
            </w:r>
            <w:r>
              <w:rPr>
                <w:rFonts w:hint="eastAsia" w:ascii="宋体" w:hAnsi="宋体"/>
                <w:color w:val="000000"/>
                <w:szCs w:val="21"/>
              </w:rPr>
              <w:t>2）</w:t>
            </w:r>
          </w:p>
        </w:tc>
        <w:tc>
          <w:tcPr>
            <w:tcW w:w="3260" w:type="dxa"/>
          </w:tcPr>
          <w:p>
            <w:pPr>
              <w:spacing w:line="44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通过观察蚂蚁在土壤中的活动情况，了解土壤为蚂蚁提供了生活条件。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spacing w:line="44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通过观察蚂蚁在土壤中的活动情况，了解土壤为蚂蚁提供了保护，也为蚂蚁提供了食物的来源。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树上树下（一）（第二课时）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做树木介绍的小报，会用各种方法表现平面的树。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做树木介绍的小报，会用各种方法表现平面的树。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5分钟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</w:t>
            </w:r>
            <w:r>
              <w:t>足球：</w:t>
            </w:r>
            <w:r>
              <w:rPr>
                <w:rFonts w:hint="eastAsia"/>
              </w:rPr>
              <w:t>原地踩球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选择2</w:t>
            </w:r>
            <w:r>
              <w:t>-3</w:t>
            </w:r>
            <w:r>
              <w:rPr>
                <w:rFonts w:hint="eastAsia"/>
              </w:rPr>
              <w:t>中</w:t>
            </w:r>
            <w:r>
              <w:t>方法进行运球练习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原地</w:t>
            </w:r>
            <w:r>
              <w:t>蹲起</w:t>
            </w:r>
            <w:r>
              <w:rPr>
                <w:rFonts w:hint="eastAsia"/>
              </w:rPr>
              <w:t>30次/组x2组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/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eastAsia="宋体"/>
              </w:rPr>
              <w:t xml:space="preserve"> </w:t>
            </w:r>
            <w:r>
              <w:rPr>
                <w:rFonts w:hint="eastAsia" w:eastAsia="宋体"/>
              </w:rPr>
              <w:t>10、沙滩上的童话（第二课时）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1、复习本课知识点</w:t>
            </w:r>
          </w:p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2、读《课外拓展阅读》68</w:t>
            </w:r>
            <w:r>
              <w:t>-</w:t>
            </w:r>
            <w:r>
              <w:rPr>
                <w:rFonts w:hint="eastAsia"/>
              </w:rPr>
              <w:t>71页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复习本课知识点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简单</w:t>
            </w:r>
            <w:r>
              <w:rPr>
                <w:szCs w:val="21"/>
              </w:rPr>
              <w:t>的单位换算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说说</w:t>
            </w:r>
            <w:r>
              <w:rPr>
                <w:szCs w:val="21"/>
              </w:rPr>
              <w:t>米、分米、厘米和毫米</w:t>
            </w:r>
            <w:r>
              <w:rPr>
                <w:rFonts w:hint="eastAsia"/>
                <w:szCs w:val="21"/>
              </w:rPr>
              <w:t>之间</w:t>
            </w:r>
            <w:r>
              <w:rPr>
                <w:szCs w:val="21"/>
              </w:rPr>
              <w:t>的关系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1701" w:type="dxa"/>
            <w:vAlign w:val="center"/>
          </w:tcPr>
          <w:p>
            <w:pPr>
              <w:ind w:firstLine="420" w:firstLineChars="200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eastAsia="宋体"/>
              </w:rPr>
              <w:t xml:space="preserve"> </w:t>
            </w:r>
            <w:r>
              <w:rPr>
                <w:rFonts w:hint="eastAsia" w:eastAsia="宋体"/>
              </w:rPr>
              <w:t>10、沙滩上的童话（第三课时）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1、复习本课知识点</w:t>
            </w:r>
          </w:p>
          <w:p>
            <w:pPr>
              <w:pStyle w:val="5"/>
              <w:ind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2、完成</w:t>
            </w:r>
            <w:r>
              <w:t>习字册和补充习题。</w:t>
            </w:r>
          </w:p>
        </w:tc>
        <w:tc>
          <w:tcPr>
            <w:tcW w:w="2835" w:type="dxa"/>
          </w:tcPr>
          <w:p>
            <w:pPr>
              <w:pStyle w:val="5"/>
              <w:ind w:firstLine="0"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完成</w:t>
            </w:r>
            <w:r>
              <w:t>相关练习。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>
            <w:pPr>
              <w:spacing w:line="400" w:lineRule="atLeast"/>
              <w:rPr>
                <w:rFonts w:ascii="宋体" w:hAnsi="宋体" w:eastAsia="宋体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唱：《包子剪子锤》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spacing w:line="360" w:lineRule="auto"/>
              <w:rPr>
                <w:rFonts w:ascii="宋体" w:hAnsi="宋体" w:eastAsia="宋体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用清晰的吐字、富有弹性、跳跃的声音演唱歌曲。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spacing w:line="360" w:lineRule="auto"/>
              <w:rPr>
                <w:rFonts w:ascii="宋体" w:hAnsi="宋体" w:eastAsia="宋体" w:cs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用清晰的吐字、富有弹性、跳跃的声音演唱歌曲。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综合实践活动（班队）</w:t>
            </w:r>
          </w:p>
        </w:tc>
        <w:tc>
          <w:tcPr>
            <w:tcW w:w="1843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班队</w:t>
            </w:r>
            <w:r>
              <w:t>活动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 w:ascii="宋体" w:hAnsi="宋体" w:eastAsia="宋体" w:cs="宋体"/>
              </w:rPr>
              <w:t>道德与法</w:t>
            </w:r>
            <w:r>
              <w:rPr>
                <w:rFonts w:hint="eastAsia"/>
              </w:rPr>
              <w:t>治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hint="eastAsia" w:eastAsia="宋体"/>
              </w:rPr>
              <w:t>6.传统游戏我会玩（第二课时）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hint="eastAsia" w:ascii="Calibri" w:hAnsi="Calibri"/>
              </w:rPr>
              <w:t>回去搜集一下其他国家的传统游戏。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hint="eastAsia" w:ascii="Calibri" w:hAnsi="Calibri"/>
              </w:rPr>
              <w:t>回去搜集一下其他国家的传统游戏。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 w:eastAsia="宋体"/>
              </w:rPr>
              <w:t>11、《我是一只小虫子》（第一课时）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1、熟读课文</w:t>
            </w:r>
          </w:p>
          <w:p>
            <w:pPr>
              <w:pStyle w:val="5"/>
              <w:ind w:firstLine="0" w:firstLineChars="0"/>
              <w:jc w:val="left"/>
            </w:pPr>
            <w:r>
              <w:rPr>
                <w:rFonts w:hint="eastAsia"/>
              </w:rPr>
              <w:t>2、正确认读本课的生字，并口头组词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熟读课文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复习认识分米</w:t>
            </w:r>
            <w:r>
              <w:rPr>
                <w:szCs w:val="21"/>
              </w:rPr>
              <w:t>和毫米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用分米</w:t>
            </w:r>
            <w:r>
              <w:t>、</w:t>
            </w:r>
            <w:r>
              <w:rPr>
                <w:rFonts w:hint="eastAsia"/>
              </w:rPr>
              <w:t>毫米描述</w:t>
            </w:r>
            <w:r>
              <w:t>生活中的物体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1701" w:type="dxa"/>
            <w:vAlign w:val="center"/>
          </w:tcPr>
          <w:p>
            <w:pPr>
              <w:ind w:firstLine="420" w:firstLineChars="200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ascii="宋体" w:hAnsi="宋体" w:eastAsia="宋体" w:cs="Times New Roman"/>
                <w:color w:val="000000"/>
                <w:szCs w:val="21"/>
              </w:rPr>
              <w:t>唱</w:t>
            </w: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：</w:t>
            </w:r>
            <w:r>
              <w:rPr>
                <w:rFonts w:ascii="宋体" w:hAnsi="宋体" w:eastAsia="宋体" w:cs="Times New Roman"/>
                <w:color w:val="000000"/>
                <w:szCs w:val="21"/>
              </w:rPr>
              <w:t>《</w:t>
            </w:r>
            <w:r>
              <w:rPr>
                <w:rFonts w:hint="eastAsia" w:ascii="宋体" w:hAnsi="宋体" w:eastAsia="宋体" w:cs="Times New Roman"/>
                <w:color w:val="000000"/>
                <w:szCs w:val="21"/>
              </w:rPr>
              <w:t>夏日的雷雨</w:t>
            </w:r>
            <w:r>
              <w:rPr>
                <w:rFonts w:ascii="宋体" w:hAnsi="宋体" w:eastAsia="宋体" w:cs="Times New Roman"/>
                <w:color w:val="000000"/>
                <w:szCs w:val="21"/>
              </w:rPr>
              <w:t>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在音乐问答中用明亮、跳跃的声音演唱歌曲，并有对比的表现歌曲的情绪。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</w:rPr>
              <w:t>在音乐问答中用明亮、跳跃的声音演唱歌曲，并有对比的表现歌曲的情绪。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道德与法治</w:t>
            </w:r>
          </w:p>
        </w:tc>
        <w:tc>
          <w:tcPr>
            <w:tcW w:w="1843" w:type="dxa"/>
          </w:tcPr>
          <w:p>
            <w:r>
              <w:rPr>
                <w:rFonts w:hint="eastAsia" w:eastAsia="宋体"/>
              </w:rPr>
              <w:t>6.传统游戏我会玩（第三课时）</w:t>
            </w:r>
          </w:p>
        </w:tc>
        <w:tc>
          <w:tcPr>
            <w:tcW w:w="3260" w:type="dxa"/>
          </w:tcPr>
          <w:p>
            <w:r>
              <w:rPr>
                <w:rFonts w:hint="eastAsia" w:ascii="Calibri" w:hAnsi="Calibri"/>
              </w:rPr>
              <w:t>全班一起分享交流其他国家的传统游戏。</w:t>
            </w:r>
          </w:p>
        </w:tc>
        <w:tc>
          <w:tcPr>
            <w:tcW w:w="2835" w:type="dxa"/>
          </w:tcPr>
          <w:p>
            <w:r>
              <w:rPr>
                <w:rFonts w:hint="eastAsia" w:ascii="Calibri" w:hAnsi="Calibri"/>
              </w:rPr>
              <w:t>全班一起分享交流其他国家的传统游戏。</w:t>
            </w:r>
          </w:p>
        </w:tc>
        <w:tc>
          <w:tcPr>
            <w:tcW w:w="1701" w:type="dxa"/>
          </w:tcPr>
          <w:p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>
            <w:r>
              <w:t>10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</w:t>
            </w:r>
            <w:r>
              <w:t>足球：</w:t>
            </w:r>
            <w:r>
              <w:rPr>
                <w:rFonts w:hint="eastAsia"/>
              </w:rPr>
              <w:t>行进间</w:t>
            </w:r>
            <w:r>
              <w:t>踩球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练习</w:t>
            </w:r>
            <w:r>
              <w:t>行进间直线运球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平板支撑1min</w:t>
            </w:r>
            <w:r>
              <w:t>X3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/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 w:val="continue"/>
          </w:tcPr>
          <w:p/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陆峰一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蒋淼</w:t>
      </w:r>
      <w:bookmarkStart w:id="0" w:name="_GoBack"/>
      <w:bookmarkEnd w:id="0"/>
      <w:r>
        <w:rPr>
          <w:rFonts w:hint="eastAsia"/>
          <w:b/>
          <w:sz w:val="24"/>
          <w:u w:val="single"/>
        </w:rPr>
        <w:t xml:space="preserve">    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/>
    <w:p/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A30171"/>
    <w:rsid w:val="000010A0"/>
    <w:rsid w:val="00072CDC"/>
    <w:rsid w:val="000B155E"/>
    <w:rsid w:val="000E7CDF"/>
    <w:rsid w:val="000F6B04"/>
    <w:rsid w:val="00124398"/>
    <w:rsid w:val="00125176"/>
    <w:rsid w:val="001D0421"/>
    <w:rsid w:val="00222543"/>
    <w:rsid w:val="00274B4F"/>
    <w:rsid w:val="00400D57"/>
    <w:rsid w:val="00442DDF"/>
    <w:rsid w:val="004470FD"/>
    <w:rsid w:val="00474E11"/>
    <w:rsid w:val="004A1BB5"/>
    <w:rsid w:val="004D30F5"/>
    <w:rsid w:val="00517C11"/>
    <w:rsid w:val="00545A3B"/>
    <w:rsid w:val="005523C0"/>
    <w:rsid w:val="005B47D7"/>
    <w:rsid w:val="005C6D7F"/>
    <w:rsid w:val="005E6355"/>
    <w:rsid w:val="006B2C67"/>
    <w:rsid w:val="007348FC"/>
    <w:rsid w:val="007F1345"/>
    <w:rsid w:val="008408C0"/>
    <w:rsid w:val="00842CF9"/>
    <w:rsid w:val="00930556"/>
    <w:rsid w:val="00932B52"/>
    <w:rsid w:val="00941366"/>
    <w:rsid w:val="00970C59"/>
    <w:rsid w:val="00990E2F"/>
    <w:rsid w:val="009A3CAA"/>
    <w:rsid w:val="00A12CD9"/>
    <w:rsid w:val="00A30171"/>
    <w:rsid w:val="00B0130A"/>
    <w:rsid w:val="00B0603F"/>
    <w:rsid w:val="00B9210A"/>
    <w:rsid w:val="00BD3AFD"/>
    <w:rsid w:val="00BE408B"/>
    <w:rsid w:val="00CA710B"/>
    <w:rsid w:val="00D5342F"/>
    <w:rsid w:val="00E417E1"/>
    <w:rsid w:val="00EB5878"/>
    <w:rsid w:val="00EC6E45"/>
    <w:rsid w:val="00ED035C"/>
    <w:rsid w:val="00EE77B7"/>
    <w:rsid w:val="00F55EED"/>
    <w:rsid w:val="00F80A8A"/>
    <w:rsid w:val="00F91C8D"/>
    <w:rsid w:val="00FC3464"/>
    <w:rsid w:val="00FD3878"/>
    <w:rsid w:val="165C6BEE"/>
    <w:rsid w:val="3D4C3ED1"/>
    <w:rsid w:val="45D71681"/>
    <w:rsid w:val="45F0044E"/>
    <w:rsid w:val="6AB94340"/>
    <w:rsid w:val="751B234D"/>
    <w:rsid w:val="CBF7A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278</Words>
  <Characters>1590</Characters>
  <Lines>13</Lines>
  <Paragraphs>3</Paragraphs>
  <TotalTime>343</TotalTime>
  <ScaleCrop>false</ScaleCrop>
  <LinksUpToDate>false</LinksUpToDate>
  <CharactersWithSpaces>1865</CharactersWithSpaces>
  <Application>WPS Office_5.2.1.7798_F1E327BC-269C-435d-A152-05C5408002CA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2021-08-24T18:13:00Z</dcterms:created>
  <dc:creator>USER</dc:creator>
  <cp:lastModifiedBy>茁壮成长小菠菜</cp:lastModifiedBy>
  <dcterms:modified xsi:type="dcterms:W3CDTF">2023-03-31T15:36:10Z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2052-5.2.1.7798</vt:lpwstr>
  </property>
  <property fmtid="{D5CDD505-2E9C-101B-9397-08002B2CF9AE}" pid="3" name="ICV">
    <vt:lpwstr>2967DC21068C44FFA5565899C65B70D8</vt:lpwstr>
  </property>
</Properties>
</file>