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>一（9）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640"/>
        <w:gridCol w:w="960"/>
        <w:gridCol w:w="1995"/>
        <w:gridCol w:w="3390"/>
        <w:gridCol w:w="2731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2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640" w:type="dxa"/>
            <w:vMerge w:val="continue"/>
          </w:tcPr>
          <w:p>
            <w:pPr>
              <w:jc w:val="left"/>
            </w:pPr>
          </w:p>
        </w:tc>
        <w:tc>
          <w:tcPr>
            <w:tcW w:w="960" w:type="dxa"/>
            <w:vMerge w:val="continue"/>
          </w:tcPr>
          <w:p>
            <w:pPr>
              <w:jc w:val="left"/>
            </w:pPr>
          </w:p>
        </w:tc>
        <w:tc>
          <w:tcPr>
            <w:tcW w:w="1995" w:type="dxa"/>
            <w:vMerge w:val="continue"/>
          </w:tcPr>
          <w:p>
            <w:pPr>
              <w:jc w:val="left"/>
            </w:pPr>
          </w:p>
        </w:tc>
        <w:tc>
          <w:tcPr>
            <w:tcW w:w="33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一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练习二</w:t>
            </w:r>
          </w:p>
        </w:tc>
        <w:tc>
          <w:tcPr>
            <w:tcW w:w="339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995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4dtni(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第一课时）</w:t>
            </w:r>
          </w:p>
        </w:tc>
        <w:tc>
          <w:tcPr>
            <w:tcW w:w="339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dtnl</w:t>
            </w:r>
          </w:p>
          <w:p>
            <w:pPr>
              <w:numPr>
                <w:ilvl w:val="0"/>
                <w:numId w:val="1"/>
              </w:numPr>
              <w:ind w:left="360" w:leftChars="0" w:hanging="360" w:firstLineChars="0"/>
              <w:jc w:val="center"/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制作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dtni的卡片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dtnl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圆圆的</w:t>
            </w:r>
            <w:r>
              <w:t>世界</w:t>
            </w:r>
          </w:p>
        </w:tc>
        <w:tc>
          <w:tcPr>
            <w:tcW w:w="3390" w:type="dxa"/>
            <w:vAlign w:val="center"/>
          </w:tcPr>
          <w:p>
            <w:pPr>
              <w:jc w:val="center"/>
            </w:pPr>
            <w:r>
              <w:t>准备绘画工具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寻找</w:t>
            </w:r>
            <w:r>
              <w:t>生活中的圆形物，观察其特征</w:t>
            </w:r>
            <w:r>
              <w:rPr>
                <w:rFonts w:hint="eastAsia"/>
              </w:rPr>
              <w:t>.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准备绘画工具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寻找生活中的圆形物，观察其特征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8分钟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995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4dtni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（第二课时）</w:t>
            </w:r>
          </w:p>
        </w:tc>
        <w:tc>
          <w:tcPr>
            <w:tcW w:w="3390" w:type="dxa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dtni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ind w:left="360" w:leftChars="0" w:hanging="360" w:firstLineChars="0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认识三个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字，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dtnl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希望风帆预备节1</w:t>
            </w:r>
          </w:p>
        </w:tc>
        <w:tc>
          <w:tcPr>
            <w:tcW w:w="339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995" w:type="dxa"/>
          </w:tcPr>
          <w:p>
            <w:pPr>
              <w:jc w:val="center"/>
            </w:pPr>
          </w:p>
        </w:tc>
        <w:tc>
          <w:tcPr>
            <w:tcW w:w="3390" w:type="dxa"/>
          </w:tcPr>
          <w:p>
            <w:pPr>
              <w:jc w:val="center"/>
            </w:pPr>
          </w:p>
        </w:tc>
        <w:tc>
          <w:tcPr>
            <w:tcW w:w="2731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640" w:type="dxa"/>
          </w:tcPr>
          <w:p>
            <w:pPr>
              <w:jc w:val="left"/>
            </w:pPr>
          </w:p>
        </w:tc>
        <w:tc>
          <w:tcPr>
            <w:tcW w:w="960" w:type="dxa"/>
          </w:tcPr>
          <w:p>
            <w:pPr>
              <w:jc w:val="left"/>
            </w:pPr>
          </w:p>
        </w:tc>
        <w:tc>
          <w:tcPr>
            <w:tcW w:w="1995" w:type="dxa"/>
          </w:tcPr>
          <w:p>
            <w:pPr>
              <w:jc w:val="left"/>
            </w:pPr>
          </w:p>
        </w:tc>
        <w:tc>
          <w:tcPr>
            <w:tcW w:w="3390" w:type="dxa"/>
          </w:tcPr>
          <w:p>
            <w:pPr>
              <w:jc w:val="left"/>
            </w:pPr>
          </w:p>
        </w:tc>
        <w:tc>
          <w:tcPr>
            <w:tcW w:w="2731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>一（9）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697"/>
        <w:gridCol w:w="3600"/>
        <w:gridCol w:w="2745"/>
        <w:gridCol w:w="1597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9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34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9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697" w:type="dxa"/>
            <w:vMerge w:val="continue"/>
          </w:tcPr>
          <w:p>
            <w:pPr>
              <w:jc w:val="left"/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97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69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单元练习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697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原地踏步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自喊自做原地踏步</w:t>
            </w: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请父母下口令原地踏步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69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5gkh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（第一课时）</w:t>
            </w:r>
          </w:p>
        </w:tc>
        <w:tc>
          <w:tcPr>
            <w:tcW w:w="3600" w:type="dxa"/>
            <w:vAlign w:val="center"/>
          </w:tcPr>
          <w:p>
            <w:pPr>
              <w:numPr>
                <w:ilvl w:val="0"/>
                <w:numId w:val="3"/>
              </w:num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3"/>
              </w:numPr>
              <w:ind w:left="360" w:leftChars="0" w:hanging="360" w:firstLineChars="0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读准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与单韵母相拼的音节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班队</w:t>
            </w:r>
          </w:p>
        </w:tc>
        <w:tc>
          <w:tcPr>
            <w:tcW w:w="1697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69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认识</w:t>
            </w:r>
            <w:r>
              <w:rPr>
                <w:color w:val="000000"/>
                <w:sz w:val="22"/>
              </w:rPr>
              <w:t>感官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697" w:type="dxa"/>
          </w:tcPr>
          <w:p>
            <w:pPr>
              <w:jc w:val="left"/>
            </w:pPr>
          </w:p>
        </w:tc>
        <w:tc>
          <w:tcPr>
            <w:tcW w:w="3600" w:type="dxa"/>
          </w:tcPr>
          <w:p>
            <w:pPr>
              <w:jc w:val="left"/>
            </w:pPr>
          </w:p>
        </w:tc>
        <w:tc>
          <w:tcPr>
            <w:tcW w:w="2745" w:type="dxa"/>
          </w:tcPr>
          <w:p>
            <w:pPr>
              <w:jc w:val="left"/>
            </w:pPr>
          </w:p>
        </w:tc>
        <w:tc>
          <w:tcPr>
            <w:tcW w:w="1597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697" w:type="dxa"/>
          </w:tcPr>
          <w:p>
            <w:pPr>
              <w:jc w:val="left"/>
            </w:pPr>
          </w:p>
        </w:tc>
        <w:tc>
          <w:tcPr>
            <w:tcW w:w="3600" w:type="dxa"/>
          </w:tcPr>
          <w:p>
            <w:pPr>
              <w:jc w:val="left"/>
            </w:pPr>
          </w:p>
        </w:tc>
        <w:tc>
          <w:tcPr>
            <w:tcW w:w="2745" w:type="dxa"/>
          </w:tcPr>
          <w:p>
            <w:pPr>
              <w:jc w:val="left"/>
            </w:pPr>
          </w:p>
        </w:tc>
        <w:tc>
          <w:tcPr>
            <w:tcW w:w="1597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>一（9）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认识图形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摸一摸，说一说图形特征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摸一摸，说一说图形特征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5gkh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声母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初步掌握三拼连读的拼音方法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初步掌握三拼连读的拼音方法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  欣赏</w:t>
            </w:r>
            <w:r>
              <w:rPr>
                <w:rFonts w:hint="eastAsia"/>
                <w:lang w:eastAsia="zh-CN"/>
              </w:rPr>
              <w:t>《娃哈哈》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随音乐跳简单的新疆舞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随音乐跳简单的新疆舞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5gkh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（（第三课时）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三拼音节的拼读方法以及认字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4"/>
              </w:numPr>
              <w:ind w:left="360" w:leftChars="0" w:hanging="360" w:firstLineChars="0"/>
              <w:jc w:val="center"/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掌握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的书写格式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三拼音节的拼读方法以及认字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 w:ascii="_5b8b_4f53" w:hAnsi="_5b8b_4f53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</w:rPr>
              <w:t>《上学路上》第二课时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和爸爸妈妈说说我们该怎样安全行走和遵守交通规则。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和爸爸妈妈说说我们该怎样安全行走和遵守交通规则。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>一（9）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圆圆的世界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无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6jqx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声母jqx，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5"/>
              </w:numPr>
              <w:ind w:left="360" w:leftChars="0" w:hanging="360" w:firstLineChars="0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初步掌握两点省写规则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声母jqx，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有趣的拼塔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希望风帆预备节2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 w:ascii="_5b8b_4f53" w:hAnsi="_5b8b_4f53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</w:rPr>
              <w:t>《上学路上》第二课时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和爸爸妈妈说说我们该怎样安全行走和遵守交通规则。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和爸爸妈妈说说我们该怎样安全行走和遵守交通规则。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>一（9）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2--5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7zcs(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第一课时）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zcs</w:t>
            </w:r>
          </w:p>
          <w:p>
            <w:pPr>
              <w:numPr>
                <w:ilvl w:val="0"/>
                <w:numId w:val="1"/>
              </w:numPr>
              <w:ind w:left="360" w:leftChars="0" w:hanging="360" w:firstLineChars="0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制作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zcs的卡片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zcs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  唱《太阳》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边拍节奏边唱歌曲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边拍节奏边唱歌曲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劳技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原地踏步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自喊自做原地踏步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请父母下口令原地踏步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>一（9）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六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方方</w:t>
            </w:r>
            <w:r>
              <w:t>的物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准备绘画工具，</w:t>
            </w:r>
            <w:r>
              <w:t>剪刀，彩色纸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寻找生活中的方形物，观察其特征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准备绘画工具，</w:t>
            </w:r>
            <w:r>
              <w:t>剪刀，彩色纸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寻找生活中的方形物，观察其特征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8分钟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7zcs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zcs与单韵母组成的音节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学会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zi,ci,si3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ind w:left="360" w:leftChars="0" w:hanging="360" w:firstLineChars="0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认识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5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个生字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zcs与单韵母组成的音节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学会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zi,ci,si3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6--7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希望风帆第一节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喊节拍复习希望风帆第一节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听音乐复习希望风帆第一节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 w:ascii="_5b8b_4f53" w:hAnsi="_5b8b_4f53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</w:rPr>
              <w:t>《我们的校园》第一课时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观察自己的校园。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观察自己的校园。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5b8b_4f5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AD4655"/>
    <w:multiLevelType w:val="multilevel"/>
    <w:tmpl w:val="02AD465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186DB1"/>
    <w:multiLevelType w:val="multilevel"/>
    <w:tmpl w:val="0A186DB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1C77E7"/>
    <w:multiLevelType w:val="multilevel"/>
    <w:tmpl w:val="201C77E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C252187"/>
    <w:multiLevelType w:val="multilevel"/>
    <w:tmpl w:val="3C25218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8E6619"/>
    <w:multiLevelType w:val="multilevel"/>
    <w:tmpl w:val="598E661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5F75FD"/>
    <w:rsid w:val="006738CC"/>
    <w:rsid w:val="006866AA"/>
    <w:rsid w:val="0071412B"/>
    <w:rsid w:val="00D14861"/>
    <w:rsid w:val="00F20EA0"/>
    <w:rsid w:val="159D2321"/>
    <w:rsid w:val="21161462"/>
    <w:rsid w:val="2292495F"/>
    <w:rsid w:val="313C7EB5"/>
    <w:rsid w:val="56955F54"/>
    <w:rsid w:val="58C93473"/>
    <w:rsid w:val="5C175055"/>
    <w:rsid w:val="74AD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586</Words>
  <Characters>3346</Characters>
  <Lines>27</Lines>
  <Paragraphs>7</Paragraphs>
  <TotalTime>0</TotalTime>
  <ScaleCrop>false</ScaleCrop>
  <LinksUpToDate>false</LinksUpToDate>
  <CharactersWithSpaces>3925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2021-09-10T05:46:00Z</dcterms:created>
  <dc:creator>USER</dc:creator>
  <cp:lastModifiedBy>不收作业的语文课代表</cp:lastModifiedBy>
  <dcterms:modified xsi:type="dcterms:W3CDTF">2021-10-11T01:56:30Z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37972CEF04C94BE3AD2B71D89A585EE2</vt:lpwstr>
  </property>
</Properties>
</file>