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《第七单元复习》第一课时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1.抄写语文书第123页上第22课、第23课和第24课的词语一遍。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1.抄写语文书第123页上第22课、第23课和第24课的词语一遍。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 xml:space="preserve">   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书面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 xml:space="preserve">  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 20分钟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讲评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19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完成期末复习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前半面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b w:val="0"/>
                <w:bCs w:val="0"/>
                <w:sz w:val="21"/>
                <w:szCs w:val="22"/>
                <w:lang w:eastAsia="zh-CN"/>
              </w:rPr>
              <w:t>1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.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CN"/>
              </w:rPr>
              <w:t>完成期末复习</w:t>
            </w:r>
            <w:r>
              <w:rPr>
                <w:rFonts w:hint="eastAsia"/>
                <w:b w:val="0"/>
                <w:bCs w:val="0"/>
                <w:sz w:val="21"/>
                <w:szCs w:val="22"/>
                <w:lang w:eastAsia="zh-CN"/>
              </w:rPr>
              <w:t>1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前半面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U5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5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2.默写U5词汇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5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2.抄写U5词汇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Hans" w:bidi="ar-S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4"/>
                <w:szCs w:val="24"/>
                <w:lang w:eastAsia="zh-CN" w:bidi="ar-S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Hans" w:bidi="ar-S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t>min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书法：《“</w:t>
            </w:r>
            <w:r>
              <w:rPr>
                <w:rFonts w:hint="eastAsia"/>
                <w:lang w:val="en-US" w:eastAsia="zh-CN"/>
              </w:rPr>
              <w:t>竖心旁</w:t>
            </w:r>
            <w:r>
              <w:rPr>
                <w:rFonts w:hint="eastAsia"/>
              </w:rPr>
              <w:t>”的书写要领》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</w:t>
            </w:r>
            <w:r>
              <w:rPr>
                <w:rFonts w:hint="eastAsia"/>
                <w:lang w:val="en-US" w:eastAsia="zh-CN"/>
              </w:rPr>
              <w:t>怕</w:t>
            </w:r>
            <w:r>
              <w:rPr>
                <w:rFonts w:hint="eastAsia"/>
              </w:rPr>
              <w:t>”和“</w:t>
            </w:r>
            <w:r>
              <w:rPr>
                <w:rFonts w:hint="eastAsia"/>
                <w:lang w:val="en-US" w:eastAsia="zh-CN"/>
              </w:rPr>
              <w:t>怪</w:t>
            </w:r>
            <w:r>
              <w:rPr>
                <w:rFonts w:hint="eastAsia"/>
              </w:rPr>
              <w:t>”各5遍，掌握“</w:t>
            </w:r>
            <w:r>
              <w:rPr>
                <w:rFonts w:hint="eastAsia"/>
                <w:lang w:val="en-US" w:eastAsia="zh-CN"/>
              </w:rPr>
              <w:t>竖心旁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</w:t>
            </w:r>
            <w:r>
              <w:rPr>
                <w:rFonts w:hint="eastAsia"/>
                <w:lang w:val="en-US" w:eastAsia="zh-CN"/>
              </w:rPr>
              <w:t>怕</w:t>
            </w:r>
            <w:r>
              <w:rPr>
                <w:rFonts w:hint="eastAsia"/>
              </w:rPr>
              <w:t>”和“</w:t>
            </w:r>
            <w:r>
              <w:rPr>
                <w:rFonts w:hint="eastAsia"/>
                <w:lang w:val="en-US" w:eastAsia="zh-CN"/>
              </w:rPr>
              <w:t>怪</w:t>
            </w:r>
            <w:r>
              <w:rPr>
                <w:rFonts w:hint="eastAsia"/>
              </w:rPr>
              <w:t>”各5遍，掌握“</w:t>
            </w:r>
            <w:r>
              <w:rPr>
                <w:rFonts w:hint="eastAsia"/>
                <w:lang w:val="en-US" w:eastAsia="zh-CN"/>
              </w:rPr>
              <w:t>竖心旁</w:t>
            </w:r>
            <w:r>
              <w:rPr>
                <w:rFonts w:hint="eastAsia"/>
              </w:rPr>
              <w:t>”的书写要领。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书面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Calibri" w:hAnsi="Calibri" w:eastAsia="宋体" w:cs="Times New Roman"/>
              </w:rPr>
              <w:t>5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《第七单元复习》第二课时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强化练习单元练习七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四大题。</w:t>
            </w:r>
          </w:p>
          <w:p>
            <w:pPr>
              <w:pStyle w:val="6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2.背诵《语文园地七》日积月累内容，熟读补充的八字词语。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强化练习单元练习七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四大题。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2.熟读《语文园地七》日积月累内容，了解补充的八字词语。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45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20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完成期末复习1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后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半面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.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完成期末复习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后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半面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Hans" w:bidi="ar-S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Hans" w:bidi="ar-S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Hans" w:bidi="ar-S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0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Hans" w:bidi="ar-S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/>
                <w:lang w:eastAsia="zh-C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《第八单元复习》第一课时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1.抄写语文书第123页上第25课和第27课的词语一遍。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2.复述第八单元的课文。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1.抄写语文书第123页上第25课和第27课的词语一遍。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《第八单元复习》第二课时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强化练习单元练习八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val="en-US" w:eastAsia="zh-CN"/>
              </w:rPr>
              <w:t>大题。</w:t>
            </w:r>
          </w:p>
          <w:p>
            <w:pPr>
              <w:pStyle w:val="6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2.背诵《语文园地七》日积月累内容。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强化练习单元练习八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val="en-US" w:eastAsia="zh-CN"/>
              </w:rPr>
              <w:t>大题。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2.背诵《语文园地七》日积月累内容。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spacing w:beforeLines="0" w:afterLines="0"/>
              <w:jc w:val="left"/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lang w:val="en-US" w:eastAsia="zh-Hans"/>
              </w:rPr>
              <w:t>讲评</w:t>
            </w:r>
            <w:r>
              <w:rPr>
                <w:rFonts w:hint="default"/>
                <w:lang w:eastAsia="zh-Hans"/>
              </w:rPr>
              <w:t>20</w:t>
            </w:r>
            <w:r>
              <w:rPr>
                <w:rFonts w:hint="eastAsia" w:eastAsiaTheme="minorEastAsia"/>
                <w:lang w:val="en-US" w:eastAsia="zh-Hans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完成期末复习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前半面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完成期末复习2前半面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</w:t>
            </w:r>
            <w:r>
              <w:t xml:space="preserve"> U6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6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2.默写U6词汇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6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2.抄写U6词汇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Hans" w:bidi="ar-S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Hans" w:bidi="ar-S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《期末总复习》第一课时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强化练习期末综合复习的</w:t>
            </w:r>
            <w:r>
              <w:rPr>
                <w:rFonts w:hint="eastAsia"/>
              </w:rPr>
              <w:t>一、二、三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五大题。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2.自主复习。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强化练习期末综合复习的</w:t>
            </w:r>
            <w:r>
              <w:rPr>
                <w:rFonts w:hint="eastAsia"/>
              </w:rPr>
              <w:t>一、二、三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五大题。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2.自主复习。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ind w:firstLine="210" w:firstLineChars="1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</w:t>
            </w:r>
            <w:r>
              <w:t xml:space="preserve"> U7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7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2.默写U7词汇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7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2.抄写U7词汇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Hans" w:bidi="ar-S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default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Hans" w:bidi="ar-S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Hans" w:bidi="ar-S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Hans" w:bidi="ar-S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</w:pPr>
    </w:p>
    <w:p>
      <w:pPr>
        <w:jc w:val="left"/>
      </w:pPr>
    </w:p>
    <w:p/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《期末总复习》第二课时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强化练习期末综合复习的第四大题。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2.自主复习。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强化练习期末综合复习的第四大题。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2.自主复习。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ind w:firstLine="420" w:firstLineChars="2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45</w:t>
            </w:r>
            <w:r>
              <w:rPr>
                <w:rFonts w:hint="eastAsia" w:ascii="宋体" w:hAnsi="宋体" w:cs="宋体"/>
                <w:sz w:val="21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/>
                <w:lang w:eastAsia="zh-Hans"/>
              </w:rPr>
              <w:t>21</w:t>
            </w:r>
            <w:r>
              <w:rPr>
                <w:rFonts w:hint="eastAsia"/>
                <w:lang w:val="en-US" w:eastAsia="zh-Hans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完成期末复习2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后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半面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ind w:left="0" w:lef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完成期末复习2后半面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U8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8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2.默写U8词汇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8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2.抄写U8词汇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Hans" w:bidi="ar-S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Hans" w:bidi="ar-S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Hans" w:bidi="ar-S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日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《期末总复习》第三</w:t>
            </w:r>
            <w:bookmarkStart w:id="0" w:name="_GoBack"/>
            <w:bookmarkEnd w:id="0"/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强化练习期末综合复习的</w:t>
            </w:r>
            <w:r>
              <w:rPr>
                <w:rFonts w:hint="eastAsia"/>
              </w:rPr>
              <w:t>一、二、三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五大题。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2.自主复习。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强化练习期末综合复习的</w:t>
            </w:r>
            <w:r>
              <w:rPr>
                <w:rFonts w:hint="eastAsia"/>
              </w:rPr>
              <w:t>一、二、三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五大题。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2.自主复习。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ind w:firstLine="210" w:firstLineChars="1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</w:t>
            </w:r>
            <w:r>
              <w:t xml:space="preserve"> U7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7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2.默写U7词汇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7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2.抄写U7词汇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Hans" w:bidi="ar-S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default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Hans" w:bidi="ar-S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Hans" w:bidi="ar-S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Hans" w:bidi="ar-SA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7CECDB"/>
    <w:multiLevelType w:val="singleLevel"/>
    <w:tmpl w:val="627CECDB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62A6CA3D"/>
    <w:multiLevelType w:val="singleLevel"/>
    <w:tmpl w:val="62A6CA3D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A6CB81"/>
    <w:multiLevelType w:val="singleLevel"/>
    <w:tmpl w:val="62A6CB81"/>
    <w:lvl w:ilvl="0" w:tentative="0">
      <w:start w:val="1"/>
      <w:numFmt w:val="decimal"/>
      <w:suff w:val="space"/>
      <w:lvlText w:val="%1.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4E456F"/>
    <w:rsid w:val="006738CC"/>
    <w:rsid w:val="006866AA"/>
    <w:rsid w:val="00874D1B"/>
    <w:rsid w:val="00CF473A"/>
    <w:rsid w:val="00D206B2"/>
    <w:rsid w:val="00EB1436"/>
    <w:rsid w:val="00F20EA0"/>
    <w:rsid w:val="05270D17"/>
    <w:rsid w:val="09FB9B1B"/>
    <w:rsid w:val="0A6FEE70"/>
    <w:rsid w:val="137AB42D"/>
    <w:rsid w:val="17BF953A"/>
    <w:rsid w:val="1FBB0551"/>
    <w:rsid w:val="1FFE4E43"/>
    <w:rsid w:val="1FFF7F91"/>
    <w:rsid w:val="25F80FEF"/>
    <w:rsid w:val="2CA7875A"/>
    <w:rsid w:val="2EBFB921"/>
    <w:rsid w:val="3BEF29B9"/>
    <w:rsid w:val="3CEAF291"/>
    <w:rsid w:val="3CFE39F1"/>
    <w:rsid w:val="3D7F5A30"/>
    <w:rsid w:val="3FE6B7E9"/>
    <w:rsid w:val="3FF78829"/>
    <w:rsid w:val="3FFA5A20"/>
    <w:rsid w:val="3FFC8016"/>
    <w:rsid w:val="3FFFD3A5"/>
    <w:rsid w:val="43DFE94F"/>
    <w:rsid w:val="446E0A22"/>
    <w:rsid w:val="46F5997E"/>
    <w:rsid w:val="49FDF5A5"/>
    <w:rsid w:val="4DAF375F"/>
    <w:rsid w:val="4EFFDBBF"/>
    <w:rsid w:val="51DD75A7"/>
    <w:rsid w:val="559FAF1F"/>
    <w:rsid w:val="57E6CE1E"/>
    <w:rsid w:val="5CE12615"/>
    <w:rsid w:val="5F9E3BA3"/>
    <w:rsid w:val="5FBF712D"/>
    <w:rsid w:val="673E5DCD"/>
    <w:rsid w:val="67BE6B4F"/>
    <w:rsid w:val="69EF068E"/>
    <w:rsid w:val="69FFB95F"/>
    <w:rsid w:val="6AFCA65E"/>
    <w:rsid w:val="6BDBD16C"/>
    <w:rsid w:val="6FAFF64C"/>
    <w:rsid w:val="6FF3A8FC"/>
    <w:rsid w:val="73FA5AB5"/>
    <w:rsid w:val="73FB31B3"/>
    <w:rsid w:val="76DD82C0"/>
    <w:rsid w:val="771FAE4D"/>
    <w:rsid w:val="77EA783E"/>
    <w:rsid w:val="77FFD7ED"/>
    <w:rsid w:val="77FFE605"/>
    <w:rsid w:val="78FB345E"/>
    <w:rsid w:val="79F9A8C9"/>
    <w:rsid w:val="7AEF3278"/>
    <w:rsid w:val="7B6DBEB1"/>
    <w:rsid w:val="7BA2CFB4"/>
    <w:rsid w:val="7BF56479"/>
    <w:rsid w:val="7BFD8C85"/>
    <w:rsid w:val="7BFF4700"/>
    <w:rsid w:val="7D0769D8"/>
    <w:rsid w:val="7D9DAED2"/>
    <w:rsid w:val="7D9F591F"/>
    <w:rsid w:val="7E378332"/>
    <w:rsid w:val="7EAFA908"/>
    <w:rsid w:val="7ED7A515"/>
    <w:rsid w:val="7EF7E27F"/>
    <w:rsid w:val="7F92F903"/>
    <w:rsid w:val="7F9BCAE4"/>
    <w:rsid w:val="7FFF552D"/>
    <w:rsid w:val="7FFFC4FE"/>
    <w:rsid w:val="8B0D6283"/>
    <w:rsid w:val="8EE7DFF2"/>
    <w:rsid w:val="8FB5A4A2"/>
    <w:rsid w:val="8FF1B0BE"/>
    <w:rsid w:val="8FF580C7"/>
    <w:rsid w:val="8FF70D27"/>
    <w:rsid w:val="97F3FEFD"/>
    <w:rsid w:val="9DF32194"/>
    <w:rsid w:val="9ECEBE39"/>
    <w:rsid w:val="9F5F4EFC"/>
    <w:rsid w:val="A35B9341"/>
    <w:rsid w:val="ABCF14B5"/>
    <w:rsid w:val="ADFD4D86"/>
    <w:rsid w:val="AED3E919"/>
    <w:rsid w:val="AEF3C5FE"/>
    <w:rsid w:val="B67F2C49"/>
    <w:rsid w:val="B6BF404D"/>
    <w:rsid w:val="B7E2354A"/>
    <w:rsid w:val="BAEF6D7B"/>
    <w:rsid w:val="BDFF5DAB"/>
    <w:rsid w:val="BFBFC1CA"/>
    <w:rsid w:val="BFFEC8C7"/>
    <w:rsid w:val="C7CE1712"/>
    <w:rsid w:val="C97EE98A"/>
    <w:rsid w:val="CBF38C0D"/>
    <w:rsid w:val="CD7B4A25"/>
    <w:rsid w:val="CDEFFEA4"/>
    <w:rsid w:val="CE7DF605"/>
    <w:rsid w:val="CF3FAB4B"/>
    <w:rsid w:val="D5DDB570"/>
    <w:rsid w:val="DAE6CDE1"/>
    <w:rsid w:val="DBE42105"/>
    <w:rsid w:val="DEF7EA56"/>
    <w:rsid w:val="DF7763C3"/>
    <w:rsid w:val="DF7F3077"/>
    <w:rsid w:val="DFFF7322"/>
    <w:rsid w:val="E3F0D3DA"/>
    <w:rsid w:val="E97FDA62"/>
    <w:rsid w:val="E98D7068"/>
    <w:rsid w:val="ED92A38A"/>
    <w:rsid w:val="EEBD1D3A"/>
    <w:rsid w:val="EF667447"/>
    <w:rsid w:val="EFAC7A13"/>
    <w:rsid w:val="EFDFA4C1"/>
    <w:rsid w:val="F2BDF130"/>
    <w:rsid w:val="F2F740C5"/>
    <w:rsid w:val="F3FE9A38"/>
    <w:rsid w:val="F4DFDA47"/>
    <w:rsid w:val="F7DC8610"/>
    <w:rsid w:val="F7EF86D7"/>
    <w:rsid w:val="F7FFCBFB"/>
    <w:rsid w:val="F9E70D18"/>
    <w:rsid w:val="F9FB4E61"/>
    <w:rsid w:val="FBDDF55D"/>
    <w:rsid w:val="FBF87B53"/>
    <w:rsid w:val="FCFE1895"/>
    <w:rsid w:val="FD7354CA"/>
    <w:rsid w:val="FDB86774"/>
    <w:rsid w:val="FDEA9DC4"/>
    <w:rsid w:val="FEADA41A"/>
    <w:rsid w:val="FEEE1A9B"/>
    <w:rsid w:val="FFCD1F82"/>
    <w:rsid w:val="FFCF523F"/>
    <w:rsid w:val="FFDDEE34"/>
    <w:rsid w:val="FFEDC0B6"/>
    <w:rsid w:val="FFFF631B"/>
    <w:rsid w:val="FFFF8135"/>
    <w:rsid w:val="FFFFD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1647</Words>
  <Characters>1778</Characters>
  <Lines>12</Lines>
  <Paragraphs>3</Paragraphs>
  <TotalTime>0</TotalTime>
  <ScaleCrop>false</ScaleCrop>
  <LinksUpToDate>false</LinksUpToDate>
  <CharactersWithSpaces>2193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2021-09-05T17:01:00Z</dcterms:created>
  <dc:creator>USER</dc:creator>
  <cp:lastModifiedBy>「蔚泠。</cp:lastModifiedBy>
  <dcterms:modified xsi:type="dcterms:W3CDTF">2022-06-21T03:14:04Z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BB0B300E828042DC9BC559CECF753E77</vt:lpwstr>
  </property>
</Properties>
</file>