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07E" w:rsidRDefault="00DF39A1">
      <w:pPr>
        <w:jc w:val="center"/>
        <w:rPr>
          <w:b/>
          <w:sz w:val="32"/>
        </w:rPr>
      </w:pPr>
      <w:r>
        <w:rPr>
          <w:b/>
          <w:sz w:val="32"/>
        </w:rPr>
        <w:t xml:space="preserve"> </w:t>
      </w:r>
      <w:r w:rsidR="00FA2EA0">
        <w:rPr>
          <w:rFonts w:hint="eastAsia"/>
          <w:b/>
          <w:sz w:val="32"/>
        </w:rPr>
        <w:t xml:space="preserve"> </w:t>
      </w:r>
      <w:r w:rsidR="00FA2EA0">
        <w:rPr>
          <w:b/>
          <w:sz w:val="32"/>
        </w:rPr>
        <w:t>无锡市新安实验小学</w:t>
      </w:r>
      <w:proofErr w:type="gramStart"/>
      <w:r w:rsidR="00FA2EA0">
        <w:rPr>
          <w:b/>
          <w:sz w:val="32"/>
        </w:rPr>
        <w:t>班级周</w:t>
      </w:r>
      <w:proofErr w:type="gramEnd"/>
      <w:r w:rsidR="00FA2EA0">
        <w:rPr>
          <w:b/>
          <w:sz w:val="32"/>
        </w:rPr>
        <w:t>课后作业布置计划表</w:t>
      </w:r>
    </w:p>
    <w:p w:rsidR="00D2307E" w:rsidRDefault="00D2307E">
      <w:pPr>
        <w:rPr>
          <w:rFonts w:ascii="宋体" w:eastAsia="宋体" w:hAnsi="宋体" w:cs="宋体"/>
          <w:szCs w:val="21"/>
        </w:rPr>
      </w:pPr>
    </w:p>
    <w:p w:rsidR="00D2307E" w:rsidRDefault="00FA2EA0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班级：</w:t>
      </w:r>
      <w:r>
        <w:rPr>
          <w:rFonts w:ascii="宋体" w:eastAsia="宋体" w:hAnsi="宋体" w:cs="宋体" w:hint="eastAsia"/>
          <w:szCs w:val="21"/>
          <w:u w:val="single"/>
        </w:rPr>
        <w:t xml:space="preserve">    三</w:t>
      </w:r>
      <w:proofErr w:type="gramStart"/>
      <w:r>
        <w:rPr>
          <w:rFonts w:ascii="宋体" w:eastAsia="宋体" w:hAnsi="宋体" w:cs="宋体" w:hint="eastAsia"/>
          <w:szCs w:val="21"/>
          <w:u w:val="single"/>
        </w:rPr>
        <w:t>3</w:t>
      </w:r>
      <w:proofErr w:type="gramEnd"/>
      <w:r>
        <w:rPr>
          <w:rFonts w:ascii="宋体" w:eastAsia="宋体" w:hAnsi="宋体" w:cs="宋体" w:hint="eastAsia"/>
          <w:szCs w:val="21"/>
          <w:u w:val="single"/>
        </w:rPr>
        <w:t xml:space="preserve"> 班          </w:t>
      </w:r>
      <w:r>
        <w:rPr>
          <w:rFonts w:ascii="宋体" w:eastAsia="宋体" w:hAnsi="宋体" w:cs="宋体" w:hint="eastAsia"/>
          <w:szCs w:val="21"/>
        </w:rPr>
        <w:t xml:space="preserve">               周次：第 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 w:rsidR="003B37E4">
        <w:rPr>
          <w:rFonts w:ascii="宋体" w:eastAsia="宋体" w:hAnsi="宋体" w:cs="宋体"/>
          <w:szCs w:val="21"/>
          <w:u w:val="single"/>
        </w:rPr>
        <w:t>14</w:t>
      </w:r>
      <w:r>
        <w:rPr>
          <w:rFonts w:ascii="宋体" w:eastAsia="宋体" w:hAnsi="宋体" w:cs="宋体" w:hint="eastAsia"/>
          <w:szCs w:val="21"/>
        </w:rPr>
        <w:t>周</w:t>
      </w:r>
    </w:p>
    <w:tbl>
      <w:tblPr>
        <w:tblStyle w:val="a4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730"/>
        <w:gridCol w:w="113"/>
        <w:gridCol w:w="3260"/>
        <w:gridCol w:w="2835"/>
        <w:gridCol w:w="1701"/>
        <w:gridCol w:w="1276"/>
        <w:gridCol w:w="992"/>
      </w:tblGrid>
      <w:tr w:rsidR="00D2307E">
        <w:trPr>
          <w:trHeight w:val="473"/>
        </w:trPr>
        <w:tc>
          <w:tcPr>
            <w:tcW w:w="740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2307E" w:rsidRDefault="00FA2EA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2307E" w:rsidRDefault="00FA2EA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eastAsia="宋体"/>
              </w:rPr>
              <w:t>0</w:t>
            </w:r>
            <w:r>
              <w:rPr>
                <w:rFonts w:ascii="Calibri" w:hAnsi="Calibri"/>
              </w:rPr>
              <w:t>分钟</w:t>
            </w:r>
          </w:p>
        </w:tc>
      </w:tr>
      <w:tr w:rsidR="00D2307E">
        <w:trPr>
          <w:trHeight w:val="409"/>
        </w:trPr>
        <w:tc>
          <w:tcPr>
            <w:tcW w:w="740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740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038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843" w:type="dxa"/>
            <w:gridSpan w:val="2"/>
            <w:vMerge/>
          </w:tcPr>
          <w:p w:rsidR="00D2307E" w:rsidRDefault="00D2307E">
            <w:pPr>
              <w:jc w:val="left"/>
            </w:pPr>
          </w:p>
        </w:tc>
        <w:tc>
          <w:tcPr>
            <w:tcW w:w="3260" w:type="dxa"/>
            <w:vAlign w:val="center"/>
          </w:tcPr>
          <w:p w:rsidR="00D2307E" w:rsidRDefault="00FA2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2307E" w:rsidRDefault="00FA2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276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992" w:type="dxa"/>
            <w:vMerge/>
          </w:tcPr>
          <w:p w:rsidR="00D2307E" w:rsidRDefault="00D2307E">
            <w:pPr>
              <w:jc w:val="left"/>
            </w:pPr>
          </w:p>
        </w:tc>
      </w:tr>
      <w:tr w:rsidR="003B37E4" w:rsidTr="002A0C20">
        <w:trPr>
          <w:trHeight w:val="850"/>
        </w:trPr>
        <w:tc>
          <w:tcPr>
            <w:tcW w:w="740" w:type="dxa"/>
            <w:vMerge w:val="restart"/>
            <w:vAlign w:val="center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《我们奇妙的世界》第二课时</w:t>
            </w:r>
          </w:p>
        </w:tc>
        <w:tc>
          <w:tcPr>
            <w:tcW w:w="3260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课的一、二、三、四、五（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）。</w:t>
            </w:r>
          </w:p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结合生活经验，说说你对“一切看上去都是有生命的”这句话的理解。</w:t>
            </w:r>
          </w:p>
        </w:tc>
        <w:tc>
          <w:tcPr>
            <w:tcW w:w="2835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课的一、二、三、四、五（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）。</w:t>
            </w:r>
          </w:p>
          <w:p w:rsidR="003B37E4" w:rsidRDefault="003B37E4" w:rsidP="003B37E4">
            <w:pPr>
              <w:jc w:val="left"/>
            </w:pPr>
          </w:p>
        </w:tc>
        <w:tc>
          <w:tcPr>
            <w:tcW w:w="1701" w:type="dxa"/>
          </w:tcPr>
          <w:p w:rsidR="003B37E4" w:rsidRDefault="003B37E4" w:rsidP="003B37E4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3B37E4" w:rsidRDefault="003B37E4" w:rsidP="003B37E4">
            <w:pPr>
              <w:ind w:firstLineChars="100" w:firstLine="210"/>
              <w:jc w:val="left"/>
            </w:pPr>
            <w:r>
              <w:rPr>
                <w:rFonts w:hint="eastAsia"/>
              </w:rPr>
              <w:t>口头</w:t>
            </w:r>
          </w:p>
          <w:p w:rsidR="003B37E4" w:rsidRDefault="003B37E4" w:rsidP="003B37E4">
            <w:pPr>
              <w:ind w:firstLineChars="100" w:firstLine="210"/>
              <w:jc w:val="left"/>
            </w:pPr>
          </w:p>
        </w:tc>
        <w:tc>
          <w:tcPr>
            <w:tcW w:w="1276" w:type="dxa"/>
          </w:tcPr>
          <w:p w:rsidR="003B37E4" w:rsidRPr="000C4D91" w:rsidRDefault="003B37E4" w:rsidP="003B37E4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  <w:p w:rsidR="003B37E4" w:rsidRPr="000C4D9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Times New Roman" w:hint="eastAsia"/>
                <w:szCs w:val="21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</w:tr>
      <w:tr w:rsidR="003B37E4">
        <w:trPr>
          <w:trHeight w:val="850"/>
        </w:trPr>
        <w:tc>
          <w:tcPr>
            <w:tcW w:w="740" w:type="dxa"/>
            <w:vMerge/>
            <w:vAlign w:val="center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  <w:gridSpan w:val="2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我是电脑小画家</w:t>
            </w:r>
          </w:p>
        </w:tc>
        <w:tc>
          <w:tcPr>
            <w:tcW w:w="3260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运用电脑绘画工具绘画</w:t>
            </w:r>
          </w:p>
        </w:tc>
        <w:tc>
          <w:tcPr>
            <w:tcW w:w="2835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掌握鼠标的正确操作方法</w:t>
            </w:r>
          </w:p>
        </w:tc>
        <w:tc>
          <w:tcPr>
            <w:tcW w:w="1701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B37E4" w:rsidRPr="000C4D9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3B37E4" w:rsidRDefault="003B37E4" w:rsidP="003B37E4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3B37E4" w:rsidTr="00951718">
        <w:trPr>
          <w:trHeight w:val="850"/>
        </w:trPr>
        <w:tc>
          <w:tcPr>
            <w:tcW w:w="740" w:type="dxa"/>
            <w:vMerge/>
            <w:vAlign w:val="center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gridSpan w:val="2"/>
          </w:tcPr>
          <w:p w:rsidR="003B37E4" w:rsidRDefault="003B37E4" w:rsidP="003B37E4">
            <w:pPr>
              <w:jc w:val="left"/>
            </w:pPr>
          </w:p>
          <w:p w:rsidR="003B37E4" w:rsidRDefault="003B37E4" w:rsidP="003B37E4">
            <w:pPr>
              <w:ind w:firstLineChars="400" w:firstLine="880"/>
              <w:jc w:val="left"/>
            </w:pPr>
            <w:r>
              <w:rPr>
                <w:rFonts w:hint="eastAsia"/>
                <w:color w:val="000000"/>
                <w:sz w:val="22"/>
              </w:rPr>
              <w:t>塑料（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  <w:sz w:val="24"/>
              </w:rPr>
              <w:t>说出塑料的多种性质，并能用三个以上的实例说明塑料的用途。</w:t>
            </w:r>
          </w:p>
        </w:tc>
        <w:tc>
          <w:tcPr>
            <w:tcW w:w="2835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  <w:sz w:val="24"/>
              </w:rPr>
              <w:t>说出塑料的</w:t>
            </w:r>
            <w:r>
              <w:rPr>
                <w:sz w:val="24"/>
              </w:rPr>
              <w:t>优缺点。</w:t>
            </w:r>
          </w:p>
        </w:tc>
        <w:tc>
          <w:tcPr>
            <w:tcW w:w="1701" w:type="dxa"/>
          </w:tcPr>
          <w:p w:rsidR="003B37E4" w:rsidRDefault="003B37E4" w:rsidP="003B37E4">
            <w:pPr>
              <w:jc w:val="center"/>
            </w:pPr>
            <w:r>
              <w:rPr>
                <w:rFonts w:hint="eastAsia"/>
              </w:rPr>
              <w:t>实践</w:t>
            </w:r>
          </w:p>
          <w:p w:rsidR="003B37E4" w:rsidRDefault="003B37E4" w:rsidP="003B37E4">
            <w:pPr>
              <w:jc w:val="center"/>
            </w:pPr>
          </w:p>
        </w:tc>
        <w:tc>
          <w:tcPr>
            <w:tcW w:w="1276" w:type="dxa"/>
          </w:tcPr>
          <w:p w:rsidR="003B37E4" w:rsidRDefault="003B37E4" w:rsidP="003B37E4">
            <w:pPr>
              <w:jc w:val="left"/>
            </w:pPr>
          </w:p>
          <w:p w:rsidR="003B37E4" w:rsidRDefault="003B37E4" w:rsidP="003B37E4">
            <w:pPr>
              <w:ind w:firstLineChars="100" w:firstLine="210"/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B37E4">
        <w:trPr>
          <w:trHeight w:val="90"/>
        </w:trPr>
        <w:tc>
          <w:tcPr>
            <w:tcW w:w="740" w:type="dxa"/>
            <w:vMerge/>
            <w:vAlign w:val="center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730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学唱《开心里个来》</w:t>
            </w:r>
          </w:p>
        </w:tc>
        <w:tc>
          <w:tcPr>
            <w:tcW w:w="3373" w:type="dxa"/>
            <w:gridSpan w:val="2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准确有感情地演唱歌曲开心里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来</w:t>
            </w:r>
            <w:proofErr w:type="gramStart"/>
            <w:r>
              <w:rPr>
                <w:rFonts w:hint="eastAsia"/>
              </w:rPr>
              <w:t>》</w:t>
            </w:r>
            <w:proofErr w:type="gramEnd"/>
          </w:p>
        </w:tc>
        <w:tc>
          <w:tcPr>
            <w:tcW w:w="2835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准确有感情地演唱歌曲开心里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来</w:t>
            </w:r>
            <w:proofErr w:type="gramStart"/>
            <w:r>
              <w:rPr>
                <w:rFonts w:hint="eastAsia"/>
              </w:rPr>
              <w:t>》</w:t>
            </w:r>
            <w:proofErr w:type="gramEnd"/>
          </w:p>
        </w:tc>
        <w:tc>
          <w:tcPr>
            <w:tcW w:w="1701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B37E4" w:rsidRPr="000C4D9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B37E4" w:rsidTr="00A75DB6">
        <w:trPr>
          <w:trHeight w:val="850"/>
        </w:trPr>
        <w:tc>
          <w:tcPr>
            <w:tcW w:w="740" w:type="dxa"/>
            <w:vMerge/>
            <w:vAlign w:val="center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  <w:vAlign w:val="center"/>
          </w:tcPr>
          <w:p w:rsidR="003B37E4" w:rsidRDefault="003B37E4" w:rsidP="003B37E4">
            <w:pPr>
              <w:jc w:val="left"/>
            </w:pPr>
            <w:r>
              <w:t>U</w:t>
            </w:r>
            <w:r>
              <w:rPr>
                <w:rFonts w:hint="eastAsia"/>
              </w:rPr>
              <w:t>6Checkout&amp;Ticking time</w:t>
            </w:r>
          </w:p>
        </w:tc>
        <w:tc>
          <w:tcPr>
            <w:tcW w:w="3260" w:type="dxa"/>
            <w:vAlign w:val="center"/>
          </w:tcPr>
          <w:p w:rsidR="003B37E4" w:rsidRDefault="003B37E4" w:rsidP="003B37E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>37</w:t>
            </w:r>
            <w:r>
              <w:rPr>
                <w:rFonts w:hint="eastAsia"/>
              </w:rPr>
              <w:t>页</w:t>
            </w:r>
            <w:r>
              <w:t>上的句子完成。</w:t>
            </w:r>
          </w:p>
        </w:tc>
        <w:tc>
          <w:tcPr>
            <w:tcW w:w="2835" w:type="dxa"/>
            <w:vAlign w:val="center"/>
          </w:tcPr>
          <w:p w:rsidR="003B37E4" w:rsidRDefault="003B37E4" w:rsidP="003B37E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完成书</w:t>
            </w:r>
            <w:r>
              <w:rPr>
                <w:rFonts w:hint="eastAsia"/>
              </w:rPr>
              <w:t>P43</w:t>
            </w:r>
            <w:r>
              <w:t>。</w:t>
            </w:r>
          </w:p>
        </w:tc>
        <w:tc>
          <w:tcPr>
            <w:tcW w:w="1701" w:type="dxa"/>
            <w:vAlign w:val="center"/>
          </w:tcPr>
          <w:p w:rsidR="003B37E4" w:rsidRDefault="003B37E4" w:rsidP="003B37E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3B37E4" w:rsidRDefault="003B37E4" w:rsidP="003B37E4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3B37E4" w:rsidRPr="000C4D9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B37E4" w:rsidTr="00CA018A">
        <w:trPr>
          <w:trHeight w:val="850"/>
        </w:trPr>
        <w:tc>
          <w:tcPr>
            <w:tcW w:w="740" w:type="dxa"/>
            <w:vMerge/>
            <w:vAlign w:val="center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gridSpan w:val="2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怪兽</w:t>
            </w:r>
            <w:r>
              <w:t>奇想</w:t>
            </w:r>
          </w:p>
        </w:tc>
        <w:tc>
          <w:tcPr>
            <w:tcW w:w="3260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了解</w:t>
            </w:r>
            <w:r>
              <w:t>和收集古代山海经中怪兽的资料</w:t>
            </w:r>
            <w:r>
              <w:rPr>
                <w:rFonts w:hint="eastAsia"/>
              </w:rPr>
              <w:t>——</w:t>
            </w:r>
            <w:r>
              <w:t>文字描述和相应图像。</w:t>
            </w:r>
          </w:p>
        </w:tc>
        <w:tc>
          <w:tcPr>
            <w:tcW w:w="2835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了解</w:t>
            </w:r>
            <w:r>
              <w:t>和收集古代山海经中怪兽的资料</w:t>
            </w:r>
            <w:r>
              <w:rPr>
                <w:rFonts w:hint="eastAsia"/>
              </w:rPr>
              <w:t>——</w:t>
            </w:r>
            <w:r>
              <w:t>文字描述和相应图像。</w:t>
            </w:r>
          </w:p>
        </w:tc>
        <w:tc>
          <w:tcPr>
            <w:tcW w:w="1701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3B37E4" w:rsidRPr="0032684D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5～10分钟</w:t>
            </w:r>
          </w:p>
        </w:tc>
        <w:tc>
          <w:tcPr>
            <w:tcW w:w="992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B37E4" w:rsidTr="00FD3480">
        <w:trPr>
          <w:trHeight w:val="850"/>
        </w:trPr>
        <w:tc>
          <w:tcPr>
            <w:tcW w:w="740" w:type="dxa"/>
            <w:vMerge w:val="restart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《海底世界》第一课时</w:t>
            </w:r>
          </w:p>
        </w:tc>
        <w:tc>
          <w:tcPr>
            <w:tcW w:w="3260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23</w:t>
            </w:r>
            <w:r>
              <w:t>课词语。</w:t>
            </w:r>
            <w:r>
              <w:t xml:space="preserve"> </w:t>
            </w:r>
          </w:p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说说课文是从哪几个方面介绍海底世界的。</w:t>
            </w:r>
          </w:p>
        </w:tc>
        <w:tc>
          <w:tcPr>
            <w:tcW w:w="2835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23</w:t>
            </w:r>
            <w:r>
              <w:t>课词语。</w:t>
            </w:r>
            <w:r>
              <w:t xml:space="preserve"> </w:t>
            </w:r>
          </w:p>
          <w:p w:rsidR="003B37E4" w:rsidRDefault="003B37E4" w:rsidP="003B37E4">
            <w:pPr>
              <w:jc w:val="left"/>
            </w:pPr>
          </w:p>
        </w:tc>
        <w:tc>
          <w:tcPr>
            <w:tcW w:w="1701" w:type="dxa"/>
          </w:tcPr>
          <w:p w:rsidR="003B37E4" w:rsidRDefault="003B37E4" w:rsidP="003B37E4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3B37E4" w:rsidRDefault="003B37E4" w:rsidP="003B37E4">
            <w:pPr>
              <w:jc w:val="left"/>
            </w:pPr>
          </w:p>
        </w:tc>
        <w:tc>
          <w:tcPr>
            <w:tcW w:w="1276" w:type="dxa"/>
          </w:tcPr>
          <w:p w:rsidR="003B37E4" w:rsidRPr="000C4D91" w:rsidRDefault="003B37E4" w:rsidP="003B37E4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3B37E4" w:rsidRPr="000C4D91" w:rsidRDefault="003B37E4" w:rsidP="003B37E4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3B37E4" w:rsidRDefault="003B37E4" w:rsidP="003B37E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B37E4" w:rsidRDefault="003B37E4" w:rsidP="003B37E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</w:tr>
      <w:tr w:rsidR="003B37E4" w:rsidTr="00C96D26">
        <w:trPr>
          <w:trHeight w:val="850"/>
        </w:trPr>
        <w:tc>
          <w:tcPr>
            <w:tcW w:w="740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gridSpan w:val="2"/>
            <w:vAlign w:val="center"/>
          </w:tcPr>
          <w:p w:rsidR="003B37E4" w:rsidRDefault="003B37E4" w:rsidP="003B37E4">
            <w:pPr>
              <w:jc w:val="left"/>
            </w:pPr>
            <w:r>
              <w:t>U</w:t>
            </w:r>
            <w:r>
              <w:rPr>
                <w:rFonts w:hint="eastAsia"/>
              </w:rPr>
              <w:t>7Story time</w:t>
            </w:r>
          </w:p>
        </w:tc>
        <w:tc>
          <w:tcPr>
            <w:tcW w:w="3260" w:type="dxa"/>
            <w:vAlign w:val="center"/>
          </w:tcPr>
          <w:p w:rsidR="003B37E4" w:rsidRDefault="003B37E4" w:rsidP="003B37E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1.听读U7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3B37E4" w:rsidRDefault="003B37E4" w:rsidP="003B37E4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3B37E4" w:rsidRDefault="003B37E4" w:rsidP="003B37E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1.听读U7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 w:rsidR="003B37E4" w:rsidRDefault="003B37E4" w:rsidP="003B37E4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3B37E4" w:rsidRDefault="003B37E4" w:rsidP="003B37E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3B37E4" w:rsidRDefault="003B37E4" w:rsidP="003B37E4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3B37E4" w:rsidRPr="000C4D91" w:rsidRDefault="003B37E4" w:rsidP="003B37E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B37E4" w:rsidTr="00742132">
        <w:trPr>
          <w:trHeight w:val="850"/>
        </w:trPr>
        <w:tc>
          <w:tcPr>
            <w:tcW w:w="740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  <w:vAlign w:val="center"/>
          </w:tcPr>
          <w:p w:rsidR="003B37E4" w:rsidRPr="002A6F7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练习</w:t>
            </w:r>
            <w:r>
              <w:rPr>
                <w:rFonts w:asciiTheme="minorEastAsia" w:hAnsiTheme="minorEastAsia"/>
                <w:szCs w:val="21"/>
              </w:rPr>
              <w:t>十</w:t>
            </w:r>
          </w:p>
        </w:tc>
        <w:tc>
          <w:tcPr>
            <w:tcW w:w="3260" w:type="dxa"/>
            <w:vAlign w:val="center"/>
          </w:tcPr>
          <w:p w:rsidR="003B37E4" w:rsidRPr="002A6F7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3B37E4" w:rsidRPr="002A6F7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3B37E4" w:rsidRPr="002A6F7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3B37E4" w:rsidRPr="002A6F71" w:rsidRDefault="003B37E4" w:rsidP="003B37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3B37E4" w:rsidRPr="002A6F71" w:rsidRDefault="003B37E4" w:rsidP="003B37E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B37E4" w:rsidTr="00CA018A">
        <w:trPr>
          <w:trHeight w:val="630"/>
        </w:trPr>
        <w:tc>
          <w:tcPr>
            <w:tcW w:w="740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  <w:gridSpan w:val="2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“</w:t>
            </w: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”软件的使用。</w:t>
            </w:r>
          </w:p>
        </w:tc>
        <w:tc>
          <w:tcPr>
            <w:tcW w:w="3260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利用</w:t>
            </w: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进行交流</w:t>
            </w:r>
          </w:p>
        </w:tc>
        <w:tc>
          <w:tcPr>
            <w:tcW w:w="2835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说说网络交流带来的便捷</w:t>
            </w:r>
          </w:p>
        </w:tc>
        <w:tc>
          <w:tcPr>
            <w:tcW w:w="1701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3B37E4" w:rsidRPr="000C4D9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B37E4" w:rsidTr="00BF0F96">
        <w:trPr>
          <w:trHeight w:val="850"/>
        </w:trPr>
        <w:tc>
          <w:tcPr>
            <w:tcW w:w="740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</w:tcPr>
          <w:p w:rsidR="003B37E4" w:rsidRPr="00BB6A1F" w:rsidRDefault="003B37E4" w:rsidP="003B37E4">
            <w:r>
              <w:rPr>
                <w:rFonts w:hint="eastAsia"/>
              </w:rPr>
              <w:t>跳绳：</w:t>
            </w:r>
            <w:proofErr w:type="gramStart"/>
            <w:r>
              <w:t>单摇快跳</w:t>
            </w:r>
            <w:proofErr w:type="gramEnd"/>
            <w:r w:rsidRPr="00EC2554">
              <w:rPr>
                <w:rFonts w:hint="eastAsia"/>
              </w:rPr>
              <w:t>②</w:t>
            </w:r>
          </w:p>
        </w:tc>
        <w:tc>
          <w:tcPr>
            <w:tcW w:w="3260" w:type="dxa"/>
          </w:tcPr>
          <w:p w:rsidR="003B37E4" w:rsidRPr="00BB6A1F" w:rsidRDefault="003B37E4" w:rsidP="003B37E4">
            <w:proofErr w:type="gramStart"/>
            <w:r>
              <w:rPr>
                <w:rFonts w:hint="eastAsia"/>
              </w:rPr>
              <w:t>单摇</w:t>
            </w:r>
            <w:r>
              <w:t>快跳</w:t>
            </w:r>
            <w:proofErr w:type="gramEnd"/>
            <w:r>
              <w:t>练习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3B37E4" w:rsidRPr="00BB6A1F" w:rsidRDefault="003B37E4" w:rsidP="003B37E4">
            <w:r>
              <w:rPr>
                <w:rFonts w:hint="eastAsia"/>
              </w:rPr>
              <w:t>跪姿俯卧撑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B37E4" w:rsidRPr="000C4D9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B37E4">
        <w:trPr>
          <w:trHeight w:val="850"/>
        </w:trPr>
        <w:tc>
          <w:tcPr>
            <w:tcW w:w="740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  <w:gridSpan w:val="2"/>
          </w:tcPr>
          <w:p w:rsidR="003B37E4" w:rsidRDefault="003B37E4" w:rsidP="003B37E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建筑模型</w:t>
            </w:r>
          </w:p>
        </w:tc>
        <w:tc>
          <w:tcPr>
            <w:tcW w:w="3260" w:type="dxa"/>
          </w:tcPr>
          <w:p w:rsidR="003B37E4" w:rsidRDefault="003B37E4" w:rsidP="003B37E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认识生活中的摩天大楼，了解制作摩天大楼模型的方法和步骤。掌握折、剪、贴等</w:t>
            </w:r>
            <w:proofErr w:type="gramStart"/>
            <w:r>
              <w:rPr>
                <w:rFonts w:hint="eastAsia"/>
              </w:rPr>
              <w:t>纸加工</w:t>
            </w:r>
            <w:proofErr w:type="gramEnd"/>
            <w:r>
              <w:rPr>
                <w:rFonts w:hint="eastAsia"/>
              </w:rPr>
              <w:t>的技术，小组合作完成摩天大楼模型的整体设计、制作和规划布置。</w:t>
            </w:r>
          </w:p>
        </w:tc>
        <w:tc>
          <w:tcPr>
            <w:tcW w:w="2835" w:type="dxa"/>
          </w:tcPr>
          <w:p w:rsidR="003B37E4" w:rsidRDefault="003B37E4" w:rsidP="003B37E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激发参与技术活动的兴趣，提高合作交流的能力。认识建筑模型的作用和建造摩天大楼的意义。卡纸的折和</w:t>
            </w:r>
            <w:proofErr w:type="gramStart"/>
            <w:r>
              <w:rPr>
                <w:rFonts w:hint="eastAsia"/>
              </w:rPr>
              <w:t>粘</w:t>
            </w:r>
            <w:proofErr w:type="gramEnd"/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3B37E4" w:rsidRDefault="003B37E4" w:rsidP="003B37E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B37E4" w:rsidRPr="000C4D9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15分钟</w:t>
            </w:r>
          </w:p>
        </w:tc>
        <w:tc>
          <w:tcPr>
            <w:tcW w:w="992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B37E4" w:rsidTr="004C75D7">
        <w:trPr>
          <w:trHeight w:val="850"/>
        </w:trPr>
        <w:tc>
          <w:tcPr>
            <w:tcW w:w="740" w:type="dxa"/>
            <w:vMerge w:val="restart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周三</w:t>
            </w:r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</w:tcPr>
          <w:p w:rsidR="003B37E4" w:rsidRDefault="003B37E4" w:rsidP="003B37E4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t>U</w:t>
            </w:r>
            <w:r>
              <w:rPr>
                <w:rFonts w:hint="eastAsia"/>
              </w:rPr>
              <w:t>6Checkout&amp;Ticking time</w:t>
            </w:r>
          </w:p>
        </w:tc>
        <w:tc>
          <w:tcPr>
            <w:tcW w:w="3260" w:type="dxa"/>
            <w:vAlign w:val="center"/>
          </w:tcPr>
          <w:p w:rsidR="003B37E4" w:rsidRDefault="003B37E4" w:rsidP="003B37E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3B37E4" w:rsidRDefault="003B37E4" w:rsidP="003B37E4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>
              <w:t>Period3</w:t>
            </w:r>
            <w:r>
              <w:t>。</w:t>
            </w:r>
          </w:p>
        </w:tc>
        <w:tc>
          <w:tcPr>
            <w:tcW w:w="2835" w:type="dxa"/>
            <w:vAlign w:val="center"/>
          </w:tcPr>
          <w:p w:rsidR="003B37E4" w:rsidRDefault="003B37E4" w:rsidP="003B37E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3B37E4" w:rsidRDefault="003B37E4" w:rsidP="003B37E4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>
              <w:t>Period3</w:t>
            </w:r>
            <w:r>
              <w:t>。</w:t>
            </w:r>
          </w:p>
        </w:tc>
        <w:tc>
          <w:tcPr>
            <w:tcW w:w="1701" w:type="dxa"/>
            <w:vAlign w:val="center"/>
          </w:tcPr>
          <w:p w:rsidR="003B37E4" w:rsidRDefault="003B37E4" w:rsidP="003B37E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3B37E4" w:rsidRDefault="003B37E4" w:rsidP="003B37E4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3B37E4" w:rsidRPr="000C4D91" w:rsidRDefault="003B37E4" w:rsidP="003B37E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3B37E4" w:rsidTr="002C6141">
        <w:trPr>
          <w:trHeight w:val="850"/>
        </w:trPr>
        <w:tc>
          <w:tcPr>
            <w:tcW w:w="740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3B37E4" w:rsidRPr="008E34E7" w:rsidRDefault="003B37E4" w:rsidP="003B37E4">
            <w:r>
              <w:rPr>
                <w:rFonts w:hint="eastAsia"/>
              </w:rPr>
              <w:t>小数</w:t>
            </w:r>
            <w:r>
              <w:t>的含义和读写</w:t>
            </w:r>
          </w:p>
        </w:tc>
        <w:tc>
          <w:tcPr>
            <w:tcW w:w="3260" w:type="dxa"/>
            <w:vAlign w:val="center"/>
          </w:tcPr>
          <w:p w:rsidR="003B37E4" w:rsidRPr="00894255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3B37E4" w:rsidRPr="002A6F7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3B37E4" w:rsidRPr="002A6F7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3B37E4" w:rsidRPr="002A6F71" w:rsidRDefault="003B37E4" w:rsidP="003B37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3B37E4" w:rsidRPr="000C4D9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B37E4" w:rsidTr="00106657">
        <w:trPr>
          <w:trHeight w:val="850"/>
        </w:trPr>
        <w:tc>
          <w:tcPr>
            <w:tcW w:w="740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《海底世界》第二课时</w:t>
            </w:r>
          </w:p>
        </w:tc>
        <w:tc>
          <w:tcPr>
            <w:tcW w:w="3260" w:type="dxa"/>
            <w:vAlign w:val="center"/>
          </w:tcPr>
          <w:p w:rsidR="003B37E4" w:rsidRDefault="003B37E4" w:rsidP="003B37E4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课的一、二、三、四、五。</w:t>
            </w:r>
          </w:p>
          <w:p w:rsidR="003B37E4" w:rsidRDefault="003B37E4" w:rsidP="003B37E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2.推荐阅读科普系列丛书：《揭秘海洋》。</w:t>
            </w:r>
          </w:p>
        </w:tc>
        <w:tc>
          <w:tcPr>
            <w:tcW w:w="2835" w:type="dxa"/>
            <w:vAlign w:val="center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课（一、二、三、四、五）。</w:t>
            </w:r>
          </w:p>
          <w:p w:rsidR="003B37E4" w:rsidRDefault="003B37E4" w:rsidP="003B37E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2.推荐阅读科普系列丛书：《揭秘海洋》。</w:t>
            </w:r>
          </w:p>
        </w:tc>
        <w:tc>
          <w:tcPr>
            <w:tcW w:w="1701" w:type="dxa"/>
          </w:tcPr>
          <w:p w:rsidR="003B37E4" w:rsidRDefault="003B37E4" w:rsidP="003B37E4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3B37E4" w:rsidRDefault="003B37E4" w:rsidP="003B37E4">
            <w:pPr>
              <w:ind w:firstLineChars="100" w:firstLine="210"/>
              <w:jc w:val="left"/>
            </w:pPr>
            <w:r>
              <w:rPr>
                <w:rFonts w:hint="eastAsia"/>
              </w:rPr>
              <w:t>阅读</w:t>
            </w:r>
          </w:p>
          <w:p w:rsidR="003B37E4" w:rsidRDefault="003B37E4" w:rsidP="003B37E4">
            <w:pPr>
              <w:ind w:firstLineChars="100" w:firstLine="210"/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 w:rsidR="003B37E4" w:rsidRPr="000C4D9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B37E4" w:rsidRPr="000C4D9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B37E4" w:rsidTr="00CA018A">
        <w:trPr>
          <w:trHeight w:val="850"/>
        </w:trPr>
        <w:tc>
          <w:tcPr>
            <w:tcW w:w="740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gridSpan w:val="2"/>
          </w:tcPr>
          <w:p w:rsidR="003B37E4" w:rsidRDefault="003B37E4" w:rsidP="003B37E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3B37E4" w:rsidRDefault="003B37E4" w:rsidP="003B37E4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塑料（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3B37E4" w:rsidRDefault="003B37E4" w:rsidP="003B37E4">
            <w:r>
              <w:rPr>
                <w:rFonts w:hint="eastAsia"/>
                <w:sz w:val="24"/>
              </w:rPr>
              <w:t>举例说明塑料会给环境造成污染。</w:t>
            </w:r>
          </w:p>
        </w:tc>
        <w:tc>
          <w:tcPr>
            <w:tcW w:w="2835" w:type="dxa"/>
          </w:tcPr>
          <w:p w:rsidR="003B37E4" w:rsidRPr="00504D6C" w:rsidRDefault="003B37E4" w:rsidP="003B37E4">
            <w:r>
              <w:rPr>
                <w:rFonts w:hint="eastAsia"/>
                <w:sz w:val="24"/>
              </w:rPr>
              <w:t>提出我们为减少“白色污染”要做哪些具体事情。</w:t>
            </w:r>
          </w:p>
        </w:tc>
        <w:tc>
          <w:tcPr>
            <w:tcW w:w="1701" w:type="dxa"/>
          </w:tcPr>
          <w:p w:rsidR="003B37E4" w:rsidRDefault="003B37E4" w:rsidP="003B37E4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B37E4" w:rsidRPr="000C4D9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B37E4" w:rsidRPr="000C4D91" w:rsidRDefault="003B37E4" w:rsidP="003B37E4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B37E4" w:rsidTr="00CA018A">
        <w:trPr>
          <w:trHeight w:val="850"/>
        </w:trPr>
        <w:tc>
          <w:tcPr>
            <w:tcW w:w="740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gridSpan w:val="2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欣赏《剪彩波尔卡》，学唱《恰利</w:t>
            </w:r>
            <w:r>
              <w:rPr>
                <w:rFonts w:hint="eastAsia"/>
              </w:rPr>
              <w:lastRenderedPageBreak/>
              <w:t>利恰利》</w:t>
            </w:r>
          </w:p>
        </w:tc>
        <w:tc>
          <w:tcPr>
            <w:tcW w:w="3260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lastRenderedPageBreak/>
              <w:t>与同伴合作，设计动作进行歌表演</w:t>
            </w:r>
          </w:p>
        </w:tc>
        <w:tc>
          <w:tcPr>
            <w:tcW w:w="2835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B37E4" w:rsidRPr="0032684D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B37E4" w:rsidTr="00CA018A">
        <w:trPr>
          <w:trHeight w:val="850"/>
        </w:trPr>
        <w:tc>
          <w:tcPr>
            <w:tcW w:w="740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gridSpan w:val="2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《慧眼看交通》（第一课时）</w:t>
            </w:r>
          </w:p>
        </w:tc>
        <w:tc>
          <w:tcPr>
            <w:tcW w:w="3260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说说交通发展给生活带来的影响。</w:t>
            </w:r>
          </w:p>
        </w:tc>
        <w:tc>
          <w:tcPr>
            <w:tcW w:w="2835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说说交通发展给生活带来的影响。</w:t>
            </w:r>
          </w:p>
        </w:tc>
        <w:tc>
          <w:tcPr>
            <w:tcW w:w="1701" w:type="dxa"/>
          </w:tcPr>
          <w:p w:rsidR="003B37E4" w:rsidRDefault="003B37E4" w:rsidP="003B37E4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3B37E4" w:rsidRPr="0032684D" w:rsidRDefault="003B37E4" w:rsidP="003B37E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</w:t>
            </w:r>
            <w:r w:rsidRPr="0032684D">
              <w:rPr>
                <w:rFonts w:asciiTheme="minorEastAsia" w:hAnsiTheme="minorEastAsia"/>
                <w:szCs w:val="21"/>
              </w:rPr>
              <w:t>0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B37E4" w:rsidTr="00575922">
        <w:trPr>
          <w:trHeight w:val="90"/>
        </w:trPr>
        <w:tc>
          <w:tcPr>
            <w:tcW w:w="740" w:type="dxa"/>
            <w:vMerge w:val="restart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周四</w:t>
            </w:r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3B37E4" w:rsidRDefault="003B37E4" w:rsidP="003B37E4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《火烧云》第一课时</w:t>
            </w:r>
          </w:p>
        </w:tc>
        <w:tc>
          <w:tcPr>
            <w:tcW w:w="3260" w:type="dxa"/>
            <w:vAlign w:val="center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24</w:t>
            </w:r>
            <w:r>
              <w:t>课词语。</w:t>
            </w:r>
            <w:r>
              <w:t xml:space="preserve"> </w:t>
            </w:r>
          </w:p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搜集图文资料，了解火烧云的变化过程。</w:t>
            </w:r>
          </w:p>
          <w:p w:rsidR="003B37E4" w:rsidRDefault="003B37E4" w:rsidP="003B37E4">
            <w:pPr>
              <w:jc w:val="left"/>
            </w:pPr>
          </w:p>
          <w:p w:rsidR="003B37E4" w:rsidRDefault="003B37E4" w:rsidP="003B37E4">
            <w:pPr>
              <w:jc w:val="left"/>
            </w:pPr>
          </w:p>
        </w:tc>
        <w:tc>
          <w:tcPr>
            <w:tcW w:w="2835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24</w:t>
            </w:r>
            <w:r>
              <w:t>课词语。</w:t>
            </w:r>
            <w:r>
              <w:t xml:space="preserve"> </w:t>
            </w:r>
          </w:p>
          <w:p w:rsidR="003B37E4" w:rsidRDefault="003B37E4" w:rsidP="003B37E4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说说课文写了火烧云的哪些特点。</w:t>
            </w:r>
          </w:p>
        </w:tc>
        <w:tc>
          <w:tcPr>
            <w:tcW w:w="1701" w:type="dxa"/>
          </w:tcPr>
          <w:p w:rsidR="003B37E4" w:rsidRDefault="003B37E4" w:rsidP="003B37E4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3B37E4" w:rsidRDefault="003B37E4" w:rsidP="003B37E4">
            <w:pPr>
              <w:ind w:firstLineChars="100" w:firstLine="210"/>
              <w:jc w:val="left"/>
            </w:pPr>
            <w:r>
              <w:rPr>
                <w:rFonts w:hint="eastAsia"/>
              </w:rPr>
              <w:t>口头</w:t>
            </w:r>
          </w:p>
          <w:p w:rsidR="003B37E4" w:rsidRDefault="003B37E4" w:rsidP="003B37E4">
            <w:pPr>
              <w:ind w:firstLineChars="100" w:firstLine="210"/>
              <w:jc w:val="left"/>
            </w:pPr>
            <w:r>
              <w:rPr>
                <w:rFonts w:hint="eastAsia"/>
              </w:rPr>
              <w:t>实践</w:t>
            </w:r>
          </w:p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 w:rsidR="003B37E4" w:rsidRPr="000C4D9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B37E4" w:rsidRPr="000C4D9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B37E4" w:rsidRPr="000C4D9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3B37E4" w:rsidRDefault="003B37E4" w:rsidP="003B37E4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3B37E4" w:rsidTr="009959A8">
        <w:trPr>
          <w:trHeight w:val="850"/>
        </w:trPr>
        <w:tc>
          <w:tcPr>
            <w:tcW w:w="740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3B37E4" w:rsidRPr="008E34E7" w:rsidRDefault="003B37E4" w:rsidP="003B37E4">
            <w:r>
              <w:rPr>
                <w:rFonts w:hint="eastAsia"/>
              </w:rPr>
              <w:t>小数</w:t>
            </w:r>
            <w:r>
              <w:t>的含义和读写</w:t>
            </w:r>
          </w:p>
        </w:tc>
        <w:tc>
          <w:tcPr>
            <w:tcW w:w="3260" w:type="dxa"/>
            <w:vAlign w:val="center"/>
          </w:tcPr>
          <w:p w:rsidR="003B37E4" w:rsidRPr="00894255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3B37E4" w:rsidRPr="002A6F7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3B37E4" w:rsidRPr="002A6F7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3B37E4" w:rsidRPr="002A6F71" w:rsidRDefault="003B37E4" w:rsidP="003B37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3B37E4" w:rsidRPr="000C4D9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B37E4" w:rsidTr="00CA69B8">
        <w:trPr>
          <w:trHeight w:val="1593"/>
        </w:trPr>
        <w:tc>
          <w:tcPr>
            <w:tcW w:w="740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  <w:vAlign w:val="center"/>
          </w:tcPr>
          <w:p w:rsidR="003B37E4" w:rsidRDefault="003B37E4" w:rsidP="003B37E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《火烧云》第二课时</w:t>
            </w:r>
          </w:p>
        </w:tc>
        <w:tc>
          <w:tcPr>
            <w:tcW w:w="3260" w:type="dxa"/>
            <w:vAlign w:val="center"/>
          </w:tcPr>
          <w:p w:rsidR="003B37E4" w:rsidRDefault="003B37E4" w:rsidP="003B37E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1.完成《练习与测试》第24课（一、二、三、四）。</w:t>
            </w:r>
          </w:p>
          <w:p w:rsidR="003B37E4" w:rsidRDefault="003B37E4" w:rsidP="003B37E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2.背诵课文3~6自然段。</w:t>
            </w:r>
          </w:p>
          <w:p w:rsidR="003B37E4" w:rsidRDefault="003B37E4" w:rsidP="003B37E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3.推荐阅读《天外来客——陨石》《月球之谜》</w:t>
            </w:r>
          </w:p>
        </w:tc>
        <w:tc>
          <w:tcPr>
            <w:tcW w:w="2835" w:type="dxa"/>
          </w:tcPr>
          <w:p w:rsidR="003B37E4" w:rsidRDefault="003B37E4" w:rsidP="003B37E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1.完成《练习与测试》第24课（一、二、三、四）。</w:t>
            </w:r>
          </w:p>
          <w:p w:rsidR="003B37E4" w:rsidRDefault="003B37E4" w:rsidP="003B37E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2.背诵课文3~6自然段。</w:t>
            </w:r>
          </w:p>
          <w:p w:rsidR="003B37E4" w:rsidRDefault="003B37E4" w:rsidP="003B37E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3.推荐阅读《天外来客——陨石》《月球之谜》</w:t>
            </w:r>
          </w:p>
        </w:tc>
        <w:tc>
          <w:tcPr>
            <w:tcW w:w="1701" w:type="dxa"/>
          </w:tcPr>
          <w:p w:rsidR="003B37E4" w:rsidRDefault="003B37E4" w:rsidP="003B37E4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  <w:p w:rsidR="003B37E4" w:rsidRDefault="003B37E4" w:rsidP="003B37E4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书面</w:t>
            </w:r>
          </w:p>
          <w:p w:rsidR="003B37E4" w:rsidRDefault="003B37E4" w:rsidP="003B37E4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口头</w:t>
            </w:r>
          </w:p>
          <w:p w:rsidR="003B37E4" w:rsidRDefault="003B37E4" w:rsidP="003B37E4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阅读</w:t>
            </w:r>
          </w:p>
          <w:p w:rsidR="003B37E4" w:rsidRDefault="003B37E4" w:rsidP="003B37E4">
            <w:pPr>
              <w:ind w:firstLineChars="100" w:firstLine="210"/>
              <w:jc w:val="left"/>
              <w:rPr>
                <w:rFonts w:eastAsia="宋体" w:cs="Times New Roman"/>
              </w:rPr>
            </w:pPr>
          </w:p>
        </w:tc>
        <w:tc>
          <w:tcPr>
            <w:tcW w:w="1276" w:type="dxa"/>
          </w:tcPr>
          <w:p w:rsidR="003B37E4" w:rsidRPr="000C4D9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B37E4" w:rsidRPr="000C4D91" w:rsidRDefault="003B37E4" w:rsidP="003B37E4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B37E4" w:rsidTr="00CA018A">
        <w:trPr>
          <w:trHeight w:val="480"/>
        </w:trPr>
        <w:tc>
          <w:tcPr>
            <w:tcW w:w="740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bookmarkStart w:id="0" w:name="_GoBack" w:colFirst="3" w:colLast="3"/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  <w:gridSpan w:val="2"/>
          </w:tcPr>
          <w:p w:rsidR="003B37E4" w:rsidRDefault="003B37E4" w:rsidP="003B37E4">
            <w:pPr>
              <w:jc w:val="left"/>
            </w:pPr>
          </w:p>
          <w:p w:rsidR="003B37E4" w:rsidRDefault="003B37E4" w:rsidP="003B37E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书法：《横撇》</w:t>
            </w:r>
          </w:p>
        </w:tc>
        <w:tc>
          <w:tcPr>
            <w:tcW w:w="3260" w:type="dxa"/>
          </w:tcPr>
          <w:p w:rsidR="003B37E4" w:rsidRDefault="003B37E4" w:rsidP="003B37E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方格本上练写生字“又”、“多”、“久”各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遍，掌握“横撇”这个偏旁的书写要领。</w:t>
            </w:r>
          </w:p>
          <w:p w:rsidR="003B37E4" w:rsidRDefault="003B37E4" w:rsidP="003B37E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3B37E4" w:rsidRDefault="003B37E4" w:rsidP="003B37E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方格本上练写生字“又”、“多”、“久”各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遍，掌握“横撇”这个偏旁的书写要领。</w:t>
            </w:r>
          </w:p>
          <w:p w:rsidR="003B37E4" w:rsidRDefault="003B37E4" w:rsidP="003B37E4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3B37E4" w:rsidRDefault="003B37E4" w:rsidP="003B37E4">
            <w:pPr>
              <w:jc w:val="left"/>
            </w:pPr>
          </w:p>
          <w:p w:rsidR="003B37E4" w:rsidRDefault="003B37E4" w:rsidP="003B37E4"/>
          <w:p w:rsidR="003B37E4" w:rsidRDefault="003B37E4" w:rsidP="003B37E4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3B37E4" w:rsidRDefault="003B37E4" w:rsidP="003B37E4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B37E4" w:rsidRPr="0032684D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15分钟</w:t>
            </w:r>
          </w:p>
          <w:p w:rsidR="003B37E4" w:rsidRPr="0032684D" w:rsidRDefault="003B37E4" w:rsidP="003B37E4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3B37E4" w:rsidRPr="0032684D" w:rsidRDefault="003B37E4" w:rsidP="003B37E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</w:tr>
      <w:bookmarkEnd w:id="0"/>
      <w:tr w:rsidR="003B37E4" w:rsidTr="00CA018A">
        <w:trPr>
          <w:trHeight w:val="850"/>
        </w:trPr>
        <w:tc>
          <w:tcPr>
            <w:tcW w:w="740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  <w:gridSpan w:val="2"/>
          </w:tcPr>
          <w:p w:rsidR="003B37E4" w:rsidRDefault="003B37E4" w:rsidP="003B37E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班队</w:t>
            </w:r>
          </w:p>
        </w:tc>
        <w:tc>
          <w:tcPr>
            <w:tcW w:w="3260" w:type="dxa"/>
          </w:tcPr>
          <w:p w:rsidR="003B37E4" w:rsidRDefault="003B37E4" w:rsidP="003B37E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3B37E4" w:rsidRDefault="003B37E4" w:rsidP="003B37E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3B37E4" w:rsidRDefault="003B37E4" w:rsidP="003B37E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3B37E4" w:rsidRDefault="003B37E4" w:rsidP="003B37E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0</w:t>
            </w:r>
          </w:p>
        </w:tc>
        <w:tc>
          <w:tcPr>
            <w:tcW w:w="992" w:type="dxa"/>
            <w:vMerge/>
          </w:tcPr>
          <w:p w:rsidR="003B37E4" w:rsidRDefault="003B37E4" w:rsidP="003B37E4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3B37E4" w:rsidTr="00CA018A">
        <w:trPr>
          <w:trHeight w:val="540"/>
        </w:trPr>
        <w:tc>
          <w:tcPr>
            <w:tcW w:w="740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跳绳</w:t>
            </w:r>
            <w:r>
              <w:t>：双摇</w:t>
            </w:r>
            <w:r w:rsidRPr="00EC2554">
              <w:rPr>
                <w:rFonts w:hint="eastAsia"/>
              </w:rPr>
              <w:t>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复习</w:t>
            </w:r>
            <w:r>
              <w:t>所学</w:t>
            </w:r>
            <w:r>
              <w:rPr>
                <w:rFonts w:hint="eastAsia"/>
              </w:rPr>
              <w:t>双摇</w:t>
            </w:r>
            <w:r>
              <w:t>并练习动作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B37E4" w:rsidRPr="00514B79" w:rsidRDefault="003B37E4" w:rsidP="003B37E4">
            <w:pPr>
              <w:jc w:val="left"/>
            </w:pPr>
            <w:r w:rsidRPr="0005038E">
              <w:rPr>
                <w:rFonts w:hint="eastAsia"/>
              </w:rPr>
              <w:t>仰卧起坐</w:t>
            </w:r>
            <w:r w:rsidRPr="0005038E">
              <w:rPr>
                <w:rFonts w:hint="eastAsia"/>
              </w:rPr>
              <w:t>20</w:t>
            </w:r>
            <w:r w:rsidRPr="0005038E">
              <w:rPr>
                <w:rFonts w:hint="eastAsia"/>
              </w:rPr>
              <w:t>次</w:t>
            </w:r>
            <w:r w:rsidRPr="0005038E">
              <w:rPr>
                <w:rFonts w:hint="eastAsia"/>
              </w:rPr>
              <w:t>x3</w:t>
            </w:r>
            <w:r w:rsidRPr="0005038E">
              <w:rPr>
                <w:rFonts w:hint="eastAsia"/>
              </w:rPr>
              <w:t>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B37E4" w:rsidRPr="000C4D9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B37E4" w:rsidTr="00DA46ED">
        <w:trPr>
          <w:trHeight w:val="850"/>
        </w:trPr>
        <w:tc>
          <w:tcPr>
            <w:tcW w:w="740" w:type="dxa"/>
            <w:vMerge w:val="restart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周五</w:t>
            </w:r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  <w:vAlign w:val="center"/>
          </w:tcPr>
          <w:p w:rsidR="003B37E4" w:rsidRDefault="003B37E4" w:rsidP="003B37E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《火烧云》第三课时</w:t>
            </w:r>
          </w:p>
        </w:tc>
        <w:tc>
          <w:tcPr>
            <w:tcW w:w="3260" w:type="dxa"/>
            <w:vAlign w:val="center"/>
          </w:tcPr>
          <w:p w:rsidR="003B37E4" w:rsidRDefault="003B37E4" w:rsidP="003B37E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1.当一回小小讲解员，向你的好朋友、家人清楚地介绍火烧云这一自然奇观。</w:t>
            </w:r>
          </w:p>
          <w:p w:rsidR="003B37E4" w:rsidRDefault="003B37E4" w:rsidP="003B37E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2.小练笔：以“礼花”为内容，结合平时的观察，按照出现、样子、变化、消失的顺序写一段话。</w:t>
            </w:r>
          </w:p>
        </w:tc>
        <w:tc>
          <w:tcPr>
            <w:tcW w:w="2835" w:type="dxa"/>
            <w:vAlign w:val="center"/>
          </w:tcPr>
          <w:p w:rsidR="003B37E4" w:rsidRDefault="003B37E4" w:rsidP="003B37E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1.当一回小小讲解员，向你的好朋友、家人介绍火烧云这一自然奇观。</w:t>
            </w:r>
          </w:p>
          <w:p w:rsidR="003B37E4" w:rsidRDefault="003B37E4" w:rsidP="003B37E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2.小练笔：以“礼花”为内容，结合平时的观察，按照出现、样子、变化、消失的顺序写一段话。</w:t>
            </w:r>
          </w:p>
        </w:tc>
        <w:tc>
          <w:tcPr>
            <w:tcW w:w="1701" w:type="dxa"/>
          </w:tcPr>
          <w:p w:rsidR="003B37E4" w:rsidRDefault="003B37E4" w:rsidP="003B37E4">
            <w:pPr>
              <w:jc w:val="left"/>
            </w:pPr>
          </w:p>
          <w:p w:rsidR="003B37E4" w:rsidRDefault="003B37E4" w:rsidP="003B37E4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3B37E4" w:rsidRPr="000C4D9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B37E4" w:rsidRPr="000C4D9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3B37E4" w:rsidTr="00E625CF">
        <w:trPr>
          <w:trHeight w:val="850"/>
        </w:trPr>
        <w:tc>
          <w:tcPr>
            <w:tcW w:w="740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3B37E4" w:rsidRDefault="003B37E4" w:rsidP="003B37E4">
            <w:r>
              <w:rPr>
                <w:rFonts w:hint="eastAsia"/>
              </w:rPr>
              <w:t>小数</w:t>
            </w:r>
            <w:r>
              <w:t>的大小比较</w:t>
            </w:r>
          </w:p>
        </w:tc>
        <w:tc>
          <w:tcPr>
            <w:tcW w:w="3260" w:type="dxa"/>
            <w:vAlign w:val="center"/>
          </w:tcPr>
          <w:p w:rsidR="003B37E4" w:rsidRPr="00894255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3B37E4" w:rsidRPr="002A6F7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3B37E4" w:rsidRPr="002A6F7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3B37E4" w:rsidRPr="002A6F71" w:rsidRDefault="003B37E4" w:rsidP="003B37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3B37E4" w:rsidRPr="000C4D91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B37E4">
        <w:trPr>
          <w:trHeight w:val="850"/>
        </w:trPr>
        <w:tc>
          <w:tcPr>
            <w:tcW w:w="740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gridSpan w:val="2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《慧眼看交通》（第二课时）</w:t>
            </w:r>
          </w:p>
        </w:tc>
        <w:tc>
          <w:tcPr>
            <w:tcW w:w="3260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成为绿色交通设计师，完成设计作品。</w:t>
            </w:r>
          </w:p>
        </w:tc>
        <w:tc>
          <w:tcPr>
            <w:tcW w:w="2835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成为绿色交通设计师，完成设计作品。</w:t>
            </w:r>
          </w:p>
        </w:tc>
        <w:tc>
          <w:tcPr>
            <w:tcW w:w="1701" w:type="dxa"/>
          </w:tcPr>
          <w:p w:rsidR="003B37E4" w:rsidRDefault="003B37E4" w:rsidP="003B37E4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3B37E4" w:rsidRDefault="003B37E4" w:rsidP="003B37E4">
            <w:pPr>
              <w:jc w:val="center"/>
            </w:pPr>
          </w:p>
        </w:tc>
        <w:tc>
          <w:tcPr>
            <w:tcW w:w="992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B37E4" w:rsidTr="00632DB7">
        <w:trPr>
          <w:trHeight w:val="775"/>
        </w:trPr>
        <w:tc>
          <w:tcPr>
            <w:tcW w:w="740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t>U</w:t>
            </w:r>
            <w:r>
              <w:rPr>
                <w:rFonts w:hint="eastAsia"/>
              </w:rPr>
              <w:t>6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 w:rsidR="003B37E4" w:rsidRPr="004841A2" w:rsidRDefault="003B37E4" w:rsidP="003B37E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3B37E4" w:rsidRDefault="003B37E4" w:rsidP="003B37E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 w:rsidR="003B37E4" w:rsidRPr="004841A2" w:rsidRDefault="003B37E4" w:rsidP="003B37E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3B37E4" w:rsidRDefault="003B37E4" w:rsidP="003B37E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3B37E4" w:rsidRDefault="003B37E4" w:rsidP="003B37E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3B37E4" w:rsidRDefault="003B37E4" w:rsidP="003B37E4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3B37E4" w:rsidRPr="000C4D91" w:rsidRDefault="003B37E4" w:rsidP="003B37E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B37E4" w:rsidTr="00C34D65">
        <w:trPr>
          <w:trHeight w:val="660"/>
        </w:trPr>
        <w:tc>
          <w:tcPr>
            <w:tcW w:w="740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</w:tcPr>
          <w:p w:rsidR="003B37E4" w:rsidRDefault="003B37E4" w:rsidP="003B37E4">
            <w:pPr>
              <w:jc w:val="left"/>
            </w:pPr>
            <w:r w:rsidRPr="00EC2554">
              <w:rPr>
                <w:rFonts w:hint="eastAsia"/>
              </w:rPr>
              <w:t>跳绳：双摇②</w:t>
            </w:r>
          </w:p>
        </w:tc>
        <w:tc>
          <w:tcPr>
            <w:tcW w:w="3260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双摇</w:t>
            </w:r>
            <w:r>
              <w:t>练习</w:t>
            </w:r>
            <w:r>
              <w:t>30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3B37E4" w:rsidRPr="009361D3" w:rsidRDefault="003B37E4" w:rsidP="003B37E4">
            <w:pPr>
              <w:jc w:val="left"/>
            </w:pPr>
            <w:r>
              <w:rPr>
                <w:rFonts w:hint="eastAsia"/>
              </w:rPr>
              <w:t>坐位体前屈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B37E4" w:rsidRPr="0032684D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B37E4">
        <w:trPr>
          <w:trHeight w:val="660"/>
        </w:trPr>
        <w:tc>
          <w:tcPr>
            <w:tcW w:w="740" w:type="dxa"/>
            <w:vMerge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3B37E4" w:rsidRDefault="003B37E4" w:rsidP="003B37E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gridSpan w:val="2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怪兽</w:t>
            </w:r>
            <w:r>
              <w:t>奇想</w:t>
            </w:r>
          </w:p>
        </w:tc>
        <w:tc>
          <w:tcPr>
            <w:tcW w:w="3260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通过</w:t>
            </w:r>
            <w:r>
              <w:t>课上教学完善自己设计的怪兽，</w:t>
            </w:r>
            <w:r>
              <w:rPr>
                <w:rFonts w:hint="eastAsia"/>
              </w:rPr>
              <w:t>要</w:t>
            </w:r>
            <w:r>
              <w:t>大胆创新，同时可以</w:t>
            </w:r>
            <w:r>
              <w:rPr>
                <w:rFonts w:hint="eastAsia"/>
              </w:rPr>
              <w:t>在家</w:t>
            </w:r>
            <w:r>
              <w:t>模仿他们的一些动作等。</w:t>
            </w:r>
          </w:p>
        </w:tc>
        <w:tc>
          <w:tcPr>
            <w:tcW w:w="2835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通过</w:t>
            </w:r>
            <w:r>
              <w:t>课上教学完善自己设计的怪兽，</w:t>
            </w:r>
            <w:r>
              <w:rPr>
                <w:rFonts w:hint="eastAsia"/>
              </w:rPr>
              <w:t>要</w:t>
            </w:r>
            <w:r>
              <w:t>大胆创新，同时可以</w:t>
            </w:r>
            <w:r>
              <w:rPr>
                <w:rFonts w:hint="eastAsia"/>
              </w:rPr>
              <w:t>在家</w:t>
            </w:r>
            <w:r>
              <w:t>模仿他们的一些动作等。</w:t>
            </w:r>
          </w:p>
        </w:tc>
        <w:tc>
          <w:tcPr>
            <w:tcW w:w="1701" w:type="dxa"/>
          </w:tcPr>
          <w:p w:rsidR="003B37E4" w:rsidRDefault="003B37E4" w:rsidP="003B37E4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3B37E4" w:rsidRPr="0032684D" w:rsidRDefault="003B37E4" w:rsidP="003B37E4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5-10分钟</w:t>
            </w:r>
          </w:p>
        </w:tc>
        <w:tc>
          <w:tcPr>
            <w:tcW w:w="992" w:type="dxa"/>
          </w:tcPr>
          <w:p w:rsidR="003B37E4" w:rsidRDefault="003B37E4" w:rsidP="003B37E4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D2307E" w:rsidRDefault="00D2307E">
      <w:pPr>
        <w:jc w:val="left"/>
        <w:rPr>
          <w:b/>
          <w:sz w:val="24"/>
        </w:rPr>
      </w:pPr>
    </w:p>
    <w:p w:rsidR="00D2307E" w:rsidRDefault="00FA2EA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浦</w:t>
      </w:r>
      <w:r>
        <w:rPr>
          <w:b/>
          <w:sz w:val="24"/>
          <w:u w:val="single"/>
        </w:rPr>
        <w:t>晓艳</w:t>
      </w:r>
      <w:r>
        <w:rPr>
          <w:rFonts w:hint="eastAsia"/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D2307E" w:rsidRDefault="00D2307E">
      <w:pPr>
        <w:jc w:val="left"/>
        <w:rPr>
          <w:b/>
          <w:sz w:val="24"/>
          <w:u w:val="single"/>
        </w:rPr>
      </w:pPr>
    </w:p>
    <w:p w:rsidR="00D2307E" w:rsidRDefault="00D2307E">
      <w:pPr>
        <w:jc w:val="center"/>
        <w:rPr>
          <w:b/>
          <w:sz w:val="32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sectPr w:rsidR="00D2307E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A81CBAC"/>
    <w:multiLevelType w:val="singleLevel"/>
    <w:tmpl w:val="8A81CBAC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EB5C2036"/>
    <w:multiLevelType w:val="singleLevel"/>
    <w:tmpl w:val="EB5C203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BA16B5E"/>
    <w:multiLevelType w:val="singleLevel"/>
    <w:tmpl w:val="EBA16B5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C37937"/>
    <w:multiLevelType w:val="multilevel"/>
    <w:tmpl w:val="00C3793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7D472EA"/>
    <w:multiLevelType w:val="multilevel"/>
    <w:tmpl w:val="07D472E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7DC0BC9"/>
    <w:multiLevelType w:val="multilevel"/>
    <w:tmpl w:val="47DC0BC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ED02D2A"/>
    <w:multiLevelType w:val="multilevel"/>
    <w:tmpl w:val="5ED02D2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5464DA"/>
    <w:multiLevelType w:val="multilevel"/>
    <w:tmpl w:val="5F5464D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3DF4B1B"/>
    <w:multiLevelType w:val="singleLevel"/>
    <w:tmpl w:val="63DF4B1B"/>
    <w:lvl w:ilvl="0">
      <w:start w:val="1"/>
      <w:numFmt w:val="decimal"/>
      <w:suff w:val="nothing"/>
      <w:lvlText w:val="%1."/>
      <w:lvlJc w:val="left"/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zYWQ5YjU1ZmJhZmIwMzM3YTM3NDBlODMzNjRhZmUifQ=="/>
  </w:docVars>
  <w:rsids>
    <w:rsidRoot w:val="00C408BA"/>
    <w:rsid w:val="00087A54"/>
    <w:rsid w:val="000C4016"/>
    <w:rsid w:val="000E6F50"/>
    <w:rsid w:val="000F728E"/>
    <w:rsid w:val="001D64C3"/>
    <w:rsid w:val="00235A7A"/>
    <w:rsid w:val="00277D0F"/>
    <w:rsid w:val="002E45A5"/>
    <w:rsid w:val="00303FF8"/>
    <w:rsid w:val="00322309"/>
    <w:rsid w:val="003911C2"/>
    <w:rsid w:val="003B37E4"/>
    <w:rsid w:val="003E240A"/>
    <w:rsid w:val="003F686F"/>
    <w:rsid w:val="00407D4D"/>
    <w:rsid w:val="004120CD"/>
    <w:rsid w:val="00446916"/>
    <w:rsid w:val="004C0EA3"/>
    <w:rsid w:val="00555259"/>
    <w:rsid w:val="006E3466"/>
    <w:rsid w:val="00742AF8"/>
    <w:rsid w:val="007A2DE2"/>
    <w:rsid w:val="008C2E0A"/>
    <w:rsid w:val="008D1008"/>
    <w:rsid w:val="008E1B88"/>
    <w:rsid w:val="009A138D"/>
    <w:rsid w:val="00A1346C"/>
    <w:rsid w:val="00A309D7"/>
    <w:rsid w:val="00B16D50"/>
    <w:rsid w:val="00B469EE"/>
    <w:rsid w:val="00BC188C"/>
    <w:rsid w:val="00BC2B9C"/>
    <w:rsid w:val="00C408BA"/>
    <w:rsid w:val="00C94A3D"/>
    <w:rsid w:val="00CE6F2F"/>
    <w:rsid w:val="00CF2F58"/>
    <w:rsid w:val="00D175A5"/>
    <w:rsid w:val="00D2307E"/>
    <w:rsid w:val="00D75C2D"/>
    <w:rsid w:val="00D81798"/>
    <w:rsid w:val="00DF39A1"/>
    <w:rsid w:val="00EC3125"/>
    <w:rsid w:val="00F04DEE"/>
    <w:rsid w:val="00F21A21"/>
    <w:rsid w:val="00F47E69"/>
    <w:rsid w:val="00FA2EA0"/>
    <w:rsid w:val="01731829"/>
    <w:rsid w:val="041F4255"/>
    <w:rsid w:val="048F61CC"/>
    <w:rsid w:val="105E244F"/>
    <w:rsid w:val="13A951E5"/>
    <w:rsid w:val="240F0651"/>
    <w:rsid w:val="269934FA"/>
    <w:rsid w:val="294E7D98"/>
    <w:rsid w:val="3AE74146"/>
    <w:rsid w:val="57A14754"/>
    <w:rsid w:val="641C705D"/>
    <w:rsid w:val="6B3E4D98"/>
    <w:rsid w:val="6C384A25"/>
    <w:rsid w:val="731A2730"/>
    <w:rsid w:val="77461881"/>
    <w:rsid w:val="77FF6B84"/>
    <w:rsid w:val="7D091955"/>
    <w:rsid w:val="7EBC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59924C-5CB0-0340-ADEA-7C729850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Pr>
      <w:sz w:val="24"/>
    </w:rPr>
  </w:style>
  <w:style w:type="table" w:styleId="a4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5">
    <w:name w:val="List Paragraph"/>
    <w:basedOn w:val="a"/>
    <w:uiPriority w:val="99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2">
    <w:name w:val="列出段落2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paragraph" w:customStyle="1" w:styleId="3">
    <w:name w:val="列出段落3"/>
    <w:basedOn w:val="a"/>
    <w:uiPriority w:val="99"/>
    <w:qFormat/>
    <w:rsid w:val="00D81798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2618E-AAE0-42EB-9ADD-99E25564C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414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11</cp:revision>
  <dcterms:created xsi:type="dcterms:W3CDTF">2023-02-16T00:48:00Z</dcterms:created>
  <dcterms:modified xsi:type="dcterms:W3CDTF">2023-05-05T00:00:00Z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9AFF6928987343AFABBAEFF610FDB888</vt:lpwstr>
  </property>
</Properties>
</file>