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2.《古诗三首》（第一课时）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三角形内角和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完成《练习与测试》P53第1-4题。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完成《练习与测试》P53第1-3题。</w:t>
            </w:r>
          </w:p>
        </w:tc>
        <w:tc>
          <w:tcPr>
            <w:tcW w:w="1694" w:type="dxa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使用云盘存储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注册和登录云盘。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说说云盘的好处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预习，回忆和感受自己喜欢的音乐或节奏。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2.《古诗三首》（第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9.生活离不开他们（第三课时）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体验一种工作，并说说自己的感受，说说自己如何表达对劳动者的尊重。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我们的社区（第二课时）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600米</w:t>
            </w:r>
            <w:r>
              <w:t>到</w:t>
            </w:r>
            <w:r>
              <w:rPr>
                <w:rFonts w:hint="eastAsia"/>
              </w:rPr>
              <w:t>800米</w:t>
            </w:r>
            <w:r>
              <w:t>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绳</w:t>
            </w:r>
            <w:r>
              <w:rPr>
                <w:rFonts w:hint="eastAsia"/>
              </w:rPr>
              <w:t>100次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7复习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1.读背U7知识点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 读背U7知识点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三角形的分类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完成《练习与测试》P54第1-4题。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完成《练习与测试》P54第1-3题。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画出“诺曼底号”遇难时，哈尔威船长是怎么做的？并找两处写写自己的感受。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画出“诺曼底号”遇难时，哈尔威船长是怎么做的？并找一处写写自己的感受。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跑耐久跑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慢跑25分钟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《老簧调》片段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体会大跳音程演奏时气息的变化，正确掌握高音“咪”的吹奏要领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等腰三角形和等边三角形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完成《练习与测试》P55第1-4题。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完成《练习与测试》P55第1-3题。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跑定时跑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立卧撑10次</w:t>
            </w:r>
            <w:r>
              <w:t>共三组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三角形练习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完成《练习与测试》P56-57第1-6题。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完成《练习与测试》P56-57第1-5题。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Unit8  Story time &amp; Fun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1.预习cartoon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1.预习cartoon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《黄继光》（第二课时）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听音乐画音乐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复习，欣赏与音乐相关的艺术作品。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制作礼品盒2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动手制作礼品盒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掌握制作礼品盒的</w:t>
            </w:r>
            <w:r>
              <w:t>方法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738CC"/>
    <w:rsid w:val="00675915"/>
    <w:rsid w:val="006866AA"/>
    <w:rsid w:val="006E2350"/>
    <w:rsid w:val="007175A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424E5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41B38"/>
    <w:rsid w:val="00F75BFF"/>
    <w:rsid w:val="00FF1B58"/>
    <w:rsid w:val="031007ED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1831</Words>
  <Characters>2108</Characters>
  <Lines>18</Lines>
  <Paragraphs>5</Paragraphs>
  <TotalTime>78</TotalTime>
  <ScaleCrop>false</ScaleCrop>
  <LinksUpToDate>false</LinksUpToDate>
  <CharactersWithSpaces>2211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2023-05-06T04:23:12Z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