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11187" w14:textId="77777777" w:rsidR="00321EDA" w:rsidRDefault="0022118E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备课组</w:t>
      </w:r>
      <w:proofErr w:type="gramEnd"/>
      <w:r>
        <w:rPr>
          <w:b/>
          <w:sz w:val="32"/>
        </w:rPr>
        <w:t>课后作业布置计划表</w:t>
      </w:r>
    </w:p>
    <w:p w14:paraId="0B6A4016" w14:textId="730CE369" w:rsidR="00321EDA" w:rsidRDefault="0022118E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数学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</w:t>
      </w:r>
      <w:r>
        <w:rPr>
          <w:rFonts w:hint="eastAsia"/>
          <w:b/>
          <w:sz w:val="28"/>
        </w:rPr>
        <w:t>年级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四年级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006369">
        <w:rPr>
          <w:b/>
          <w:sz w:val="28"/>
          <w:u w:val="single"/>
        </w:rPr>
        <w:t xml:space="preserve">8 </w:t>
      </w:r>
      <w:r>
        <w:rPr>
          <w:rFonts w:hint="eastAsia"/>
          <w:b/>
          <w:sz w:val="28"/>
        </w:rPr>
        <w:t>周</w:t>
      </w:r>
    </w:p>
    <w:p w14:paraId="06294FE2" w14:textId="77777777" w:rsidR="00321EDA" w:rsidRDefault="00321EDA">
      <w:pPr>
        <w:jc w:val="left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49"/>
        <w:gridCol w:w="3034"/>
        <w:gridCol w:w="2951"/>
        <w:gridCol w:w="2984"/>
        <w:gridCol w:w="1200"/>
        <w:gridCol w:w="1260"/>
        <w:gridCol w:w="1570"/>
      </w:tblGrid>
      <w:tr w:rsidR="00321EDA" w14:paraId="74632D1F" w14:textId="77777777" w:rsidTr="0022118E">
        <w:trPr>
          <w:trHeight w:val="473"/>
        </w:trPr>
        <w:tc>
          <w:tcPr>
            <w:tcW w:w="949" w:type="dxa"/>
            <w:vMerge w:val="restart"/>
            <w:vAlign w:val="center"/>
          </w:tcPr>
          <w:p w14:paraId="79EA33F1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 w14:paraId="28D79026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34" w:type="dxa"/>
            <w:vMerge w:val="restart"/>
            <w:vAlign w:val="center"/>
          </w:tcPr>
          <w:p w14:paraId="70C1D559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935" w:type="dxa"/>
            <w:gridSpan w:val="2"/>
            <w:vAlign w:val="center"/>
          </w:tcPr>
          <w:p w14:paraId="5722A57A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00" w:type="dxa"/>
            <w:vMerge w:val="restart"/>
            <w:vAlign w:val="center"/>
          </w:tcPr>
          <w:p w14:paraId="673313C2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260" w:type="dxa"/>
            <w:vMerge w:val="restart"/>
            <w:vAlign w:val="center"/>
          </w:tcPr>
          <w:p w14:paraId="2D89DC89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70" w:type="dxa"/>
            <w:vMerge w:val="restart"/>
            <w:vAlign w:val="center"/>
          </w:tcPr>
          <w:p w14:paraId="1CDE2C31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 w14:paraId="12522507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 w:rsidR="00321EDA" w14:paraId="7AD0A363" w14:textId="77777777" w:rsidTr="0022118E">
        <w:trPr>
          <w:trHeight w:val="409"/>
        </w:trPr>
        <w:tc>
          <w:tcPr>
            <w:tcW w:w="949" w:type="dxa"/>
            <w:vMerge/>
          </w:tcPr>
          <w:p w14:paraId="1BC6E537" w14:textId="77777777" w:rsidR="00321EDA" w:rsidRDefault="00321EDA">
            <w:pPr>
              <w:jc w:val="left"/>
            </w:pPr>
          </w:p>
        </w:tc>
        <w:tc>
          <w:tcPr>
            <w:tcW w:w="3034" w:type="dxa"/>
            <w:vMerge/>
          </w:tcPr>
          <w:p w14:paraId="385438A3" w14:textId="77777777" w:rsidR="00321EDA" w:rsidRDefault="00321EDA">
            <w:pPr>
              <w:jc w:val="left"/>
            </w:pPr>
          </w:p>
        </w:tc>
        <w:tc>
          <w:tcPr>
            <w:tcW w:w="2951" w:type="dxa"/>
            <w:vAlign w:val="center"/>
          </w:tcPr>
          <w:p w14:paraId="120D8DE6" w14:textId="77777777" w:rsidR="00321EDA" w:rsidRDefault="002211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984" w:type="dxa"/>
            <w:vAlign w:val="center"/>
          </w:tcPr>
          <w:p w14:paraId="2D096B60" w14:textId="77777777" w:rsidR="00321EDA" w:rsidRDefault="002211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00" w:type="dxa"/>
            <w:vMerge/>
          </w:tcPr>
          <w:p w14:paraId="5D690BE7" w14:textId="77777777" w:rsidR="00321EDA" w:rsidRDefault="00321EDA">
            <w:pPr>
              <w:jc w:val="left"/>
            </w:pPr>
          </w:p>
        </w:tc>
        <w:tc>
          <w:tcPr>
            <w:tcW w:w="1260" w:type="dxa"/>
            <w:vMerge/>
          </w:tcPr>
          <w:p w14:paraId="21FA8871" w14:textId="77777777" w:rsidR="00321EDA" w:rsidRDefault="00321EDA">
            <w:pPr>
              <w:jc w:val="left"/>
            </w:pPr>
          </w:p>
        </w:tc>
        <w:tc>
          <w:tcPr>
            <w:tcW w:w="1570" w:type="dxa"/>
            <w:vMerge/>
          </w:tcPr>
          <w:p w14:paraId="235123A1" w14:textId="77777777" w:rsidR="00321EDA" w:rsidRDefault="00321EDA">
            <w:pPr>
              <w:jc w:val="left"/>
            </w:pPr>
          </w:p>
        </w:tc>
      </w:tr>
      <w:tr w:rsidR="006015A9" w14:paraId="00776B25" w14:textId="77777777" w:rsidTr="0022118E">
        <w:trPr>
          <w:trHeight w:val="850"/>
        </w:trPr>
        <w:tc>
          <w:tcPr>
            <w:tcW w:w="949" w:type="dxa"/>
            <w:vMerge w:val="restart"/>
          </w:tcPr>
          <w:p w14:paraId="31190D3E" w14:textId="77777777" w:rsidR="006015A9" w:rsidRDefault="006015A9" w:rsidP="006015A9">
            <w:pPr>
              <w:jc w:val="left"/>
            </w:pPr>
          </w:p>
          <w:p w14:paraId="291DDC2A" w14:textId="77777777" w:rsidR="006015A9" w:rsidRDefault="006015A9" w:rsidP="006015A9">
            <w:pPr>
              <w:jc w:val="left"/>
            </w:pPr>
          </w:p>
          <w:p w14:paraId="79940C86" w14:textId="77777777" w:rsidR="006015A9" w:rsidRDefault="006015A9" w:rsidP="006015A9">
            <w:pPr>
              <w:jc w:val="left"/>
            </w:pPr>
          </w:p>
          <w:p w14:paraId="3FB165A5" w14:textId="77777777" w:rsidR="006015A9" w:rsidRDefault="006015A9" w:rsidP="006015A9">
            <w:pPr>
              <w:jc w:val="left"/>
            </w:pPr>
          </w:p>
          <w:p w14:paraId="13953340" w14:textId="77777777" w:rsidR="006015A9" w:rsidRDefault="006015A9" w:rsidP="006015A9">
            <w:pPr>
              <w:jc w:val="left"/>
            </w:pPr>
          </w:p>
          <w:p w14:paraId="5DDBDC97" w14:textId="77777777" w:rsidR="006015A9" w:rsidRDefault="006015A9" w:rsidP="006015A9">
            <w:pPr>
              <w:jc w:val="left"/>
            </w:pPr>
          </w:p>
          <w:p w14:paraId="56AA6B7D" w14:textId="77777777" w:rsidR="006015A9" w:rsidRDefault="006015A9" w:rsidP="006015A9">
            <w:pPr>
              <w:jc w:val="left"/>
            </w:pPr>
          </w:p>
          <w:p w14:paraId="62EA840F" w14:textId="77777777" w:rsidR="006015A9" w:rsidRDefault="006015A9" w:rsidP="006015A9">
            <w:pPr>
              <w:jc w:val="left"/>
            </w:pPr>
          </w:p>
          <w:p w14:paraId="59D911A2" w14:textId="7A5E1654" w:rsidR="006015A9" w:rsidRDefault="006015A9" w:rsidP="006015A9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4</w:t>
            </w:r>
          </w:p>
        </w:tc>
        <w:tc>
          <w:tcPr>
            <w:tcW w:w="3034" w:type="dxa"/>
          </w:tcPr>
          <w:p w14:paraId="3F1735BE" w14:textId="77777777" w:rsidR="006015A9" w:rsidRDefault="006015A9" w:rsidP="006015A9">
            <w:pPr>
              <w:jc w:val="left"/>
            </w:pPr>
            <w:r>
              <w:rPr>
                <w:rFonts w:hint="eastAsia"/>
              </w:rPr>
              <w:t>第五单元</w:t>
            </w:r>
          </w:p>
          <w:p w14:paraId="78759821" w14:textId="77777777" w:rsidR="006015A9" w:rsidRDefault="006015A9" w:rsidP="006015A9">
            <w:pPr>
              <w:jc w:val="left"/>
            </w:pPr>
            <w:r>
              <w:rPr>
                <w:rFonts w:hint="eastAsia"/>
              </w:rPr>
              <w:t>《解决问题的策略</w:t>
            </w:r>
            <w:r>
              <w:t>2</w:t>
            </w:r>
            <w:r>
              <w:rPr>
                <w:rFonts w:hint="eastAsia"/>
              </w:rPr>
              <w:t>》</w:t>
            </w:r>
          </w:p>
          <w:p w14:paraId="78399BA1" w14:textId="67799A09" w:rsidR="006015A9" w:rsidRDefault="006015A9" w:rsidP="006015A9">
            <w:pPr>
              <w:jc w:val="left"/>
            </w:pPr>
          </w:p>
        </w:tc>
        <w:tc>
          <w:tcPr>
            <w:tcW w:w="2951" w:type="dxa"/>
          </w:tcPr>
          <w:p w14:paraId="525A2F96" w14:textId="77777777" w:rsidR="006015A9" w:rsidRDefault="006015A9" w:rsidP="006015A9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完成《练习与测试》P</w:t>
            </w:r>
            <w:r>
              <w:rPr>
                <w:rFonts w:ascii="黑体" w:eastAsia="黑体" w:hAnsi="黑体"/>
                <w:szCs w:val="21"/>
              </w:rPr>
              <w:t>38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3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0D949976" w14:textId="2C39DC61" w:rsidR="006015A9" w:rsidRDefault="006015A9" w:rsidP="006015A9">
            <w:pPr>
              <w:jc w:val="left"/>
            </w:pPr>
          </w:p>
        </w:tc>
        <w:tc>
          <w:tcPr>
            <w:tcW w:w="2984" w:type="dxa"/>
          </w:tcPr>
          <w:p w14:paraId="0089B787" w14:textId="68E0623C" w:rsidR="006015A9" w:rsidRDefault="006015A9" w:rsidP="006015A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00" w:type="dxa"/>
          </w:tcPr>
          <w:p w14:paraId="51064F0C" w14:textId="77777777" w:rsidR="006015A9" w:rsidRDefault="006015A9" w:rsidP="006015A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7A135A79" w14:textId="77777777" w:rsidR="006015A9" w:rsidRDefault="006015A9" w:rsidP="006015A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53F323E8" w14:textId="5382C001" w:rsidR="006015A9" w:rsidRDefault="006015A9" w:rsidP="006015A9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35CEE138" w14:textId="77777777" w:rsidR="006015A9" w:rsidRDefault="006015A9" w:rsidP="006015A9">
            <w:pPr>
              <w:jc w:val="left"/>
            </w:pPr>
          </w:p>
          <w:p w14:paraId="162D4550" w14:textId="5CA2F5A3" w:rsidR="006015A9" w:rsidRDefault="006015A9" w:rsidP="006015A9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57F3DBDE" w14:textId="77777777" w:rsidR="006015A9" w:rsidRDefault="006015A9" w:rsidP="006015A9">
            <w:pPr>
              <w:ind w:firstLineChars="100" w:firstLine="210"/>
              <w:jc w:val="left"/>
            </w:pPr>
          </w:p>
          <w:p w14:paraId="70B23A67" w14:textId="4146AC97" w:rsidR="006015A9" w:rsidRDefault="006015A9" w:rsidP="006015A9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6015A9" w14:paraId="0ACB3303" w14:textId="77777777" w:rsidTr="00682DAF">
        <w:trPr>
          <w:trHeight w:val="551"/>
        </w:trPr>
        <w:tc>
          <w:tcPr>
            <w:tcW w:w="949" w:type="dxa"/>
            <w:vMerge/>
          </w:tcPr>
          <w:p w14:paraId="0056294F" w14:textId="77777777" w:rsidR="006015A9" w:rsidRDefault="006015A9" w:rsidP="006015A9">
            <w:pPr>
              <w:jc w:val="left"/>
            </w:pPr>
          </w:p>
        </w:tc>
        <w:tc>
          <w:tcPr>
            <w:tcW w:w="3034" w:type="dxa"/>
          </w:tcPr>
          <w:p w14:paraId="10AC7445" w14:textId="2FD870D0" w:rsidR="006015A9" w:rsidRDefault="006015A9" w:rsidP="006015A9">
            <w:pPr>
              <w:jc w:val="left"/>
            </w:pPr>
            <w:r>
              <w:rPr>
                <w:rFonts w:hint="eastAsia"/>
              </w:rPr>
              <w:t>完成练习卷</w:t>
            </w:r>
          </w:p>
        </w:tc>
        <w:tc>
          <w:tcPr>
            <w:tcW w:w="2951" w:type="dxa"/>
          </w:tcPr>
          <w:p w14:paraId="5340AB98" w14:textId="777D8DF0" w:rsidR="006015A9" w:rsidRDefault="006015A9" w:rsidP="006015A9">
            <w:pPr>
              <w:jc w:val="left"/>
            </w:pPr>
            <w:r>
              <w:rPr>
                <w:rFonts w:hint="eastAsia"/>
              </w:rPr>
              <w:t>订正</w:t>
            </w:r>
            <w:r>
              <w:t>练习卷</w:t>
            </w:r>
          </w:p>
        </w:tc>
        <w:tc>
          <w:tcPr>
            <w:tcW w:w="2984" w:type="dxa"/>
          </w:tcPr>
          <w:p w14:paraId="7289EA01" w14:textId="1338C4E0" w:rsidR="006015A9" w:rsidRDefault="006015A9" w:rsidP="006015A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00" w:type="dxa"/>
          </w:tcPr>
          <w:p w14:paraId="383FDA22" w14:textId="77777777" w:rsidR="006015A9" w:rsidRDefault="006015A9" w:rsidP="006015A9">
            <w:pPr>
              <w:rPr>
                <w:rFonts w:asciiTheme="minorEastAsia" w:hAnsiTheme="minorEastAsia" w:cstheme="minorEastAsia" w:hint="eastAsia"/>
                <w:szCs w:val="21"/>
              </w:rPr>
            </w:pPr>
          </w:p>
          <w:p w14:paraId="04A01DD3" w14:textId="77777777" w:rsidR="006015A9" w:rsidRDefault="006015A9" w:rsidP="006015A9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54E1B300" w14:textId="0DA4E878" w:rsidR="006015A9" w:rsidRDefault="006015A9" w:rsidP="006015A9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0A76FBA5" w14:textId="77777777" w:rsidR="006015A9" w:rsidRDefault="006015A9" w:rsidP="006015A9">
            <w:pPr>
              <w:jc w:val="left"/>
            </w:pPr>
          </w:p>
          <w:p w14:paraId="2A6A69C7" w14:textId="11A09753" w:rsidR="006015A9" w:rsidRDefault="006015A9" w:rsidP="006015A9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58DA0F56" w14:textId="77777777" w:rsidR="006015A9" w:rsidRDefault="006015A9" w:rsidP="006015A9">
            <w:pPr>
              <w:ind w:firstLineChars="100" w:firstLine="210"/>
              <w:jc w:val="left"/>
            </w:pPr>
          </w:p>
          <w:p w14:paraId="0320578B" w14:textId="408B3B52" w:rsidR="006015A9" w:rsidRDefault="006015A9" w:rsidP="006015A9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6015A9" w14:paraId="78064D1F" w14:textId="77777777" w:rsidTr="0022118E">
        <w:trPr>
          <w:trHeight w:val="850"/>
        </w:trPr>
        <w:tc>
          <w:tcPr>
            <w:tcW w:w="949" w:type="dxa"/>
            <w:vMerge/>
          </w:tcPr>
          <w:p w14:paraId="3070A075" w14:textId="77777777" w:rsidR="006015A9" w:rsidRDefault="006015A9" w:rsidP="006015A9">
            <w:pPr>
              <w:jc w:val="left"/>
            </w:pPr>
          </w:p>
        </w:tc>
        <w:tc>
          <w:tcPr>
            <w:tcW w:w="3034" w:type="dxa"/>
          </w:tcPr>
          <w:p w14:paraId="03EF9A2F" w14:textId="6E894150" w:rsidR="006015A9" w:rsidRDefault="006015A9" w:rsidP="006015A9">
            <w:pPr>
              <w:jc w:val="left"/>
            </w:pPr>
            <w:r>
              <w:rPr>
                <w:rFonts w:hint="eastAsia"/>
              </w:rPr>
              <w:t>讲评练习卷</w:t>
            </w:r>
          </w:p>
        </w:tc>
        <w:tc>
          <w:tcPr>
            <w:tcW w:w="2951" w:type="dxa"/>
          </w:tcPr>
          <w:p w14:paraId="3EB900E6" w14:textId="7079F3FE" w:rsidR="006015A9" w:rsidRPr="00975BD4" w:rsidRDefault="006015A9" w:rsidP="006015A9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完成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个竖式</w:t>
            </w:r>
            <w:r>
              <w:t>计算</w:t>
            </w:r>
          </w:p>
        </w:tc>
        <w:tc>
          <w:tcPr>
            <w:tcW w:w="2984" w:type="dxa"/>
          </w:tcPr>
          <w:p w14:paraId="550F2750" w14:textId="03E584B2" w:rsidR="006015A9" w:rsidRPr="00975BD4" w:rsidRDefault="006015A9" w:rsidP="006015A9"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1200" w:type="dxa"/>
          </w:tcPr>
          <w:p w14:paraId="44B8186A" w14:textId="77777777" w:rsidR="006015A9" w:rsidRDefault="006015A9" w:rsidP="006015A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658D6177" w14:textId="77777777" w:rsidR="006015A9" w:rsidRDefault="006015A9" w:rsidP="006015A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6F33B22E" w14:textId="7BE0EC97" w:rsidR="006015A9" w:rsidRDefault="006015A9" w:rsidP="006015A9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7EE15F4D" w14:textId="77777777" w:rsidR="006015A9" w:rsidRDefault="006015A9" w:rsidP="006015A9">
            <w:pPr>
              <w:jc w:val="left"/>
            </w:pPr>
          </w:p>
          <w:p w14:paraId="297F8401" w14:textId="0276551F" w:rsidR="006015A9" w:rsidRDefault="006015A9" w:rsidP="006015A9">
            <w:pPr>
              <w:ind w:firstLineChars="100" w:firstLine="210"/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7BEEF950" w14:textId="77777777" w:rsidR="006015A9" w:rsidRDefault="006015A9" w:rsidP="006015A9">
            <w:pPr>
              <w:ind w:firstLineChars="100" w:firstLine="210"/>
              <w:jc w:val="left"/>
            </w:pPr>
          </w:p>
          <w:p w14:paraId="123AE23F" w14:textId="654E07BF" w:rsidR="006015A9" w:rsidRDefault="006015A9" w:rsidP="006015A9">
            <w:pPr>
              <w:ind w:firstLineChars="100" w:firstLine="210"/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6015A9" w14:paraId="1BBAFB10" w14:textId="77777777" w:rsidTr="0022118E">
        <w:trPr>
          <w:trHeight w:val="850"/>
        </w:trPr>
        <w:tc>
          <w:tcPr>
            <w:tcW w:w="949" w:type="dxa"/>
            <w:vMerge/>
          </w:tcPr>
          <w:p w14:paraId="24C98DFB" w14:textId="77777777" w:rsidR="006015A9" w:rsidRDefault="006015A9" w:rsidP="006015A9">
            <w:pPr>
              <w:jc w:val="left"/>
            </w:pPr>
          </w:p>
        </w:tc>
        <w:tc>
          <w:tcPr>
            <w:tcW w:w="3034" w:type="dxa"/>
          </w:tcPr>
          <w:p w14:paraId="5B68B33B" w14:textId="42B41FE7" w:rsidR="006015A9" w:rsidRDefault="006015A9" w:rsidP="006015A9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完成练习卷</w:t>
            </w:r>
          </w:p>
        </w:tc>
        <w:tc>
          <w:tcPr>
            <w:tcW w:w="2951" w:type="dxa"/>
          </w:tcPr>
          <w:p w14:paraId="4B23C9E0" w14:textId="62AB33E0" w:rsidR="006015A9" w:rsidRPr="00975BD4" w:rsidRDefault="006015A9" w:rsidP="006015A9">
            <w:pPr>
              <w:jc w:val="left"/>
            </w:pPr>
            <w:r>
              <w:rPr>
                <w:rFonts w:hint="eastAsia"/>
              </w:rPr>
              <w:t>完成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个竖式</w:t>
            </w:r>
            <w:r>
              <w:t>计算</w:t>
            </w:r>
          </w:p>
        </w:tc>
        <w:tc>
          <w:tcPr>
            <w:tcW w:w="2984" w:type="dxa"/>
          </w:tcPr>
          <w:p w14:paraId="3EA852CB" w14:textId="17204070" w:rsidR="006015A9" w:rsidRPr="00975BD4" w:rsidRDefault="006015A9" w:rsidP="006015A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00" w:type="dxa"/>
          </w:tcPr>
          <w:p w14:paraId="2C894DDF" w14:textId="77777777" w:rsidR="006015A9" w:rsidRDefault="006015A9" w:rsidP="006015A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2A7D35FC" w14:textId="77777777" w:rsidR="006015A9" w:rsidRDefault="006015A9" w:rsidP="006015A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497D89FD" w14:textId="208CD373" w:rsidR="006015A9" w:rsidRDefault="006015A9" w:rsidP="006015A9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5598A084" w14:textId="77777777" w:rsidR="006015A9" w:rsidRDefault="006015A9" w:rsidP="006015A9">
            <w:pPr>
              <w:jc w:val="left"/>
            </w:pPr>
          </w:p>
          <w:p w14:paraId="1F0296C2" w14:textId="09DE995E" w:rsidR="006015A9" w:rsidRDefault="006015A9" w:rsidP="006015A9">
            <w:pPr>
              <w:ind w:firstLineChars="100" w:firstLine="210"/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14BE2DEF" w14:textId="77777777" w:rsidR="006015A9" w:rsidRDefault="006015A9" w:rsidP="006015A9">
            <w:pPr>
              <w:ind w:firstLineChars="100" w:firstLine="210"/>
              <w:jc w:val="left"/>
            </w:pPr>
          </w:p>
          <w:p w14:paraId="5CF0C4CE" w14:textId="2AB8FA13" w:rsidR="006015A9" w:rsidRDefault="006015A9" w:rsidP="006015A9">
            <w:pPr>
              <w:ind w:firstLineChars="100" w:firstLine="210"/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6015A9" w14:paraId="3E1FE496" w14:textId="77777777" w:rsidTr="0022118E">
        <w:trPr>
          <w:trHeight w:val="850"/>
        </w:trPr>
        <w:tc>
          <w:tcPr>
            <w:tcW w:w="949" w:type="dxa"/>
            <w:vMerge/>
          </w:tcPr>
          <w:p w14:paraId="6F3E61B0" w14:textId="77777777" w:rsidR="006015A9" w:rsidRDefault="006015A9" w:rsidP="006015A9">
            <w:pPr>
              <w:jc w:val="left"/>
            </w:pPr>
          </w:p>
        </w:tc>
        <w:tc>
          <w:tcPr>
            <w:tcW w:w="3034" w:type="dxa"/>
          </w:tcPr>
          <w:p w14:paraId="118E29FD" w14:textId="075FD1FA" w:rsidR="006015A9" w:rsidRDefault="006015A9" w:rsidP="006015A9">
            <w:pPr>
              <w:jc w:val="left"/>
            </w:pPr>
          </w:p>
        </w:tc>
        <w:tc>
          <w:tcPr>
            <w:tcW w:w="2951" w:type="dxa"/>
          </w:tcPr>
          <w:p w14:paraId="54C6B517" w14:textId="741DA2FD" w:rsidR="006015A9" w:rsidRPr="00975BD4" w:rsidRDefault="006015A9" w:rsidP="006015A9">
            <w:pPr>
              <w:jc w:val="left"/>
            </w:pPr>
          </w:p>
        </w:tc>
        <w:tc>
          <w:tcPr>
            <w:tcW w:w="2984" w:type="dxa"/>
          </w:tcPr>
          <w:p w14:paraId="2D318334" w14:textId="69B2827E" w:rsidR="006015A9" w:rsidRPr="00006369" w:rsidRDefault="006015A9" w:rsidP="006015A9">
            <w:pPr>
              <w:jc w:val="left"/>
            </w:pPr>
          </w:p>
        </w:tc>
        <w:tc>
          <w:tcPr>
            <w:tcW w:w="1200" w:type="dxa"/>
          </w:tcPr>
          <w:p w14:paraId="0E4102E6" w14:textId="63620CA5" w:rsidR="006015A9" w:rsidRDefault="006015A9" w:rsidP="006015A9">
            <w:pPr>
              <w:ind w:firstLineChars="100" w:firstLine="210"/>
              <w:jc w:val="left"/>
            </w:pPr>
          </w:p>
        </w:tc>
        <w:tc>
          <w:tcPr>
            <w:tcW w:w="1260" w:type="dxa"/>
          </w:tcPr>
          <w:p w14:paraId="2B0B5F14" w14:textId="560044F3" w:rsidR="006015A9" w:rsidRDefault="006015A9" w:rsidP="006015A9">
            <w:pPr>
              <w:ind w:firstLineChars="100" w:firstLine="210"/>
              <w:jc w:val="left"/>
            </w:pPr>
          </w:p>
        </w:tc>
        <w:tc>
          <w:tcPr>
            <w:tcW w:w="1570" w:type="dxa"/>
          </w:tcPr>
          <w:p w14:paraId="580E7809" w14:textId="61C82354" w:rsidR="006015A9" w:rsidRDefault="006015A9" w:rsidP="006015A9">
            <w:pPr>
              <w:ind w:firstLineChars="100" w:firstLine="210"/>
              <w:jc w:val="left"/>
            </w:pPr>
          </w:p>
        </w:tc>
      </w:tr>
      <w:tr w:rsidR="006015A9" w14:paraId="5B732682" w14:textId="77777777" w:rsidTr="0022118E">
        <w:trPr>
          <w:trHeight w:val="850"/>
        </w:trPr>
        <w:tc>
          <w:tcPr>
            <w:tcW w:w="949" w:type="dxa"/>
            <w:vMerge/>
          </w:tcPr>
          <w:p w14:paraId="06A4A5AE" w14:textId="77777777" w:rsidR="006015A9" w:rsidRDefault="006015A9" w:rsidP="006015A9">
            <w:pPr>
              <w:jc w:val="left"/>
            </w:pPr>
          </w:p>
        </w:tc>
        <w:tc>
          <w:tcPr>
            <w:tcW w:w="3034" w:type="dxa"/>
          </w:tcPr>
          <w:p w14:paraId="7574C2B3" w14:textId="77777777" w:rsidR="006015A9" w:rsidRDefault="006015A9" w:rsidP="006015A9">
            <w:pPr>
              <w:jc w:val="left"/>
            </w:pPr>
          </w:p>
        </w:tc>
        <w:tc>
          <w:tcPr>
            <w:tcW w:w="2951" w:type="dxa"/>
          </w:tcPr>
          <w:p w14:paraId="1B5E399A" w14:textId="77777777" w:rsidR="006015A9" w:rsidRDefault="006015A9" w:rsidP="006015A9">
            <w:pPr>
              <w:jc w:val="left"/>
            </w:pPr>
          </w:p>
        </w:tc>
        <w:tc>
          <w:tcPr>
            <w:tcW w:w="2984" w:type="dxa"/>
          </w:tcPr>
          <w:p w14:paraId="08D48411" w14:textId="77777777" w:rsidR="006015A9" w:rsidRDefault="006015A9" w:rsidP="006015A9">
            <w:pPr>
              <w:jc w:val="left"/>
            </w:pPr>
          </w:p>
        </w:tc>
        <w:tc>
          <w:tcPr>
            <w:tcW w:w="1200" w:type="dxa"/>
          </w:tcPr>
          <w:p w14:paraId="5BDB3FB7" w14:textId="77777777" w:rsidR="006015A9" w:rsidRDefault="006015A9" w:rsidP="006015A9">
            <w:pPr>
              <w:jc w:val="left"/>
            </w:pPr>
          </w:p>
        </w:tc>
        <w:tc>
          <w:tcPr>
            <w:tcW w:w="1260" w:type="dxa"/>
          </w:tcPr>
          <w:p w14:paraId="05282A86" w14:textId="77777777" w:rsidR="006015A9" w:rsidRDefault="006015A9" w:rsidP="006015A9">
            <w:pPr>
              <w:jc w:val="left"/>
            </w:pPr>
          </w:p>
        </w:tc>
        <w:tc>
          <w:tcPr>
            <w:tcW w:w="1570" w:type="dxa"/>
          </w:tcPr>
          <w:p w14:paraId="70F3FE64" w14:textId="77777777" w:rsidR="006015A9" w:rsidRDefault="006015A9" w:rsidP="006015A9">
            <w:pPr>
              <w:jc w:val="left"/>
            </w:pPr>
          </w:p>
        </w:tc>
      </w:tr>
    </w:tbl>
    <w:p w14:paraId="6B991D85" w14:textId="77777777" w:rsidR="00321EDA" w:rsidRDefault="00321EDA"/>
    <w:p w14:paraId="6C0E5E6A" w14:textId="77777777" w:rsidR="00321EDA" w:rsidRDefault="00321EDA">
      <w:pPr>
        <w:jc w:val="left"/>
        <w:rPr>
          <w:b/>
          <w:sz w:val="24"/>
        </w:rPr>
      </w:pPr>
    </w:p>
    <w:p w14:paraId="7E49064F" w14:textId="77777777" w:rsidR="00321EDA" w:rsidRDefault="0022118E"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eastAsia="zh-Hans"/>
        </w:rPr>
        <w:t>王秋萍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学科组长签名：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</w:t>
      </w:r>
    </w:p>
    <w:sectPr w:rsidR="00321ED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171"/>
    <w:rsid w:val="00006369"/>
    <w:rsid w:val="0009649D"/>
    <w:rsid w:val="002015E9"/>
    <w:rsid w:val="0022118E"/>
    <w:rsid w:val="002410E4"/>
    <w:rsid w:val="00300DC8"/>
    <w:rsid w:val="00321EDA"/>
    <w:rsid w:val="004470FD"/>
    <w:rsid w:val="0047580D"/>
    <w:rsid w:val="004D30F5"/>
    <w:rsid w:val="005C6D7F"/>
    <w:rsid w:val="006015A9"/>
    <w:rsid w:val="006263F2"/>
    <w:rsid w:val="00682DAF"/>
    <w:rsid w:val="006A4E65"/>
    <w:rsid w:val="00907DA6"/>
    <w:rsid w:val="0093387F"/>
    <w:rsid w:val="00975BD4"/>
    <w:rsid w:val="009844EA"/>
    <w:rsid w:val="009E7F81"/>
    <w:rsid w:val="00A30171"/>
    <w:rsid w:val="00B76746"/>
    <w:rsid w:val="00D2059F"/>
    <w:rsid w:val="00EB5878"/>
    <w:rsid w:val="4E6FC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A6538"/>
  <w15:docId w15:val="{E97CFCEF-981D-4FE1-9172-8197C9E9B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36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</cp:revision>
  <dcterms:created xsi:type="dcterms:W3CDTF">2021-09-25T06:40:00Z</dcterms:created>
  <dcterms:modified xsi:type="dcterms:W3CDTF">2021-10-18T03:06:00Z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