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3935" w:rsidRDefault="00C24896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1F3935" w:rsidRDefault="00C24896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四（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六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1F3935" w:rsidRDefault="001F3935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F3935">
        <w:trPr>
          <w:trHeight w:val="473"/>
        </w:trPr>
        <w:tc>
          <w:tcPr>
            <w:tcW w:w="740" w:type="dxa"/>
            <w:vMerge w:val="restart"/>
            <w:vAlign w:val="center"/>
          </w:tcPr>
          <w:p w:rsidR="001F3935" w:rsidRDefault="00C2489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1F3935" w:rsidRDefault="00C2489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1F3935" w:rsidRDefault="00C2489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1F3935" w:rsidRDefault="00C2489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1F3935" w:rsidRDefault="00C2489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1F3935" w:rsidRDefault="00C2489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1F3935" w:rsidRDefault="00C2489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1F3935" w:rsidRDefault="00C2489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1F3935" w:rsidRDefault="00C2489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1F3935">
        <w:trPr>
          <w:trHeight w:val="409"/>
        </w:trPr>
        <w:tc>
          <w:tcPr>
            <w:tcW w:w="740" w:type="dxa"/>
            <w:vMerge/>
          </w:tcPr>
          <w:p w:rsidR="001F3935" w:rsidRDefault="001F3935">
            <w:pPr>
              <w:jc w:val="left"/>
            </w:pPr>
          </w:p>
        </w:tc>
        <w:tc>
          <w:tcPr>
            <w:tcW w:w="740" w:type="dxa"/>
            <w:vMerge/>
          </w:tcPr>
          <w:p w:rsidR="001F3935" w:rsidRDefault="001F3935">
            <w:pPr>
              <w:jc w:val="left"/>
            </w:pPr>
          </w:p>
        </w:tc>
        <w:tc>
          <w:tcPr>
            <w:tcW w:w="1038" w:type="dxa"/>
            <w:vMerge/>
          </w:tcPr>
          <w:p w:rsidR="001F3935" w:rsidRDefault="001F3935">
            <w:pPr>
              <w:jc w:val="left"/>
            </w:pPr>
          </w:p>
        </w:tc>
        <w:tc>
          <w:tcPr>
            <w:tcW w:w="1843" w:type="dxa"/>
            <w:vMerge/>
          </w:tcPr>
          <w:p w:rsidR="001F3935" w:rsidRDefault="001F3935">
            <w:pPr>
              <w:jc w:val="left"/>
            </w:pPr>
          </w:p>
        </w:tc>
        <w:tc>
          <w:tcPr>
            <w:tcW w:w="3260" w:type="dxa"/>
            <w:vAlign w:val="center"/>
          </w:tcPr>
          <w:p w:rsidR="001F3935" w:rsidRDefault="00C2489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1F3935" w:rsidRDefault="00C2489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1F3935" w:rsidRDefault="001F3935">
            <w:pPr>
              <w:jc w:val="left"/>
            </w:pPr>
          </w:p>
        </w:tc>
        <w:tc>
          <w:tcPr>
            <w:tcW w:w="1276" w:type="dxa"/>
            <w:vMerge/>
          </w:tcPr>
          <w:p w:rsidR="001F3935" w:rsidRDefault="001F3935">
            <w:pPr>
              <w:jc w:val="left"/>
            </w:pPr>
          </w:p>
        </w:tc>
        <w:tc>
          <w:tcPr>
            <w:tcW w:w="992" w:type="dxa"/>
            <w:vMerge/>
          </w:tcPr>
          <w:p w:rsidR="001F3935" w:rsidRDefault="001F3935">
            <w:pPr>
              <w:jc w:val="left"/>
            </w:pPr>
          </w:p>
        </w:tc>
      </w:tr>
      <w:tr w:rsidR="001F3935">
        <w:trPr>
          <w:trHeight w:val="850"/>
        </w:trPr>
        <w:tc>
          <w:tcPr>
            <w:tcW w:w="740" w:type="dxa"/>
            <w:vMerge w:val="restart"/>
            <w:vAlign w:val="center"/>
          </w:tcPr>
          <w:p w:rsidR="001F3935" w:rsidRDefault="00C2489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1F3935" w:rsidRDefault="00C2489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F3935" w:rsidRDefault="00C24896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1F3935" w:rsidRDefault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《在天晴了的时候》第一课时</w:t>
            </w:r>
          </w:p>
        </w:tc>
        <w:tc>
          <w:tcPr>
            <w:tcW w:w="3260" w:type="dxa"/>
          </w:tcPr>
          <w:p w:rsidR="001F3935" w:rsidRDefault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流利的朗读课文。认识</w:t>
            </w:r>
            <w:r>
              <w:rPr>
                <w:rFonts w:hint="eastAsia"/>
                <w:sz w:val="22"/>
              </w:rPr>
              <w:t>7</w:t>
            </w:r>
            <w:r>
              <w:rPr>
                <w:rFonts w:hint="eastAsia"/>
                <w:sz w:val="22"/>
              </w:rPr>
              <w:t>个生字。</w:t>
            </w:r>
          </w:p>
          <w:p w:rsidR="001F3935" w:rsidRDefault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完成《练习与测试》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2</w:t>
            </w:r>
            <w:r>
              <w:rPr>
                <w:rFonts w:hint="eastAsia"/>
                <w:sz w:val="22"/>
              </w:rPr>
              <w:t>题。</w:t>
            </w:r>
          </w:p>
        </w:tc>
        <w:tc>
          <w:tcPr>
            <w:tcW w:w="2835" w:type="dxa"/>
          </w:tcPr>
          <w:p w:rsidR="001F3935" w:rsidRDefault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流利的朗读课文。认识</w:t>
            </w:r>
            <w:r>
              <w:rPr>
                <w:rFonts w:hint="eastAsia"/>
                <w:sz w:val="22"/>
              </w:rPr>
              <w:t>7</w:t>
            </w:r>
            <w:r>
              <w:rPr>
                <w:rFonts w:hint="eastAsia"/>
                <w:sz w:val="22"/>
              </w:rPr>
              <w:t>个生字。</w:t>
            </w:r>
          </w:p>
          <w:p w:rsidR="001F3935" w:rsidRDefault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完成《练习与测试》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2</w:t>
            </w:r>
            <w:r>
              <w:rPr>
                <w:rFonts w:hint="eastAsia"/>
                <w:sz w:val="22"/>
              </w:rPr>
              <w:t>题。</w:t>
            </w:r>
          </w:p>
        </w:tc>
        <w:tc>
          <w:tcPr>
            <w:tcW w:w="1701" w:type="dxa"/>
          </w:tcPr>
          <w:p w:rsidR="001F3935" w:rsidRDefault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书面</w:t>
            </w:r>
          </w:p>
          <w:p w:rsidR="001F3935" w:rsidRDefault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口头</w:t>
            </w:r>
          </w:p>
        </w:tc>
        <w:tc>
          <w:tcPr>
            <w:tcW w:w="1276" w:type="dxa"/>
          </w:tcPr>
          <w:p w:rsidR="001F3935" w:rsidRDefault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30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 w:val="restart"/>
          </w:tcPr>
          <w:p w:rsidR="001F3935" w:rsidRDefault="00C24896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</w:tr>
      <w:tr w:rsidR="001F3935">
        <w:trPr>
          <w:trHeight w:val="850"/>
        </w:trPr>
        <w:tc>
          <w:tcPr>
            <w:tcW w:w="740" w:type="dxa"/>
            <w:vMerge/>
            <w:vAlign w:val="center"/>
          </w:tcPr>
          <w:p w:rsidR="001F3935" w:rsidRDefault="001F393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F3935" w:rsidRDefault="00C2489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F3935" w:rsidRDefault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1F3935" w:rsidRDefault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整理与练习</w:t>
            </w:r>
          </w:p>
          <w:p w:rsidR="001F3935" w:rsidRDefault="001F3935">
            <w:pPr>
              <w:jc w:val="center"/>
              <w:rPr>
                <w:sz w:val="22"/>
              </w:rPr>
            </w:pPr>
          </w:p>
        </w:tc>
        <w:tc>
          <w:tcPr>
            <w:tcW w:w="3260" w:type="dxa"/>
          </w:tcPr>
          <w:p w:rsidR="001F3935" w:rsidRDefault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完成《练习与测试》</w:t>
            </w:r>
            <w:r>
              <w:rPr>
                <w:rFonts w:hint="eastAsia"/>
                <w:sz w:val="22"/>
              </w:rPr>
              <w:t>P24-25</w:t>
            </w: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>1-7</w:t>
            </w:r>
            <w:r>
              <w:rPr>
                <w:rFonts w:hint="eastAsia"/>
                <w:sz w:val="22"/>
              </w:rPr>
              <w:t>题。</w:t>
            </w:r>
          </w:p>
          <w:p w:rsidR="001F3935" w:rsidRDefault="001F3935">
            <w:pPr>
              <w:jc w:val="center"/>
              <w:rPr>
                <w:sz w:val="22"/>
              </w:rPr>
            </w:pPr>
          </w:p>
        </w:tc>
        <w:tc>
          <w:tcPr>
            <w:tcW w:w="2835" w:type="dxa"/>
          </w:tcPr>
          <w:p w:rsidR="001F3935" w:rsidRDefault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完成《练习与测试》</w:t>
            </w:r>
            <w:r>
              <w:rPr>
                <w:rFonts w:hint="eastAsia"/>
                <w:sz w:val="22"/>
              </w:rPr>
              <w:t>P24-25</w:t>
            </w: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>1-6</w:t>
            </w:r>
            <w:r>
              <w:rPr>
                <w:rFonts w:hint="eastAsia"/>
                <w:sz w:val="22"/>
              </w:rPr>
              <w:t>题。</w:t>
            </w:r>
          </w:p>
          <w:p w:rsidR="001F3935" w:rsidRDefault="001F3935">
            <w:pPr>
              <w:jc w:val="center"/>
              <w:rPr>
                <w:sz w:val="22"/>
              </w:rPr>
            </w:pPr>
          </w:p>
        </w:tc>
        <w:tc>
          <w:tcPr>
            <w:tcW w:w="1701" w:type="dxa"/>
          </w:tcPr>
          <w:p w:rsidR="001F3935" w:rsidRDefault="001F3935">
            <w:pPr>
              <w:jc w:val="center"/>
              <w:rPr>
                <w:sz w:val="22"/>
              </w:rPr>
            </w:pPr>
          </w:p>
          <w:p w:rsidR="001F3935" w:rsidRDefault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复习</w:t>
            </w:r>
            <w:r>
              <w:rPr>
                <w:rFonts w:hint="eastAsia"/>
                <w:sz w:val="22"/>
              </w:rPr>
              <w:t>&amp;</w:t>
            </w:r>
            <w:r>
              <w:rPr>
                <w:rFonts w:hint="eastAsia"/>
                <w:sz w:val="22"/>
              </w:rPr>
              <w:t>巩固</w:t>
            </w:r>
          </w:p>
          <w:p w:rsidR="001F3935" w:rsidRDefault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拓展</w:t>
            </w:r>
          </w:p>
        </w:tc>
        <w:tc>
          <w:tcPr>
            <w:tcW w:w="1276" w:type="dxa"/>
          </w:tcPr>
          <w:p w:rsidR="001F3935" w:rsidRDefault="001F3935">
            <w:pPr>
              <w:jc w:val="center"/>
              <w:rPr>
                <w:sz w:val="22"/>
              </w:rPr>
            </w:pPr>
          </w:p>
          <w:p w:rsidR="001F3935" w:rsidRDefault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15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1F3935" w:rsidRDefault="001F3935">
            <w:pPr>
              <w:jc w:val="left"/>
            </w:pPr>
          </w:p>
        </w:tc>
      </w:tr>
      <w:tr w:rsidR="001F3935">
        <w:trPr>
          <w:trHeight w:val="850"/>
        </w:trPr>
        <w:tc>
          <w:tcPr>
            <w:tcW w:w="740" w:type="dxa"/>
            <w:vMerge/>
            <w:vAlign w:val="center"/>
          </w:tcPr>
          <w:p w:rsidR="001F3935" w:rsidRDefault="001F393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F3935" w:rsidRDefault="00C2489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F3935" w:rsidRDefault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1F3935" w:rsidRDefault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第一节课</w:t>
            </w:r>
          </w:p>
          <w:p w:rsidR="001F3935" w:rsidRDefault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鸟和家禽</w:t>
            </w:r>
          </w:p>
        </w:tc>
        <w:tc>
          <w:tcPr>
            <w:tcW w:w="3260" w:type="dxa"/>
          </w:tcPr>
          <w:p w:rsidR="001F3935" w:rsidRDefault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预习，</w:t>
            </w:r>
            <w:proofErr w:type="gramStart"/>
            <w:r>
              <w:rPr>
                <w:rFonts w:hint="eastAsia"/>
                <w:sz w:val="22"/>
              </w:rPr>
              <w:t>了解动鸟和</w:t>
            </w:r>
            <w:proofErr w:type="gramEnd"/>
            <w:r>
              <w:rPr>
                <w:rFonts w:hint="eastAsia"/>
                <w:sz w:val="22"/>
              </w:rPr>
              <w:t>家禽的形态特征，准备好材料。</w:t>
            </w:r>
          </w:p>
        </w:tc>
        <w:tc>
          <w:tcPr>
            <w:tcW w:w="2835" w:type="dxa"/>
          </w:tcPr>
          <w:p w:rsidR="001F3935" w:rsidRDefault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预习，了解鸟和家禽的形态特征，准备好材料。</w:t>
            </w:r>
          </w:p>
        </w:tc>
        <w:tc>
          <w:tcPr>
            <w:tcW w:w="1701" w:type="dxa"/>
          </w:tcPr>
          <w:p w:rsidR="001F3935" w:rsidRDefault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预习</w:t>
            </w:r>
          </w:p>
        </w:tc>
        <w:tc>
          <w:tcPr>
            <w:tcW w:w="1276" w:type="dxa"/>
          </w:tcPr>
          <w:p w:rsidR="001F3935" w:rsidRDefault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1F3935" w:rsidRDefault="001F3935">
            <w:pPr>
              <w:jc w:val="left"/>
            </w:pPr>
          </w:p>
        </w:tc>
      </w:tr>
      <w:tr w:rsidR="00C24896">
        <w:trPr>
          <w:trHeight w:val="850"/>
        </w:trPr>
        <w:tc>
          <w:tcPr>
            <w:tcW w:w="740" w:type="dxa"/>
            <w:vMerge/>
            <w:vAlign w:val="center"/>
          </w:tcPr>
          <w:p w:rsidR="00C24896" w:rsidRDefault="00C24896" w:rsidP="00C2489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24896" w:rsidRDefault="00C24896" w:rsidP="00C2489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C24896" w:rsidRDefault="00C24896" w:rsidP="00C24896">
            <w:pPr>
              <w:ind w:firstLineChars="400" w:firstLine="84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Unit4 Story time</w:t>
            </w:r>
          </w:p>
        </w:tc>
        <w:tc>
          <w:tcPr>
            <w:tcW w:w="3260" w:type="dxa"/>
          </w:tcPr>
          <w:p w:rsidR="00C24896" w:rsidRDefault="00C24896" w:rsidP="00C24896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C24896" w:rsidRDefault="00C24896" w:rsidP="00C2489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2835" w:type="dxa"/>
          </w:tcPr>
          <w:p w:rsidR="00C24896" w:rsidRDefault="00C24896" w:rsidP="00C24896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C24896" w:rsidRDefault="00C24896" w:rsidP="00C2489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</w:t>
            </w:r>
          </w:p>
        </w:tc>
        <w:tc>
          <w:tcPr>
            <w:tcW w:w="1701" w:type="dxa"/>
          </w:tcPr>
          <w:p w:rsidR="00C24896" w:rsidRDefault="00C24896" w:rsidP="00C2489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24896" w:rsidRDefault="00C24896" w:rsidP="00C24896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C24896" w:rsidRDefault="00C24896" w:rsidP="00C24896">
            <w:pPr>
              <w:jc w:val="left"/>
            </w:pPr>
          </w:p>
        </w:tc>
        <w:tc>
          <w:tcPr>
            <w:tcW w:w="1276" w:type="dxa"/>
          </w:tcPr>
          <w:p w:rsidR="00C24896" w:rsidRDefault="00C24896" w:rsidP="00C2489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24896" w:rsidRDefault="00C24896" w:rsidP="00C24896">
            <w:pPr>
              <w:jc w:val="left"/>
            </w:pPr>
          </w:p>
        </w:tc>
      </w:tr>
      <w:tr w:rsidR="00C24896">
        <w:trPr>
          <w:trHeight w:val="850"/>
        </w:trPr>
        <w:tc>
          <w:tcPr>
            <w:tcW w:w="740" w:type="dxa"/>
            <w:vMerge/>
            <w:vAlign w:val="center"/>
          </w:tcPr>
          <w:p w:rsidR="00C24896" w:rsidRDefault="00C24896" w:rsidP="00C2489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24896" w:rsidRDefault="00C24896" w:rsidP="00C2489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低单杆：支撑前翻下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260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11</w:t>
            </w:r>
            <w:r>
              <w:rPr>
                <w:rFonts w:hint="eastAsia"/>
                <w:sz w:val="22"/>
              </w:rPr>
              <w:t>分钟亲自跑，</w:t>
            </w:r>
            <w:r>
              <w:rPr>
                <w:rFonts w:hint="eastAsia"/>
                <w:sz w:val="22"/>
              </w:rPr>
              <w:t>10</w:t>
            </w:r>
            <w:r>
              <w:rPr>
                <w:rFonts w:hint="eastAsia"/>
                <w:sz w:val="22"/>
              </w:rPr>
              <w:t>分钟亲子三人五足游戏</w:t>
            </w:r>
          </w:p>
        </w:tc>
        <w:tc>
          <w:tcPr>
            <w:tcW w:w="2835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1701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实践</w:t>
            </w:r>
          </w:p>
        </w:tc>
        <w:tc>
          <w:tcPr>
            <w:tcW w:w="1276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21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C24896" w:rsidRDefault="00C24896" w:rsidP="00C24896">
            <w:pPr>
              <w:jc w:val="left"/>
            </w:pPr>
          </w:p>
        </w:tc>
      </w:tr>
      <w:tr w:rsidR="00C24896">
        <w:trPr>
          <w:trHeight w:val="850"/>
        </w:trPr>
        <w:tc>
          <w:tcPr>
            <w:tcW w:w="740" w:type="dxa"/>
            <w:vMerge/>
            <w:vAlign w:val="center"/>
          </w:tcPr>
          <w:p w:rsidR="00C24896" w:rsidRDefault="00C24896" w:rsidP="00C2489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24896" w:rsidRDefault="00C24896" w:rsidP="00C2489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C24896" w:rsidRDefault="00C24896" w:rsidP="00C24896">
            <w:pPr>
              <w:jc w:val="left"/>
            </w:pPr>
            <w:r>
              <w:rPr>
                <w:rFonts w:hint="eastAsia"/>
              </w:rPr>
              <w:t>我也能</w:t>
            </w:r>
            <w:r>
              <w:t>发明</w:t>
            </w:r>
          </w:p>
        </w:tc>
        <w:tc>
          <w:tcPr>
            <w:tcW w:w="3260" w:type="dxa"/>
          </w:tcPr>
          <w:p w:rsidR="00C24896" w:rsidRDefault="00C24896" w:rsidP="00C24896">
            <w:pPr>
              <w:jc w:val="left"/>
            </w:pPr>
            <w:r>
              <w:rPr>
                <w:rFonts w:hint="eastAsia"/>
              </w:rPr>
              <w:t>改进</w:t>
            </w:r>
            <w:r>
              <w:t>课桌椅，</w:t>
            </w:r>
            <w:r>
              <w:rPr>
                <w:rFonts w:hint="eastAsia"/>
              </w:rPr>
              <w:t>尝试</w:t>
            </w:r>
            <w:r>
              <w:t>做一个模型。</w:t>
            </w:r>
          </w:p>
        </w:tc>
        <w:tc>
          <w:tcPr>
            <w:tcW w:w="2835" w:type="dxa"/>
          </w:tcPr>
          <w:p w:rsidR="00C24896" w:rsidRDefault="00C24896" w:rsidP="00C24896">
            <w:pPr>
              <w:jc w:val="left"/>
            </w:pPr>
            <w:r>
              <w:rPr>
                <w:rFonts w:hint="eastAsia"/>
              </w:rPr>
              <w:t>改进</w:t>
            </w:r>
            <w:r>
              <w:t>课桌椅，</w:t>
            </w:r>
            <w:r>
              <w:rPr>
                <w:rFonts w:hint="eastAsia"/>
              </w:rPr>
              <w:t>尝试画一幅</w:t>
            </w:r>
            <w:r>
              <w:t>设计图。</w:t>
            </w:r>
          </w:p>
        </w:tc>
        <w:tc>
          <w:tcPr>
            <w:tcW w:w="1701" w:type="dxa"/>
          </w:tcPr>
          <w:p w:rsidR="00C24896" w:rsidRPr="00365989" w:rsidRDefault="00C24896" w:rsidP="00C2489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24896" w:rsidRDefault="00C24896" w:rsidP="00C2489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C24896" w:rsidRDefault="00C24896" w:rsidP="00C24896">
            <w:pPr>
              <w:jc w:val="left"/>
            </w:pPr>
          </w:p>
        </w:tc>
      </w:tr>
      <w:tr w:rsidR="00C24896">
        <w:trPr>
          <w:trHeight w:val="850"/>
        </w:trPr>
        <w:tc>
          <w:tcPr>
            <w:tcW w:w="740" w:type="dxa"/>
            <w:vMerge w:val="restart"/>
            <w:vAlign w:val="center"/>
          </w:tcPr>
          <w:p w:rsidR="00C24896" w:rsidRDefault="00C24896" w:rsidP="00C2489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C24896" w:rsidRDefault="00C24896" w:rsidP="00C2489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第三单元练习</w:t>
            </w:r>
          </w:p>
        </w:tc>
        <w:tc>
          <w:tcPr>
            <w:tcW w:w="3260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完成练习卷</w:t>
            </w:r>
          </w:p>
          <w:p w:rsidR="00C24896" w:rsidRDefault="00C24896" w:rsidP="00C24896">
            <w:pPr>
              <w:jc w:val="center"/>
              <w:rPr>
                <w:sz w:val="22"/>
              </w:rPr>
            </w:pPr>
          </w:p>
        </w:tc>
        <w:tc>
          <w:tcPr>
            <w:tcW w:w="2835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完成练习卷</w:t>
            </w:r>
          </w:p>
          <w:p w:rsidR="00C24896" w:rsidRDefault="00C24896" w:rsidP="00C24896">
            <w:pPr>
              <w:jc w:val="center"/>
              <w:rPr>
                <w:sz w:val="22"/>
              </w:rPr>
            </w:pPr>
          </w:p>
        </w:tc>
        <w:tc>
          <w:tcPr>
            <w:tcW w:w="1701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</w:p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复习</w:t>
            </w:r>
            <w:r>
              <w:rPr>
                <w:rFonts w:hint="eastAsia"/>
                <w:sz w:val="22"/>
              </w:rPr>
              <w:t>&amp;</w:t>
            </w:r>
            <w:r>
              <w:rPr>
                <w:rFonts w:hint="eastAsia"/>
                <w:sz w:val="22"/>
              </w:rPr>
              <w:t>巩固</w:t>
            </w:r>
          </w:p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拓展</w:t>
            </w:r>
          </w:p>
        </w:tc>
        <w:tc>
          <w:tcPr>
            <w:tcW w:w="1276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</w:p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15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 w:val="restart"/>
          </w:tcPr>
          <w:p w:rsidR="00C24896" w:rsidRDefault="00C24896" w:rsidP="00C24896">
            <w:pPr>
              <w:jc w:val="left"/>
            </w:pPr>
            <w:r>
              <w:rPr>
                <w:rFonts w:hint="eastAsia"/>
              </w:rPr>
              <w:t>90</w:t>
            </w:r>
            <w:r>
              <w:rPr>
                <w:rFonts w:hint="eastAsia"/>
              </w:rPr>
              <w:t>分钟</w:t>
            </w:r>
          </w:p>
        </w:tc>
      </w:tr>
      <w:tr w:rsidR="00C24896">
        <w:trPr>
          <w:trHeight w:val="850"/>
        </w:trPr>
        <w:tc>
          <w:tcPr>
            <w:tcW w:w="740" w:type="dxa"/>
            <w:vMerge/>
            <w:vAlign w:val="center"/>
          </w:tcPr>
          <w:p w:rsidR="00C24896" w:rsidRDefault="00C24896" w:rsidP="00C2489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24896" w:rsidRDefault="00C24896" w:rsidP="00C2489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《在天晴了的时候》第二课时</w:t>
            </w:r>
          </w:p>
        </w:tc>
        <w:tc>
          <w:tcPr>
            <w:tcW w:w="3260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能有感情地朗读课文。背诵课文。</w:t>
            </w:r>
          </w:p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能自主阅读诗歌，说出阅读感受。</w:t>
            </w:r>
          </w:p>
        </w:tc>
        <w:tc>
          <w:tcPr>
            <w:tcW w:w="2835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能有感情地朗读课文。背诵课文。</w:t>
            </w:r>
          </w:p>
          <w:p w:rsidR="00C24896" w:rsidRDefault="00C24896" w:rsidP="00C24896">
            <w:pPr>
              <w:jc w:val="center"/>
              <w:rPr>
                <w:sz w:val="22"/>
              </w:rPr>
            </w:pPr>
          </w:p>
        </w:tc>
        <w:tc>
          <w:tcPr>
            <w:tcW w:w="1701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书面</w:t>
            </w:r>
          </w:p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口头</w:t>
            </w:r>
          </w:p>
        </w:tc>
        <w:tc>
          <w:tcPr>
            <w:tcW w:w="1276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30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C24896" w:rsidRDefault="00C24896" w:rsidP="00C24896">
            <w:pPr>
              <w:jc w:val="left"/>
            </w:pPr>
          </w:p>
        </w:tc>
      </w:tr>
      <w:tr w:rsidR="00C24896">
        <w:trPr>
          <w:trHeight w:val="850"/>
        </w:trPr>
        <w:tc>
          <w:tcPr>
            <w:tcW w:w="740" w:type="dxa"/>
            <w:vMerge/>
            <w:vAlign w:val="center"/>
          </w:tcPr>
          <w:p w:rsidR="00C24896" w:rsidRDefault="00C24896" w:rsidP="00C2489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24896" w:rsidRDefault="00C24896" w:rsidP="00C2489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《轻叩诗歌的大门》</w:t>
            </w:r>
            <w:proofErr w:type="gramStart"/>
            <w:r>
              <w:rPr>
                <w:rFonts w:hint="eastAsia"/>
                <w:sz w:val="22"/>
              </w:rPr>
              <w:t>一</w:t>
            </w:r>
            <w:proofErr w:type="gramEnd"/>
          </w:p>
        </w:tc>
        <w:tc>
          <w:tcPr>
            <w:tcW w:w="3260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能对自己搜集的诗歌进行整理。</w:t>
            </w:r>
          </w:p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能与同学交流自己搜集或创作的小诗集。</w:t>
            </w:r>
          </w:p>
        </w:tc>
        <w:tc>
          <w:tcPr>
            <w:tcW w:w="2835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能对自己搜集的诗歌进行整理。</w:t>
            </w:r>
          </w:p>
        </w:tc>
        <w:tc>
          <w:tcPr>
            <w:tcW w:w="1701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口头</w:t>
            </w:r>
          </w:p>
        </w:tc>
        <w:tc>
          <w:tcPr>
            <w:tcW w:w="1276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30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C24896" w:rsidRDefault="00C24896" w:rsidP="00C24896">
            <w:pPr>
              <w:jc w:val="left"/>
            </w:pPr>
          </w:p>
        </w:tc>
      </w:tr>
      <w:tr w:rsidR="00C24896">
        <w:trPr>
          <w:trHeight w:val="850"/>
        </w:trPr>
        <w:tc>
          <w:tcPr>
            <w:tcW w:w="740" w:type="dxa"/>
            <w:vMerge/>
            <w:vAlign w:val="center"/>
          </w:tcPr>
          <w:p w:rsidR="00C24896" w:rsidRDefault="00C24896" w:rsidP="00C2489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24896" w:rsidRDefault="00C24896" w:rsidP="00C2489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学习歌曲《四季歌》</w:t>
            </w:r>
          </w:p>
        </w:tc>
        <w:tc>
          <w:tcPr>
            <w:tcW w:w="3260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有感情地演唱歌曲</w:t>
            </w:r>
          </w:p>
        </w:tc>
        <w:tc>
          <w:tcPr>
            <w:tcW w:w="2835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有感情地演唱歌曲</w:t>
            </w:r>
          </w:p>
        </w:tc>
        <w:tc>
          <w:tcPr>
            <w:tcW w:w="1701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实践</w:t>
            </w:r>
          </w:p>
        </w:tc>
        <w:tc>
          <w:tcPr>
            <w:tcW w:w="1276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C24896" w:rsidRDefault="00C24896" w:rsidP="00C24896">
            <w:pPr>
              <w:jc w:val="left"/>
            </w:pPr>
          </w:p>
        </w:tc>
      </w:tr>
      <w:tr w:rsidR="00C24896">
        <w:trPr>
          <w:trHeight w:val="850"/>
        </w:trPr>
        <w:tc>
          <w:tcPr>
            <w:tcW w:w="740" w:type="dxa"/>
            <w:vMerge/>
            <w:vAlign w:val="center"/>
          </w:tcPr>
          <w:p w:rsidR="00C24896" w:rsidRDefault="00C24896" w:rsidP="00C2489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24896" w:rsidRDefault="00C24896" w:rsidP="00C2489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C24896" w:rsidRDefault="00C24896" w:rsidP="00C24896">
            <w:pPr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Unit3 Checkout time &amp; Ticking time</w:t>
            </w:r>
          </w:p>
        </w:tc>
        <w:tc>
          <w:tcPr>
            <w:tcW w:w="3260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r>
              <w:rPr>
                <w:rFonts w:hint="eastAsia"/>
                <w:sz w:val="22"/>
              </w:rPr>
              <w:t>背熟</w:t>
            </w:r>
            <w:r>
              <w:rPr>
                <w:rFonts w:hint="eastAsia"/>
                <w:sz w:val="22"/>
              </w:rPr>
              <w:t>story time</w:t>
            </w:r>
            <w:r>
              <w:rPr>
                <w:rFonts w:hint="eastAsia"/>
                <w:sz w:val="22"/>
              </w:rPr>
              <w:t>，</w:t>
            </w:r>
            <w:r>
              <w:rPr>
                <w:rFonts w:hint="eastAsia"/>
                <w:sz w:val="22"/>
              </w:rPr>
              <w:t>cartoon time</w:t>
            </w:r>
            <w:r>
              <w:rPr>
                <w:rFonts w:hint="eastAsia"/>
                <w:sz w:val="22"/>
              </w:rPr>
              <w:t>。</w:t>
            </w:r>
          </w:p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完成课</w:t>
            </w:r>
            <w:proofErr w:type="gramStart"/>
            <w:r>
              <w:rPr>
                <w:rFonts w:hint="eastAsia"/>
                <w:sz w:val="22"/>
              </w:rPr>
              <w:t>课</w:t>
            </w:r>
            <w:proofErr w:type="gramEnd"/>
            <w:r>
              <w:rPr>
                <w:rFonts w:hint="eastAsia"/>
                <w:sz w:val="22"/>
              </w:rPr>
              <w:t>练</w:t>
            </w:r>
            <w:r>
              <w:rPr>
                <w:rFonts w:hint="eastAsia"/>
                <w:sz w:val="22"/>
              </w:rPr>
              <w:t>Checkout for U3 EFGHIJ</w:t>
            </w:r>
          </w:p>
        </w:tc>
        <w:tc>
          <w:tcPr>
            <w:tcW w:w="2835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r>
              <w:rPr>
                <w:rFonts w:hint="eastAsia"/>
                <w:sz w:val="22"/>
              </w:rPr>
              <w:t>背熟</w:t>
            </w:r>
            <w:r>
              <w:rPr>
                <w:rFonts w:hint="eastAsia"/>
                <w:sz w:val="22"/>
              </w:rPr>
              <w:t>story time</w:t>
            </w:r>
            <w:r>
              <w:rPr>
                <w:rFonts w:hint="eastAsia"/>
                <w:sz w:val="22"/>
              </w:rPr>
              <w:t>，</w:t>
            </w:r>
            <w:r>
              <w:rPr>
                <w:rFonts w:hint="eastAsia"/>
                <w:sz w:val="22"/>
              </w:rPr>
              <w:t>cartoon time</w:t>
            </w:r>
            <w:r>
              <w:rPr>
                <w:rFonts w:hint="eastAsia"/>
                <w:sz w:val="22"/>
              </w:rPr>
              <w:t>。</w:t>
            </w:r>
          </w:p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2. </w:t>
            </w:r>
            <w:r>
              <w:rPr>
                <w:rFonts w:hint="eastAsia"/>
                <w:sz w:val="22"/>
              </w:rPr>
              <w:t>完成课</w:t>
            </w:r>
            <w:proofErr w:type="gramStart"/>
            <w:r>
              <w:rPr>
                <w:rFonts w:hint="eastAsia"/>
                <w:sz w:val="22"/>
              </w:rPr>
              <w:t>课</w:t>
            </w:r>
            <w:proofErr w:type="gramEnd"/>
            <w:r>
              <w:rPr>
                <w:rFonts w:hint="eastAsia"/>
                <w:sz w:val="22"/>
              </w:rPr>
              <w:t>练</w:t>
            </w:r>
            <w:r>
              <w:rPr>
                <w:rFonts w:hint="eastAsia"/>
                <w:sz w:val="22"/>
              </w:rPr>
              <w:t>Checkout for U3 EFGH</w:t>
            </w:r>
          </w:p>
        </w:tc>
        <w:tc>
          <w:tcPr>
            <w:tcW w:w="1701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</w:p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口头</w:t>
            </w:r>
          </w:p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书面</w:t>
            </w:r>
          </w:p>
        </w:tc>
        <w:tc>
          <w:tcPr>
            <w:tcW w:w="1276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15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C24896" w:rsidRDefault="00C24896" w:rsidP="00C24896">
            <w:pPr>
              <w:jc w:val="left"/>
            </w:pPr>
          </w:p>
        </w:tc>
      </w:tr>
      <w:tr w:rsidR="00C24896">
        <w:trPr>
          <w:trHeight w:val="850"/>
        </w:trPr>
        <w:tc>
          <w:tcPr>
            <w:tcW w:w="740" w:type="dxa"/>
            <w:vMerge/>
            <w:vAlign w:val="center"/>
          </w:tcPr>
          <w:p w:rsidR="00C24896" w:rsidRDefault="00C24896" w:rsidP="00C2489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24896" w:rsidRDefault="00C24896" w:rsidP="00C2489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第二节课</w:t>
            </w:r>
          </w:p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鸟和家禽</w:t>
            </w:r>
          </w:p>
        </w:tc>
        <w:tc>
          <w:tcPr>
            <w:tcW w:w="3260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复习，欣赏相关作品。</w:t>
            </w:r>
          </w:p>
        </w:tc>
        <w:tc>
          <w:tcPr>
            <w:tcW w:w="2835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复习，欣赏相关作品。</w:t>
            </w:r>
          </w:p>
        </w:tc>
        <w:tc>
          <w:tcPr>
            <w:tcW w:w="1701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拓展</w:t>
            </w:r>
          </w:p>
        </w:tc>
        <w:tc>
          <w:tcPr>
            <w:tcW w:w="1276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C24896" w:rsidRDefault="00C24896" w:rsidP="00C24896">
            <w:pPr>
              <w:jc w:val="left"/>
            </w:pPr>
          </w:p>
        </w:tc>
      </w:tr>
      <w:tr w:rsidR="00C24896">
        <w:trPr>
          <w:trHeight w:val="850"/>
        </w:trPr>
        <w:tc>
          <w:tcPr>
            <w:tcW w:w="740" w:type="dxa"/>
            <w:vMerge w:val="restart"/>
            <w:vAlign w:val="center"/>
          </w:tcPr>
          <w:p w:rsidR="00C24896" w:rsidRDefault="00C24896" w:rsidP="00C2489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:rsidR="00C24896" w:rsidRDefault="00C24896" w:rsidP="00C2489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《轻叩诗歌的大门》二</w:t>
            </w:r>
          </w:p>
        </w:tc>
        <w:tc>
          <w:tcPr>
            <w:tcW w:w="3260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、能和同学分工合作，举行班级诗歌朗诵会。</w:t>
            </w:r>
            <w:r>
              <w:rPr>
                <w:rFonts w:hint="eastAsia"/>
                <w:sz w:val="22"/>
              </w:rPr>
              <w:t xml:space="preserve">                                                                                                                                               </w:t>
            </w:r>
          </w:p>
        </w:tc>
        <w:tc>
          <w:tcPr>
            <w:tcW w:w="2835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、听学生在班级进行诗歌朗诵会。</w:t>
            </w:r>
          </w:p>
        </w:tc>
        <w:tc>
          <w:tcPr>
            <w:tcW w:w="1701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书面</w:t>
            </w:r>
          </w:p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口头</w:t>
            </w:r>
          </w:p>
        </w:tc>
        <w:tc>
          <w:tcPr>
            <w:tcW w:w="1276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30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 w:val="restart"/>
          </w:tcPr>
          <w:p w:rsidR="00C24896" w:rsidRDefault="00C24896" w:rsidP="00C24896">
            <w:pPr>
              <w:jc w:val="left"/>
            </w:pPr>
            <w:r>
              <w:t>55</w:t>
            </w:r>
            <w:r>
              <w:rPr>
                <w:rFonts w:hint="eastAsia"/>
              </w:rPr>
              <w:t>分钟</w:t>
            </w:r>
          </w:p>
        </w:tc>
      </w:tr>
      <w:tr w:rsidR="00C24896">
        <w:trPr>
          <w:trHeight w:val="850"/>
        </w:trPr>
        <w:tc>
          <w:tcPr>
            <w:tcW w:w="740" w:type="dxa"/>
            <w:vMerge/>
            <w:vAlign w:val="center"/>
          </w:tcPr>
          <w:p w:rsidR="00C24896" w:rsidRDefault="00C24896" w:rsidP="00C2489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24896" w:rsidRDefault="00C24896" w:rsidP="00C2489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C24896" w:rsidRDefault="00C24896" w:rsidP="00C24896">
            <w:pPr>
              <w:rPr>
                <w:rFonts w:hint="eastAsia"/>
                <w:sz w:val="22"/>
              </w:rPr>
            </w:pPr>
          </w:p>
          <w:p w:rsidR="00C24896" w:rsidRDefault="00C24896" w:rsidP="00C24896"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Unit 3</w:t>
            </w:r>
            <w:r>
              <w:rPr>
                <w:rFonts w:hint="eastAsia"/>
                <w:sz w:val="22"/>
              </w:rPr>
              <w:t>复习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260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r>
              <w:rPr>
                <w:rFonts w:hint="eastAsia"/>
                <w:sz w:val="22"/>
              </w:rPr>
              <w:t>背熟</w:t>
            </w:r>
            <w:r>
              <w:rPr>
                <w:rFonts w:hint="eastAsia"/>
                <w:sz w:val="22"/>
              </w:rPr>
              <w:t xml:space="preserve">rhyme time </w:t>
            </w:r>
            <w:r>
              <w:rPr>
                <w:rFonts w:hint="eastAsia"/>
                <w:sz w:val="22"/>
              </w:rPr>
              <w:t>，</w:t>
            </w:r>
            <w:r>
              <w:rPr>
                <w:rFonts w:hint="eastAsia"/>
                <w:sz w:val="22"/>
              </w:rPr>
              <w:t>song time</w:t>
            </w:r>
          </w:p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完成</w:t>
            </w:r>
            <w:r>
              <w:rPr>
                <w:rFonts w:hint="eastAsia"/>
                <w:sz w:val="22"/>
              </w:rPr>
              <w:t>C</w:t>
            </w:r>
            <w:proofErr w:type="gramStart"/>
            <w:r>
              <w:rPr>
                <w:rFonts w:hint="eastAsia"/>
                <w:sz w:val="22"/>
              </w:rPr>
              <w:t>号本词组</w:t>
            </w:r>
            <w:proofErr w:type="gramEnd"/>
            <w:r>
              <w:rPr>
                <w:rFonts w:hint="eastAsia"/>
                <w:sz w:val="22"/>
              </w:rPr>
              <w:t>抄写。</w:t>
            </w:r>
          </w:p>
          <w:p w:rsidR="00C24896" w:rsidRDefault="00C24896" w:rsidP="00C24896">
            <w:pPr>
              <w:jc w:val="center"/>
              <w:rPr>
                <w:sz w:val="22"/>
              </w:rPr>
            </w:pPr>
          </w:p>
        </w:tc>
        <w:tc>
          <w:tcPr>
            <w:tcW w:w="2835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r>
              <w:rPr>
                <w:rFonts w:hint="eastAsia"/>
                <w:sz w:val="22"/>
              </w:rPr>
              <w:t>背熟</w:t>
            </w:r>
            <w:r>
              <w:rPr>
                <w:rFonts w:hint="eastAsia"/>
                <w:sz w:val="22"/>
              </w:rPr>
              <w:t xml:space="preserve">rhyme time </w:t>
            </w:r>
            <w:r>
              <w:rPr>
                <w:rFonts w:hint="eastAsia"/>
                <w:sz w:val="22"/>
              </w:rPr>
              <w:t>，</w:t>
            </w:r>
            <w:r>
              <w:rPr>
                <w:rFonts w:hint="eastAsia"/>
                <w:sz w:val="22"/>
              </w:rPr>
              <w:t xml:space="preserve">song time </w:t>
            </w:r>
          </w:p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完成</w:t>
            </w:r>
            <w:r>
              <w:rPr>
                <w:rFonts w:hint="eastAsia"/>
                <w:sz w:val="22"/>
              </w:rPr>
              <w:t>C</w:t>
            </w:r>
            <w:proofErr w:type="gramStart"/>
            <w:r>
              <w:rPr>
                <w:rFonts w:hint="eastAsia"/>
                <w:sz w:val="22"/>
              </w:rPr>
              <w:t>号本词组</w:t>
            </w:r>
            <w:proofErr w:type="gramEnd"/>
            <w:r>
              <w:rPr>
                <w:rFonts w:hint="eastAsia"/>
                <w:sz w:val="22"/>
              </w:rPr>
              <w:t>抄写。</w:t>
            </w:r>
          </w:p>
          <w:p w:rsidR="00C24896" w:rsidRDefault="00C24896" w:rsidP="00C24896">
            <w:pPr>
              <w:jc w:val="center"/>
              <w:rPr>
                <w:sz w:val="22"/>
              </w:rPr>
            </w:pPr>
          </w:p>
        </w:tc>
        <w:tc>
          <w:tcPr>
            <w:tcW w:w="1701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</w:p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口头</w:t>
            </w:r>
          </w:p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书面</w:t>
            </w:r>
          </w:p>
        </w:tc>
        <w:tc>
          <w:tcPr>
            <w:tcW w:w="1276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15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C24896" w:rsidRDefault="00C24896" w:rsidP="00C24896">
            <w:pPr>
              <w:jc w:val="left"/>
            </w:pPr>
          </w:p>
        </w:tc>
      </w:tr>
      <w:tr w:rsidR="00C24896">
        <w:trPr>
          <w:trHeight w:val="850"/>
        </w:trPr>
        <w:tc>
          <w:tcPr>
            <w:tcW w:w="740" w:type="dxa"/>
            <w:vMerge/>
            <w:vAlign w:val="center"/>
          </w:tcPr>
          <w:p w:rsidR="00C24896" w:rsidRDefault="00C24896" w:rsidP="00C2489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24896" w:rsidRDefault="00C24896" w:rsidP="00C2489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C24896" w:rsidRDefault="00C24896" w:rsidP="00C24896">
            <w:pPr>
              <w:jc w:val="left"/>
            </w:pP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8"/>
                <w:szCs w:val="28"/>
              </w:rPr>
              <w:t>缝鞋套2</w:t>
            </w:r>
          </w:p>
        </w:tc>
        <w:tc>
          <w:tcPr>
            <w:tcW w:w="3260" w:type="dxa"/>
          </w:tcPr>
          <w:p w:rsidR="00C24896" w:rsidRDefault="00C24896" w:rsidP="00C24896">
            <w:pPr>
              <w:jc w:val="left"/>
            </w:pPr>
            <w:r w:rsidRPr="00783EA0">
              <w:rPr>
                <w:rFonts w:hint="eastAsia"/>
              </w:rPr>
              <w:t>会缝鞋套</w:t>
            </w:r>
          </w:p>
        </w:tc>
        <w:tc>
          <w:tcPr>
            <w:tcW w:w="2835" w:type="dxa"/>
          </w:tcPr>
          <w:p w:rsidR="00C24896" w:rsidRDefault="00C24896" w:rsidP="00C24896">
            <w:pPr>
              <w:jc w:val="left"/>
            </w:pPr>
            <w:r>
              <w:rPr>
                <w:rFonts w:hint="eastAsia"/>
              </w:rPr>
              <w:t>掌握</w:t>
            </w:r>
            <w:r w:rsidRPr="00783EA0">
              <w:rPr>
                <w:rFonts w:hint="eastAsia"/>
              </w:rPr>
              <w:t>缝鞋套的</w:t>
            </w:r>
            <w:r w:rsidRPr="00783EA0">
              <w:t>方法</w:t>
            </w:r>
          </w:p>
        </w:tc>
        <w:tc>
          <w:tcPr>
            <w:tcW w:w="1701" w:type="dxa"/>
          </w:tcPr>
          <w:p w:rsidR="00C24896" w:rsidRDefault="00C24896" w:rsidP="00C24896">
            <w:pPr>
              <w:jc w:val="left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992" w:type="dxa"/>
            <w:vMerge/>
          </w:tcPr>
          <w:p w:rsidR="00C24896" w:rsidRDefault="00C24896" w:rsidP="00C24896">
            <w:pPr>
              <w:jc w:val="left"/>
            </w:pPr>
          </w:p>
        </w:tc>
      </w:tr>
      <w:tr w:rsidR="00C24896">
        <w:trPr>
          <w:trHeight w:val="850"/>
        </w:trPr>
        <w:tc>
          <w:tcPr>
            <w:tcW w:w="740" w:type="dxa"/>
            <w:vMerge/>
            <w:vAlign w:val="center"/>
          </w:tcPr>
          <w:p w:rsidR="00C24896" w:rsidRDefault="00C24896" w:rsidP="00C2489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24896" w:rsidRDefault="00C24896" w:rsidP="00C2489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单元小结</w:t>
            </w:r>
          </w:p>
        </w:tc>
        <w:tc>
          <w:tcPr>
            <w:tcW w:w="3260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2835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1701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1276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992" w:type="dxa"/>
            <w:vMerge/>
          </w:tcPr>
          <w:p w:rsidR="00C24896" w:rsidRDefault="00C24896" w:rsidP="00C24896">
            <w:pPr>
              <w:jc w:val="left"/>
            </w:pPr>
          </w:p>
        </w:tc>
      </w:tr>
      <w:tr w:rsidR="00C24896">
        <w:trPr>
          <w:trHeight w:val="850"/>
        </w:trPr>
        <w:tc>
          <w:tcPr>
            <w:tcW w:w="740" w:type="dxa"/>
            <w:vMerge/>
            <w:vAlign w:val="center"/>
          </w:tcPr>
          <w:p w:rsidR="00C24896" w:rsidRDefault="00C24896" w:rsidP="00C2489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24896" w:rsidRDefault="00C24896" w:rsidP="00C2489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书法训练</w:t>
            </w:r>
          </w:p>
        </w:tc>
        <w:tc>
          <w:tcPr>
            <w:tcW w:w="3260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认真观察带有三点水的字，注意构字方式。</w:t>
            </w:r>
          </w:p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练习书写：瓶、挤、挥、海“等字。</w:t>
            </w:r>
          </w:p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要求书写美观。</w:t>
            </w:r>
          </w:p>
        </w:tc>
        <w:tc>
          <w:tcPr>
            <w:tcW w:w="2835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认真观察带有三点水的字，注意构字方式。</w:t>
            </w:r>
          </w:p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rFonts w:hint="eastAsia"/>
                <w:sz w:val="22"/>
              </w:rPr>
              <w:t>、练习书写：瓶、挤、挥、海“等字。</w:t>
            </w:r>
          </w:p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1701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书面</w:t>
            </w:r>
          </w:p>
        </w:tc>
        <w:tc>
          <w:tcPr>
            <w:tcW w:w="1276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C24896" w:rsidRDefault="00C24896" w:rsidP="00C24896">
            <w:pPr>
              <w:jc w:val="left"/>
            </w:pPr>
          </w:p>
        </w:tc>
      </w:tr>
      <w:tr w:rsidR="00C24896">
        <w:trPr>
          <w:trHeight w:val="850"/>
        </w:trPr>
        <w:tc>
          <w:tcPr>
            <w:tcW w:w="740" w:type="dxa"/>
            <w:vMerge/>
            <w:vAlign w:val="center"/>
          </w:tcPr>
          <w:p w:rsidR="00C24896" w:rsidRDefault="00C24896" w:rsidP="00C2489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24896" w:rsidRDefault="00C24896" w:rsidP="00C2489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竹笛练习</w:t>
            </w:r>
            <w:r>
              <w:rPr>
                <w:rFonts w:hint="eastAsia"/>
                <w:sz w:val="22"/>
              </w:rPr>
              <w:t>(</w:t>
            </w:r>
            <w:r>
              <w:rPr>
                <w:rFonts w:hint="eastAsia"/>
                <w:sz w:val="22"/>
              </w:rPr>
              <w:t>三）</w:t>
            </w:r>
          </w:p>
        </w:tc>
        <w:tc>
          <w:tcPr>
            <w:tcW w:w="3260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练习竖笛曲《土拨鼠》</w:t>
            </w:r>
          </w:p>
        </w:tc>
        <w:tc>
          <w:tcPr>
            <w:tcW w:w="2835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练习竖笛曲《土拨鼠》</w:t>
            </w:r>
          </w:p>
        </w:tc>
        <w:tc>
          <w:tcPr>
            <w:tcW w:w="1701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实践</w:t>
            </w:r>
          </w:p>
        </w:tc>
        <w:tc>
          <w:tcPr>
            <w:tcW w:w="1276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C24896" w:rsidRDefault="00C24896" w:rsidP="00C24896">
            <w:pPr>
              <w:jc w:val="left"/>
            </w:pPr>
          </w:p>
        </w:tc>
      </w:tr>
      <w:tr w:rsidR="00C24896">
        <w:trPr>
          <w:trHeight w:val="850"/>
        </w:trPr>
        <w:tc>
          <w:tcPr>
            <w:tcW w:w="740" w:type="dxa"/>
            <w:vMerge w:val="restart"/>
            <w:vAlign w:val="center"/>
          </w:tcPr>
          <w:p w:rsidR="00C24896" w:rsidRDefault="00C24896" w:rsidP="00C2489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C24896" w:rsidRDefault="00C24896" w:rsidP="00C2489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《用计算器计算》</w:t>
            </w:r>
          </w:p>
        </w:tc>
        <w:tc>
          <w:tcPr>
            <w:tcW w:w="3260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完成《练习与测试》</w:t>
            </w:r>
            <w:r>
              <w:rPr>
                <w:rFonts w:hint="eastAsia"/>
                <w:sz w:val="22"/>
              </w:rPr>
              <w:t>P27</w:t>
            </w: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>1-4</w:t>
            </w:r>
            <w:r>
              <w:rPr>
                <w:rFonts w:hint="eastAsia"/>
                <w:sz w:val="22"/>
              </w:rPr>
              <w:t>题。</w:t>
            </w:r>
          </w:p>
          <w:p w:rsidR="00C24896" w:rsidRDefault="00C24896" w:rsidP="00C24896">
            <w:pPr>
              <w:jc w:val="center"/>
              <w:rPr>
                <w:sz w:val="22"/>
              </w:rPr>
            </w:pPr>
          </w:p>
        </w:tc>
        <w:tc>
          <w:tcPr>
            <w:tcW w:w="2835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完成《练习与测试》</w:t>
            </w:r>
            <w:r>
              <w:rPr>
                <w:rFonts w:hint="eastAsia"/>
                <w:sz w:val="22"/>
              </w:rPr>
              <w:t>P27</w:t>
            </w: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>1-4</w:t>
            </w:r>
            <w:r>
              <w:rPr>
                <w:rFonts w:hint="eastAsia"/>
                <w:sz w:val="22"/>
              </w:rPr>
              <w:t>题。</w:t>
            </w:r>
          </w:p>
          <w:p w:rsidR="00C24896" w:rsidRDefault="00C24896" w:rsidP="00C24896">
            <w:pPr>
              <w:jc w:val="center"/>
              <w:rPr>
                <w:sz w:val="22"/>
              </w:rPr>
            </w:pPr>
          </w:p>
        </w:tc>
        <w:tc>
          <w:tcPr>
            <w:tcW w:w="1701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</w:p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复习</w:t>
            </w:r>
            <w:r>
              <w:rPr>
                <w:rFonts w:hint="eastAsia"/>
                <w:sz w:val="22"/>
              </w:rPr>
              <w:t>&amp;</w:t>
            </w:r>
            <w:r>
              <w:rPr>
                <w:rFonts w:hint="eastAsia"/>
                <w:sz w:val="22"/>
              </w:rPr>
              <w:t>巩固</w:t>
            </w:r>
          </w:p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拓展</w:t>
            </w:r>
          </w:p>
        </w:tc>
        <w:tc>
          <w:tcPr>
            <w:tcW w:w="1276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</w:p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 w:val="restart"/>
          </w:tcPr>
          <w:p w:rsidR="00C24896" w:rsidRDefault="00C24896" w:rsidP="00C24896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45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  <w:p w:rsidR="00C24896" w:rsidRDefault="00C24896" w:rsidP="00C24896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C24896">
        <w:trPr>
          <w:trHeight w:val="850"/>
        </w:trPr>
        <w:tc>
          <w:tcPr>
            <w:tcW w:w="740" w:type="dxa"/>
            <w:vMerge/>
            <w:vAlign w:val="center"/>
          </w:tcPr>
          <w:p w:rsidR="00C24896" w:rsidRDefault="00C24896" w:rsidP="00C2489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24896" w:rsidRDefault="00C24896" w:rsidP="00C2489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《语文园地》第一课时</w:t>
            </w:r>
          </w:p>
        </w:tc>
        <w:tc>
          <w:tcPr>
            <w:tcW w:w="3260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完成《练习与测试》中单元练习（四）的第</w:t>
            </w:r>
            <w:r>
              <w:rPr>
                <w:rFonts w:hint="eastAsia"/>
                <w:sz w:val="22"/>
              </w:rPr>
              <w:t>5.6.7.</w:t>
            </w:r>
            <w:r>
              <w:rPr>
                <w:rFonts w:hint="eastAsia"/>
                <w:sz w:val="22"/>
              </w:rPr>
              <w:t>题</w:t>
            </w:r>
          </w:p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完成交流平台。</w:t>
            </w:r>
          </w:p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理解带电子的意思。</w:t>
            </w:r>
          </w:p>
        </w:tc>
        <w:tc>
          <w:tcPr>
            <w:tcW w:w="2835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完成《练习与测试》中单元练习（四）的第</w:t>
            </w:r>
            <w:r>
              <w:rPr>
                <w:rFonts w:hint="eastAsia"/>
                <w:sz w:val="22"/>
              </w:rPr>
              <w:t>5.6.7.</w:t>
            </w:r>
            <w:r>
              <w:rPr>
                <w:rFonts w:hint="eastAsia"/>
                <w:sz w:val="22"/>
              </w:rPr>
              <w:t>题。</w:t>
            </w:r>
          </w:p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rFonts w:hint="eastAsia"/>
                <w:sz w:val="22"/>
              </w:rPr>
              <w:t>、背诵《三句名言》。</w:t>
            </w:r>
          </w:p>
        </w:tc>
        <w:tc>
          <w:tcPr>
            <w:tcW w:w="1701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书面</w:t>
            </w:r>
          </w:p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口头</w:t>
            </w:r>
          </w:p>
        </w:tc>
        <w:tc>
          <w:tcPr>
            <w:tcW w:w="1276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30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C24896" w:rsidRDefault="00C24896" w:rsidP="00C24896">
            <w:pPr>
              <w:jc w:val="left"/>
            </w:pPr>
          </w:p>
        </w:tc>
      </w:tr>
      <w:tr w:rsidR="00C24896">
        <w:trPr>
          <w:trHeight w:val="850"/>
        </w:trPr>
        <w:tc>
          <w:tcPr>
            <w:tcW w:w="740" w:type="dxa"/>
            <w:vMerge/>
            <w:vAlign w:val="center"/>
          </w:tcPr>
          <w:p w:rsidR="00C24896" w:rsidRDefault="00C24896" w:rsidP="00C2489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24896" w:rsidRDefault="00C24896" w:rsidP="00C2489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Unit4 Story time</w:t>
            </w:r>
          </w:p>
        </w:tc>
        <w:tc>
          <w:tcPr>
            <w:tcW w:w="3260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proofErr w:type="gramStart"/>
            <w:r>
              <w:rPr>
                <w:rFonts w:hint="eastAsia"/>
                <w:sz w:val="22"/>
              </w:rPr>
              <w:t>读背</w:t>
            </w:r>
            <w:proofErr w:type="gramEnd"/>
            <w:r>
              <w:rPr>
                <w:rFonts w:hint="eastAsia"/>
                <w:sz w:val="22"/>
              </w:rPr>
              <w:t>story time</w:t>
            </w:r>
          </w:p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完成课</w:t>
            </w:r>
            <w:proofErr w:type="gramStart"/>
            <w:r>
              <w:rPr>
                <w:rFonts w:hint="eastAsia"/>
                <w:sz w:val="22"/>
              </w:rPr>
              <w:t>课</w:t>
            </w:r>
            <w:proofErr w:type="gramEnd"/>
            <w:r>
              <w:rPr>
                <w:rFonts w:hint="eastAsia"/>
                <w:sz w:val="22"/>
              </w:rPr>
              <w:t>练</w:t>
            </w:r>
            <w:r>
              <w:rPr>
                <w:rFonts w:hint="eastAsia"/>
                <w:sz w:val="22"/>
              </w:rPr>
              <w:t>period1 CDE</w:t>
            </w:r>
          </w:p>
        </w:tc>
        <w:tc>
          <w:tcPr>
            <w:tcW w:w="2835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proofErr w:type="gramStart"/>
            <w:r>
              <w:rPr>
                <w:rFonts w:hint="eastAsia"/>
                <w:sz w:val="22"/>
              </w:rPr>
              <w:t>读背</w:t>
            </w:r>
            <w:proofErr w:type="gramEnd"/>
            <w:r>
              <w:rPr>
                <w:rFonts w:hint="eastAsia"/>
                <w:sz w:val="22"/>
              </w:rPr>
              <w:t>story time</w:t>
            </w:r>
          </w:p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完成课</w:t>
            </w:r>
            <w:proofErr w:type="gramStart"/>
            <w:r>
              <w:rPr>
                <w:rFonts w:hint="eastAsia"/>
                <w:sz w:val="22"/>
              </w:rPr>
              <w:t>课</w:t>
            </w:r>
            <w:proofErr w:type="gramEnd"/>
            <w:r>
              <w:rPr>
                <w:rFonts w:hint="eastAsia"/>
                <w:sz w:val="22"/>
              </w:rPr>
              <w:t>练</w:t>
            </w:r>
            <w:r>
              <w:rPr>
                <w:rFonts w:hint="eastAsia"/>
                <w:sz w:val="22"/>
              </w:rPr>
              <w:t>period1 CD</w:t>
            </w:r>
          </w:p>
        </w:tc>
        <w:tc>
          <w:tcPr>
            <w:tcW w:w="1701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口头</w:t>
            </w:r>
          </w:p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书面</w:t>
            </w:r>
          </w:p>
          <w:p w:rsidR="00C24896" w:rsidRDefault="00C24896" w:rsidP="00C24896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15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C24896" w:rsidRDefault="00C24896" w:rsidP="00C24896">
            <w:pPr>
              <w:jc w:val="left"/>
            </w:pPr>
          </w:p>
        </w:tc>
      </w:tr>
      <w:tr w:rsidR="00C24896">
        <w:trPr>
          <w:trHeight w:val="850"/>
        </w:trPr>
        <w:tc>
          <w:tcPr>
            <w:tcW w:w="740" w:type="dxa"/>
            <w:vMerge/>
            <w:vAlign w:val="center"/>
          </w:tcPr>
          <w:p w:rsidR="00C24896" w:rsidRDefault="00C24896" w:rsidP="00C2489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24896" w:rsidRDefault="00C24896" w:rsidP="00C2489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C24896" w:rsidRDefault="00C24896" w:rsidP="00C24896"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心理辅导</w:t>
            </w:r>
          </w:p>
        </w:tc>
        <w:tc>
          <w:tcPr>
            <w:tcW w:w="3260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2835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1701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1276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992" w:type="dxa"/>
            <w:vMerge/>
          </w:tcPr>
          <w:p w:rsidR="00C24896" w:rsidRDefault="00C24896" w:rsidP="00C24896">
            <w:pPr>
              <w:jc w:val="left"/>
            </w:pPr>
          </w:p>
        </w:tc>
      </w:tr>
      <w:tr w:rsidR="00C24896">
        <w:trPr>
          <w:trHeight w:val="850"/>
        </w:trPr>
        <w:tc>
          <w:tcPr>
            <w:tcW w:w="740" w:type="dxa"/>
            <w:vMerge/>
            <w:vAlign w:val="center"/>
          </w:tcPr>
          <w:p w:rsidR="00C24896" w:rsidRDefault="00C24896" w:rsidP="00C2489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24896" w:rsidRDefault="00C24896" w:rsidP="00C2489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武术组合动作</w:t>
            </w:r>
            <w:proofErr w:type="gramStart"/>
            <w:r>
              <w:rPr>
                <w:rFonts w:hint="eastAsia"/>
                <w:sz w:val="22"/>
              </w:rPr>
              <w:t>一</w:t>
            </w:r>
            <w:proofErr w:type="gramEnd"/>
          </w:p>
        </w:tc>
        <w:tc>
          <w:tcPr>
            <w:tcW w:w="3260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将组合动作做给家人看</w:t>
            </w:r>
          </w:p>
        </w:tc>
        <w:tc>
          <w:tcPr>
            <w:tcW w:w="2835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1701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实践</w:t>
            </w:r>
          </w:p>
        </w:tc>
        <w:tc>
          <w:tcPr>
            <w:tcW w:w="1276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C24896" w:rsidRDefault="00C24896" w:rsidP="00C24896">
            <w:pPr>
              <w:jc w:val="left"/>
            </w:pPr>
          </w:p>
        </w:tc>
      </w:tr>
      <w:tr w:rsidR="00C24896">
        <w:trPr>
          <w:trHeight w:val="850"/>
        </w:trPr>
        <w:tc>
          <w:tcPr>
            <w:tcW w:w="740" w:type="dxa"/>
            <w:vMerge/>
            <w:vAlign w:val="center"/>
          </w:tcPr>
          <w:p w:rsidR="00C24896" w:rsidRDefault="00C24896" w:rsidP="00C2489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24896" w:rsidRDefault="00C24896" w:rsidP="00C2489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4.</w:t>
            </w:r>
            <w:r>
              <w:rPr>
                <w:rFonts w:hint="eastAsia"/>
                <w:sz w:val="22"/>
              </w:rPr>
              <w:t>买东西的学问（第一课时）</w:t>
            </w:r>
          </w:p>
        </w:tc>
        <w:tc>
          <w:tcPr>
            <w:tcW w:w="3260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和家人一起逛超市，说说五种你喜欢的物品的商品信息。</w:t>
            </w:r>
          </w:p>
        </w:tc>
        <w:tc>
          <w:tcPr>
            <w:tcW w:w="2835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和家人一起逛超市，观察标签，介绍三种你喜欢的物品的商品信息。</w:t>
            </w:r>
          </w:p>
        </w:tc>
        <w:tc>
          <w:tcPr>
            <w:tcW w:w="1701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实践</w:t>
            </w:r>
          </w:p>
        </w:tc>
        <w:tc>
          <w:tcPr>
            <w:tcW w:w="1276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C24896" w:rsidRDefault="00C24896" w:rsidP="00C24896">
            <w:pPr>
              <w:jc w:val="left"/>
            </w:pPr>
          </w:p>
        </w:tc>
      </w:tr>
      <w:tr w:rsidR="00C24896">
        <w:trPr>
          <w:trHeight w:val="850"/>
        </w:trPr>
        <w:tc>
          <w:tcPr>
            <w:tcW w:w="740" w:type="dxa"/>
            <w:vMerge w:val="restart"/>
            <w:vAlign w:val="center"/>
          </w:tcPr>
          <w:p w:rsidR="00C24896" w:rsidRDefault="00C24896" w:rsidP="00C2489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C24896" w:rsidRDefault="00C24896" w:rsidP="00C2489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《用计算器探索规律》</w:t>
            </w:r>
          </w:p>
        </w:tc>
        <w:tc>
          <w:tcPr>
            <w:tcW w:w="3260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完成《练习与测试》</w:t>
            </w:r>
            <w:r>
              <w:rPr>
                <w:rFonts w:hint="eastAsia"/>
                <w:sz w:val="22"/>
              </w:rPr>
              <w:t>P28</w:t>
            </w: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>1-3</w:t>
            </w:r>
            <w:r>
              <w:rPr>
                <w:rFonts w:hint="eastAsia"/>
                <w:sz w:val="22"/>
              </w:rPr>
              <w:t>题。</w:t>
            </w:r>
          </w:p>
          <w:p w:rsidR="00C24896" w:rsidRDefault="00C24896" w:rsidP="00C24896">
            <w:pPr>
              <w:jc w:val="center"/>
              <w:rPr>
                <w:sz w:val="22"/>
              </w:rPr>
            </w:pPr>
          </w:p>
        </w:tc>
        <w:tc>
          <w:tcPr>
            <w:tcW w:w="2835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完成《练习与测试》</w:t>
            </w:r>
            <w:r>
              <w:rPr>
                <w:rFonts w:hint="eastAsia"/>
                <w:sz w:val="22"/>
              </w:rPr>
              <w:t>P28</w:t>
            </w: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>1-3</w:t>
            </w:r>
            <w:r>
              <w:rPr>
                <w:rFonts w:hint="eastAsia"/>
                <w:sz w:val="22"/>
              </w:rPr>
              <w:t>题。</w:t>
            </w:r>
          </w:p>
          <w:p w:rsidR="00C24896" w:rsidRDefault="00C24896" w:rsidP="00C24896">
            <w:pPr>
              <w:jc w:val="center"/>
              <w:rPr>
                <w:sz w:val="22"/>
              </w:rPr>
            </w:pPr>
          </w:p>
        </w:tc>
        <w:tc>
          <w:tcPr>
            <w:tcW w:w="1701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</w:p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复习</w:t>
            </w:r>
            <w:r>
              <w:rPr>
                <w:rFonts w:hint="eastAsia"/>
                <w:sz w:val="22"/>
              </w:rPr>
              <w:t>&amp;</w:t>
            </w:r>
            <w:r>
              <w:rPr>
                <w:rFonts w:hint="eastAsia"/>
                <w:sz w:val="22"/>
              </w:rPr>
              <w:t>巩固</w:t>
            </w:r>
          </w:p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拓展</w:t>
            </w:r>
          </w:p>
        </w:tc>
        <w:tc>
          <w:tcPr>
            <w:tcW w:w="1276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</w:p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 w:val="restart"/>
          </w:tcPr>
          <w:p w:rsidR="00C24896" w:rsidRDefault="00C24896" w:rsidP="00C24896">
            <w:pPr>
              <w:jc w:val="left"/>
            </w:pPr>
            <w:r>
              <w:rPr>
                <w:rFonts w:hint="eastAsia"/>
              </w:rPr>
              <w:t>35</w:t>
            </w:r>
            <w:r>
              <w:rPr>
                <w:rFonts w:hint="eastAsia"/>
              </w:rPr>
              <w:t>分钟</w:t>
            </w:r>
          </w:p>
        </w:tc>
      </w:tr>
      <w:tr w:rsidR="00C24896">
        <w:trPr>
          <w:trHeight w:val="850"/>
        </w:trPr>
        <w:tc>
          <w:tcPr>
            <w:tcW w:w="740" w:type="dxa"/>
            <w:vMerge/>
            <w:vAlign w:val="center"/>
          </w:tcPr>
          <w:p w:rsidR="00C24896" w:rsidRDefault="00C24896" w:rsidP="00C2489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24896" w:rsidRDefault="00C24896" w:rsidP="00C2489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《语文园地》第二课时</w:t>
            </w:r>
          </w:p>
        </w:tc>
        <w:tc>
          <w:tcPr>
            <w:tcW w:w="3260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仿照书上的例句，认真写一写。</w:t>
            </w:r>
          </w:p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识字加油站，中的字词进行读写。</w:t>
            </w:r>
          </w:p>
        </w:tc>
        <w:tc>
          <w:tcPr>
            <w:tcW w:w="2835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、识字加油站，中的字词进行读写。</w:t>
            </w:r>
          </w:p>
          <w:p w:rsidR="00C24896" w:rsidRDefault="00C24896" w:rsidP="00C24896">
            <w:pPr>
              <w:jc w:val="center"/>
              <w:rPr>
                <w:sz w:val="22"/>
              </w:rPr>
            </w:pPr>
          </w:p>
        </w:tc>
        <w:tc>
          <w:tcPr>
            <w:tcW w:w="1701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口头</w:t>
            </w:r>
          </w:p>
        </w:tc>
        <w:tc>
          <w:tcPr>
            <w:tcW w:w="1276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30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C24896" w:rsidRDefault="00C24896" w:rsidP="00C24896">
            <w:pPr>
              <w:jc w:val="left"/>
            </w:pPr>
          </w:p>
        </w:tc>
      </w:tr>
      <w:tr w:rsidR="00C24896">
        <w:trPr>
          <w:trHeight w:val="850"/>
        </w:trPr>
        <w:tc>
          <w:tcPr>
            <w:tcW w:w="740" w:type="dxa"/>
            <w:vMerge/>
            <w:vAlign w:val="center"/>
          </w:tcPr>
          <w:p w:rsidR="00C24896" w:rsidRDefault="00C24896" w:rsidP="00C2489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24896" w:rsidRDefault="00C24896" w:rsidP="00C2489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9.</w:t>
            </w:r>
            <w:r>
              <w:rPr>
                <w:rFonts w:hint="eastAsia"/>
                <w:sz w:val="22"/>
              </w:rPr>
              <w:t>庞大的“家族”</w:t>
            </w:r>
          </w:p>
        </w:tc>
        <w:tc>
          <w:tcPr>
            <w:tcW w:w="3260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描述一种你熟悉的昆虫</w:t>
            </w:r>
          </w:p>
        </w:tc>
        <w:tc>
          <w:tcPr>
            <w:tcW w:w="2835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描述一种你熟悉的昆虫</w:t>
            </w:r>
          </w:p>
        </w:tc>
        <w:tc>
          <w:tcPr>
            <w:tcW w:w="1701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口头</w:t>
            </w:r>
          </w:p>
        </w:tc>
        <w:tc>
          <w:tcPr>
            <w:tcW w:w="1276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C24896" w:rsidRDefault="00C24896" w:rsidP="00C24896">
            <w:pPr>
              <w:jc w:val="left"/>
            </w:pPr>
          </w:p>
        </w:tc>
      </w:tr>
      <w:tr w:rsidR="00C24896">
        <w:trPr>
          <w:trHeight w:val="850"/>
        </w:trPr>
        <w:tc>
          <w:tcPr>
            <w:tcW w:w="740" w:type="dxa"/>
            <w:vMerge/>
            <w:vAlign w:val="center"/>
          </w:tcPr>
          <w:p w:rsidR="00C24896" w:rsidRDefault="00C24896" w:rsidP="00C2489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24896" w:rsidRDefault="00C24896" w:rsidP="00C2489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C24896" w:rsidRDefault="00C24896" w:rsidP="00C24896">
            <w:pPr>
              <w:jc w:val="left"/>
            </w:pPr>
            <w:r w:rsidRPr="009364D6">
              <w:rPr>
                <w:rFonts w:ascii="宋体" w:eastAsia="宋体" w:hAnsi="宋体" w:cs="宋体" w:hint="eastAsia"/>
                <w:sz w:val="24"/>
                <w:szCs w:val="24"/>
              </w:rPr>
              <w:t>插入超链接</w:t>
            </w:r>
          </w:p>
        </w:tc>
        <w:tc>
          <w:tcPr>
            <w:tcW w:w="3260" w:type="dxa"/>
          </w:tcPr>
          <w:p w:rsidR="00C24896" w:rsidRPr="00FD25AC" w:rsidRDefault="00C24896" w:rsidP="00C24896">
            <w:pPr>
              <w:jc w:val="left"/>
            </w:pPr>
            <w:r>
              <w:rPr>
                <w:rFonts w:hint="eastAsia"/>
              </w:rPr>
              <w:t>练习</w:t>
            </w:r>
            <w:r w:rsidRPr="009364D6">
              <w:rPr>
                <w:rFonts w:hint="eastAsia"/>
              </w:rPr>
              <w:t>设置文本、</w:t>
            </w:r>
            <w:proofErr w:type="gramStart"/>
            <w:r w:rsidRPr="009364D6">
              <w:rPr>
                <w:rFonts w:hint="eastAsia"/>
              </w:rPr>
              <w:t>图片超链接</w:t>
            </w:r>
            <w:proofErr w:type="gramEnd"/>
          </w:p>
        </w:tc>
        <w:tc>
          <w:tcPr>
            <w:tcW w:w="2835" w:type="dxa"/>
          </w:tcPr>
          <w:p w:rsidR="00C24896" w:rsidRDefault="00C24896" w:rsidP="00C24896">
            <w:pPr>
              <w:jc w:val="left"/>
            </w:pPr>
            <w:r>
              <w:rPr>
                <w:rFonts w:hint="eastAsia"/>
              </w:rPr>
              <w:t>口</w:t>
            </w:r>
            <w:proofErr w:type="gramStart"/>
            <w:r>
              <w:rPr>
                <w:rFonts w:hint="eastAsia"/>
              </w:rPr>
              <w:t>答超链接</w:t>
            </w:r>
            <w:proofErr w:type="gramEnd"/>
            <w:r>
              <w:rPr>
                <w:rFonts w:hint="eastAsia"/>
              </w:rPr>
              <w:t>的作用</w:t>
            </w:r>
          </w:p>
        </w:tc>
        <w:tc>
          <w:tcPr>
            <w:tcW w:w="1701" w:type="dxa"/>
          </w:tcPr>
          <w:p w:rsidR="00C24896" w:rsidRDefault="00C24896" w:rsidP="00C24896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C24896" w:rsidRDefault="00C24896" w:rsidP="00C24896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C24896" w:rsidRDefault="00C24896" w:rsidP="00C2489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24896" w:rsidRDefault="00C24896" w:rsidP="00C24896">
            <w:pPr>
              <w:jc w:val="left"/>
            </w:pPr>
          </w:p>
        </w:tc>
      </w:tr>
      <w:tr w:rsidR="00C24896">
        <w:trPr>
          <w:trHeight w:val="850"/>
        </w:trPr>
        <w:tc>
          <w:tcPr>
            <w:tcW w:w="740" w:type="dxa"/>
            <w:vMerge/>
            <w:vAlign w:val="center"/>
          </w:tcPr>
          <w:p w:rsidR="00C24896" w:rsidRDefault="00C24896" w:rsidP="00C2489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24896" w:rsidRDefault="00C24896" w:rsidP="00C2489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武术组合动作二</w:t>
            </w:r>
          </w:p>
        </w:tc>
        <w:tc>
          <w:tcPr>
            <w:tcW w:w="3260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每日练习组合动作</w:t>
            </w:r>
            <w:proofErr w:type="gramStart"/>
            <w:r>
              <w:rPr>
                <w:rFonts w:hint="eastAsia"/>
                <w:sz w:val="22"/>
              </w:rPr>
              <w:t>一</w:t>
            </w:r>
            <w:proofErr w:type="gramEnd"/>
            <w:r>
              <w:rPr>
                <w:rFonts w:hint="eastAsia"/>
                <w:sz w:val="22"/>
              </w:rPr>
              <w:t>和组合动作二</w:t>
            </w:r>
            <w:proofErr w:type="gramStart"/>
            <w:r>
              <w:rPr>
                <w:rFonts w:hint="eastAsia"/>
                <w:sz w:val="22"/>
              </w:rPr>
              <w:t>3</w:t>
            </w:r>
            <w:proofErr w:type="gramEnd"/>
            <w:r>
              <w:rPr>
                <w:rFonts w:hint="eastAsia"/>
                <w:sz w:val="22"/>
              </w:rPr>
              <w:t>到</w:t>
            </w:r>
            <w:r>
              <w:rPr>
                <w:rFonts w:hint="eastAsia"/>
                <w:sz w:val="22"/>
              </w:rPr>
              <w:t>4</w:t>
            </w:r>
            <w:r>
              <w:rPr>
                <w:rFonts w:hint="eastAsia"/>
                <w:sz w:val="22"/>
              </w:rPr>
              <w:t>次</w:t>
            </w:r>
          </w:p>
        </w:tc>
        <w:tc>
          <w:tcPr>
            <w:tcW w:w="2835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无</w:t>
            </w:r>
            <w:bookmarkStart w:id="0" w:name="_GoBack"/>
            <w:bookmarkEnd w:id="0"/>
          </w:p>
        </w:tc>
        <w:tc>
          <w:tcPr>
            <w:tcW w:w="1701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实践</w:t>
            </w:r>
          </w:p>
        </w:tc>
        <w:tc>
          <w:tcPr>
            <w:tcW w:w="1276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15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C24896" w:rsidRDefault="00C24896" w:rsidP="00C24896">
            <w:pPr>
              <w:jc w:val="left"/>
            </w:pPr>
          </w:p>
        </w:tc>
      </w:tr>
      <w:tr w:rsidR="00C24896">
        <w:trPr>
          <w:trHeight w:val="850"/>
        </w:trPr>
        <w:tc>
          <w:tcPr>
            <w:tcW w:w="740" w:type="dxa"/>
            <w:vMerge/>
            <w:vAlign w:val="center"/>
          </w:tcPr>
          <w:p w:rsidR="00C24896" w:rsidRDefault="00C24896" w:rsidP="00C2489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24896" w:rsidRDefault="00C24896" w:rsidP="00C2489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4.</w:t>
            </w:r>
            <w:r>
              <w:rPr>
                <w:rFonts w:hint="eastAsia"/>
                <w:sz w:val="22"/>
              </w:rPr>
              <w:t>买东西的学问（第二课时）</w:t>
            </w:r>
          </w:p>
        </w:tc>
        <w:tc>
          <w:tcPr>
            <w:tcW w:w="3260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查找资料，了解《中华人民共和国消费者权益保护法》，说说遇到消费问题如何处理。</w:t>
            </w:r>
          </w:p>
        </w:tc>
        <w:tc>
          <w:tcPr>
            <w:tcW w:w="2835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查找资料，收看往年</w:t>
            </w:r>
            <w:r>
              <w:rPr>
                <w:rFonts w:hint="eastAsia"/>
                <w:sz w:val="22"/>
              </w:rPr>
              <w:t>315</w:t>
            </w:r>
            <w:r>
              <w:rPr>
                <w:rFonts w:hint="eastAsia"/>
                <w:sz w:val="22"/>
              </w:rPr>
              <w:t>晚会，了解购物纠纷如何应对。</w:t>
            </w:r>
          </w:p>
        </w:tc>
        <w:tc>
          <w:tcPr>
            <w:tcW w:w="1701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实践</w:t>
            </w:r>
          </w:p>
        </w:tc>
        <w:tc>
          <w:tcPr>
            <w:tcW w:w="1276" w:type="dxa"/>
          </w:tcPr>
          <w:p w:rsidR="00C24896" w:rsidRDefault="00C24896" w:rsidP="00C2489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C24896" w:rsidRDefault="00C24896" w:rsidP="00C24896">
            <w:pPr>
              <w:jc w:val="left"/>
            </w:pPr>
          </w:p>
        </w:tc>
      </w:tr>
    </w:tbl>
    <w:p w:rsidR="001F3935" w:rsidRDefault="001F3935"/>
    <w:p w:rsidR="001F3935" w:rsidRDefault="001F3935">
      <w:pPr>
        <w:jc w:val="left"/>
        <w:rPr>
          <w:b/>
          <w:sz w:val="24"/>
        </w:rPr>
      </w:pPr>
    </w:p>
    <w:p w:rsidR="001F3935" w:rsidRDefault="00C24896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潘巧巧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</w:t>
      </w:r>
      <w:proofErr w:type="gramStart"/>
      <w:r>
        <w:rPr>
          <w:rFonts w:hint="eastAsia"/>
          <w:b/>
          <w:kern w:val="0"/>
          <w:sz w:val="24"/>
          <w:u w:val="single"/>
        </w:rPr>
        <w:t>翁子腾</w:t>
      </w:r>
      <w:proofErr w:type="gramEnd"/>
      <w:r>
        <w:rPr>
          <w:b/>
          <w:kern w:val="0"/>
          <w:sz w:val="24"/>
          <w:u w:val="single"/>
        </w:rPr>
        <w:t xml:space="preserve"> </w:t>
      </w:r>
      <w:r>
        <w:rPr>
          <w:rFonts w:hint="eastAsia"/>
          <w:b/>
          <w:sz w:val="24"/>
          <w:u w:val="single"/>
        </w:rPr>
        <w:t xml:space="preserve">         </w:t>
      </w:r>
    </w:p>
    <w:p w:rsidR="001F3935" w:rsidRDefault="001F3935">
      <w:pPr>
        <w:jc w:val="left"/>
      </w:pPr>
    </w:p>
    <w:p w:rsidR="001F3935" w:rsidRDefault="00C24896">
      <w:r>
        <w:rPr>
          <w:rFonts w:hint="eastAsia"/>
        </w:rPr>
        <w:t xml:space="preserve"> </w:t>
      </w:r>
    </w:p>
    <w:sectPr w:rsidR="001F3935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A2086"/>
    <w:rsid w:val="001951DC"/>
    <w:rsid w:val="001E7670"/>
    <w:rsid w:val="001F3935"/>
    <w:rsid w:val="002045F5"/>
    <w:rsid w:val="00265D29"/>
    <w:rsid w:val="00335CD2"/>
    <w:rsid w:val="00362C41"/>
    <w:rsid w:val="003B20D7"/>
    <w:rsid w:val="003D4ADB"/>
    <w:rsid w:val="004928E2"/>
    <w:rsid w:val="00535C05"/>
    <w:rsid w:val="005B358E"/>
    <w:rsid w:val="005C1606"/>
    <w:rsid w:val="005D0FEF"/>
    <w:rsid w:val="006738CC"/>
    <w:rsid w:val="00675915"/>
    <w:rsid w:val="00684AA3"/>
    <w:rsid w:val="006866AA"/>
    <w:rsid w:val="00705DD4"/>
    <w:rsid w:val="007804BF"/>
    <w:rsid w:val="007840AC"/>
    <w:rsid w:val="00797F33"/>
    <w:rsid w:val="007D536D"/>
    <w:rsid w:val="007F2C3D"/>
    <w:rsid w:val="008D248B"/>
    <w:rsid w:val="009440E1"/>
    <w:rsid w:val="00A15D06"/>
    <w:rsid w:val="00A46FE1"/>
    <w:rsid w:val="00A473A4"/>
    <w:rsid w:val="00AB0157"/>
    <w:rsid w:val="00AE4436"/>
    <w:rsid w:val="00B31A70"/>
    <w:rsid w:val="00BA1D84"/>
    <w:rsid w:val="00BB04B7"/>
    <w:rsid w:val="00C161EF"/>
    <w:rsid w:val="00C24896"/>
    <w:rsid w:val="00CD2D6B"/>
    <w:rsid w:val="00CD33FD"/>
    <w:rsid w:val="00DB4803"/>
    <w:rsid w:val="00E173B9"/>
    <w:rsid w:val="00E244CB"/>
    <w:rsid w:val="00E315E0"/>
    <w:rsid w:val="00EB3CDC"/>
    <w:rsid w:val="00ED4C23"/>
    <w:rsid w:val="00F129C5"/>
    <w:rsid w:val="00F20EA0"/>
    <w:rsid w:val="00FF1B58"/>
    <w:rsid w:val="0A252635"/>
    <w:rsid w:val="0CD41FCF"/>
    <w:rsid w:val="0FAF5686"/>
    <w:rsid w:val="114A0BD3"/>
    <w:rsid w:val="144933C4"/>
    <w:rsid w:val="14A30D26"/>
    <w:rsid w:val="14AA5B0E"/>
    <w:rsid w:val="14F72E20"/>
    <w:rsid w:val="164107F7"/>
    <w:rsid w:val="188501DE"/>
    <w:rsid w:val="19831126"/>
    <w:rsid w:val="228C0BFA"/>
    <w:rsid w:val="26F51045"/>
    <w:rsid w:val="2C077995"/>
    <w:rsid w:val="36050F99"/>
    <w:rsid w:val="385C6972"/>
    <w:rsid w:val="4D0E072B"/>
    <w:rsid w:val="4FD23C92"/>
    <w:rsid w:val="53EE096F"/>
    <w:rsid w:val="59F47DE4"/>
    <w:rsid w:val="63B35731"/>
    <w:rsid w:val="63BE65AF"/>
    <w:rsid w:val="7548217D"/>
    <w:rsid w:val="7AE04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F1C15B0-B9A1-4FA8-ABC0-B718EBC4F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sz w:val="18"/>
      <w:szCs w:val="18"/>
    </w:rPr>
  </w:style>
  <w:style w:type="paragraph" w:styleId="a6">
    <w:name w:val="List Paragraph"/>
    <w:basedOn w:val="a"/>
    <w:uiPriority w:val="99"/>
    <w:qFormat/>
    <w:pPr>
      <w:ind w:firstLineChars="200" w:firstLine="420"/>
    </w:pPr>
  </w:style>
  <w:style w:type="table" w:customStyle="1" w:styleId="1">
    <w:name w:val="网格型1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372</Words>
  <Characters>2124</Characters>
  <Application>Microsoft Office Word</Application>
  <DocSecurity>0</DocSecurity>
  <Lines>17</Lines>
  <Paragraphs>4</Paragraphs>
  <ScaleCrop>false</ScaleCrop>
  <Company/>
  <LinksUpToDate>false</LinksUpToDate>
  <CharactersWithSpaces>2492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</cp:revision>
  <dcterms:created xsi:type="dcterms:W3CDTF">2022-03-22T07:23:00Z</dcterms:created>
  <dcterms:modified xsi:type="dcterms:W3CDTF">2022-03-22T07:23:00Z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186587700DCC4A55A57EDAE63B03D7BC</vt:lpwstr>
  </property>
</Properties>
</file>