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四2班  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五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bookmarkStart w:id="0" w:name="_Hlk82243494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《短诗</w:t>
            </w:r>
            <w:r>
              <w:t>三首</w:t>
            </w:r>
            <w:r>
              <w:rPr>
                <w:rFonts w:hint="eastAsia"/>
              </w:rPr>
              <w:t>》</w:t>
            </w:r>
            <w:r>
              <w:t>第一课时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1、体会</w:t>
            </w:r>
            <w:r>
              <w:t>诗歌的韵味，背诵诗歌。</w:t>
            </w:r>
          </w:p>
          <w:p>
            <w:pPr>
              <w:jc w:val="left"/>
            </w:pPr>
            <w:r>
              <w:rPr>
                <w:rFonts w:hint="eastAsia"/>
              </w:rPr>
              <w:t>2、完成《</w:t>
            </w:r>
            <w:r>
              <w:t>练习与测试》的1</w:t>
            </w:r>
            <w:r>
              <w:rPr>
                <w:rFonts w:hint="eastAsia"/>
              </w:rPr>
              <w:t>.2题</w:t>
            </w:r>
            <w:r>
              <w:t>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1、体会</w:t>
            </w:r>
            <w:r>
              <w:t>诗歌的韵味，背诵诗歌。</w:t>
            </w:r>
          </w:p>
          <w:p>
            <w:pPr>
              <w:jc w:val="left"/>
            </w:pPr>
            <w:r>
              <w:rPr>
                <w:rFonts w:hint="eastAsia"/>
              </w:rPr>
              <w:t>2、完成《</w:t>
            </w:r>
            <w:r>
              <w:t>练习与测试》的1</w:t>
            </w:r>
            <w:r>
              <w:rPr>
                <w:rFonts w:hint="eastAsia"/>
              </w:rPr>
              <w:t>.2题</w:t>
            </w:r>
            <w:r>
              <w:t>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劳动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缝鞋套1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掌握缝鞋套的</w:t>
            </w:r>
            <w:r>
              <w:t>方法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知道缝鞋套的步骤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nit3Story time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2.完成课课练period1 CDE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2.完成课课练period1 CD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低</w:t>
            </w:r>
            <w:r>
              <w:t>单杠：跳上成支撑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8分钟</w:t>
            </w:r>
            <w:r>
              <w:t>亲自跑</w:t>
            </w:r>
            <w:r>
              <w:rPr>
                <w:rFonts w:hint="eastAsia"/>
              </w:rPr>
              <w:t>，10分钟</w:t>
            </w:r>
            <w:r>
              <w:t>亲子抓尾巴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.我们</w:t>
            </w:r>
            <w:r>
              <w:rPr>
                <w:rFonts w:hint="eastAsia"/>
                <w:lang w:val="en-US" w:eastAsia="zh-CN"/>
              </w:rPr>
              <w:t>的好朋友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向同学或家长介绍一位好朋友，说一说发生在你们之间的难忘的事。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向同学或家长介绍一位好朋友，说清对方的优点和爱好。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  <w:lang w:eastAsia="zh-CN"/>
              </w:rPr>
              <w:t>西风的话</w:t>
            </w:r>
            <w:r>
              <w:t>》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0"/>
    </w:tbl>
    <w:p>
      <w:pPr>
        <w:jc w:val="left"/>
        <w:rPr>
          <w:b/>
          <w:sz w:val="24"/>
          <w:u w:val="single"/>
        </w:rPr>
      </w:pPr>
      <w:bookmarkStart w:id="1" w:name="_Hlk82243518"/>
    </w:p>
    <w:p>
      <w:pPr>
        <w:jc w:val="left"/>
        <w:rPr>
          <w:b/>
          <w:sz w:val="24"/>
          <w:u w:val="single"/>
        </w:rPr>
      </w:pPr>
    </w:p>
    <w:bookmarkEnd w:id="1"/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2" w:name="_Hlk82243655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《三位数</w:t>
            </w:r>
            <w:r>
              <w:t>乘两位数和常见数量关系</w:t>
            </w:r>
            <w:r>
              <w:rPr>
                <w:rFonts w:hint="eastAsia"/>
              </w:rPr>
              <w:t>练习》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19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19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45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《短时</w:t>
            </w:r>
            <w:r>
              <w:t>=诗三首</w:t>
            </w:r>
            <w:r>
              <w:rPr>
                <w:rFonts w:hint="eastAsia"/>
              </w:rPr>
              <w:t>》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</w:t>
            </w:r>
          </w:p>
        </w:tc>
        <w:tc>
          <w:tcPr>
            <w:tcW w:w="3260" w:type="dxa"/>
          </w:tcPr>
          <w:p>
            <w:pPr>
              <w:pStyle w:val="9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理解</w:t>
            </w:r>
            <w:r>
              <w:t>关键词句的含义。</w:t>
            </w:r>
            <w:r>
              <w:rPr>
                <w:rFonts w:hint="eastAsia"/>
              </w:rPr>
              <w:t>体会</w:t>
            </w:r>
            <w:r>
              <w:t>诗人表达的情感</w:t>
            </w:r>
          </w:p>
          <w:p>
            <w:pPr>
              <w:jc w:val="left"/>
            </w:pPr>
            <w:r>
              <w:rPr>
                <w:rFonts w:hint="eastAsia"/>
              </w:rPr>
              <w:t>2、完成《</w:t>
            </w:r>
            <w:r>
              <w:t>练习与测试》的3.4</w:t>
            </w:r>
            <w:r>
              <w:rPr>
                <w:rFonts w:hint="eastAsia"/>
              </w:rPr>
              <w:t>题</w:t>
            </w:r>
            <w:r>
              <w:t>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pStyle w:val="9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完成《</w:t>
            </w:r>
            <w:r>
              <w:t>练习与测试》的3.4</w:t>
            </w:r>
            <w:r>
              <w:rPr>
                <w:rFonts w:hint="eastAsia"/>
              </w:rPr>
              <w:t>题</w:t>
            </w:r>
            <w:r>
              <w:t>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lang w:val="en-US" w:eastAsia="zh-CN"/>
              </w:rPr>
              <w:t xml:space="preserve">2. </w:t>
            </w:r>
            <w:r>
              <w:rPr>
                <w:rFonts w:hint="eastAsia"/>
              </w:rPr>
              <w:t>抄写</w:t>
            </w:r>
            <w:r>
              <w:t>课文中的</w:t>
            </w:r>
            <w:r>
              <w:rPr>
                <w:rFonts w:hint="eastAsia"/>
              </w:rPr>
              <w:t>词语</w:t>
            </w:r>
            <w:r>
              <w:t>，每个</w:t>
            </w:r>
            <w:r>
              <w:rPr>
                <w:rFonts w:hint="eastAsia"/>
              </w:rPr>
              <w:t>2遍</w:t>
            </w:r>
            <w:r>
              <w:t>。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nit3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Fun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 </w:t>
            </w:r>
            <w:r>
              <w:rPr>
                <w:rFonts w:hint="eastAsia" w:asciiTheme="minorEastAsia" w:hAnsiTheme="minorEastAsia" w:cstheme="minorEastAsia"/>
                <w:szCs w:val="21"/>
              </w:rPr>
              <w:t>Cartoon time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numPr>
                <w:ilvl w:val="0"/>
                <w:numId w:val="0"/>
              </w:numPr>
              <w:jc w:val="both"/>
            </w:pPr>
            <w:r>
              <w:rPr>
                <w:rFonts w:hint="eastAsia"/>
                <w:lang w:val="en-US" w:eastAsia="zh-CN"/>
              </w:rPr>
              <w:t>2.完成课课练period2 DEF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2.完成课课练period2 DE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</w:pPr>
            <w:r>
              <w:rPr>
                <w:rFonts w:hint="eastAsia"/>
                <w:lang w:eastAsia="zh-CN"/>
              </w:rPr>
              <w:t>套色纸版画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预习，准备工具材料，了解纸版画的绘画步骤。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预习，准备工具材料，了解纸版画的绘画步骤。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7.太阳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用</w:t>
            </w:r>
            <w:r>
              <w:t>量角器测量太阳高度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用</w:t>
            </w:r>
            <w:r>
              <w:t>量角器测量太阳高度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综2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我也能</w:t>
            </w:r>
            <w:r>
              <w:t>发明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设计</w:t>
            </w:r>
            <w:r>
              <w:t>一个小发明，</w:t>
            </w:r>
            <w:r>
              <w:rPr>
                <w:rFonts w:hint="eastAsia"/>
              </w:rPr>
              <w:t>动手</w:t>
            </w:r>
            <w:r>
              <w:t>做一做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设计</w:t>
            </w:r>
            <w:r>
              <w:t>一个小发明，</w:t>
            </w:r>
            <w:r>
              <w:rPr>
                <w:rFonts w:hint="eastAsia"/>
              </w:rPr>
              <w:t>动手</w:t>
            </w:r>
            <w:r>
              <w:t>做一做</w:t>
            </w:r>
            <w:r>
              <w:rPr>
                <w:rFonts w:hint="eastAsia"/>
              </w:rPr>
              <w:t>。</w:t>
            </w:r>
            <w:bookmarkStart w:id="7" w:name="_GoBack"/>
            <w:bookmarkEnd w:id="7"/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2"/>
    </w:tbl>
    <w:p>
      <w:pPr>
        <w:jc w:val="left"/>
        <w:rPr>
          <w:rFonts w:hint="eastAsia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3" w:name="_Hlk82243700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《绿》</w:t>
            </w:r>
            <w:r>
              <w:t>第一课时</w:t>
            </w:r>
          </w:p>
        </w:tc>
        <w:tc>
          <w:tcPr>
            <w:tcW w:w="3260" w:type="dxa"/>
          </w:tcPr>
          <w:p>
            <w:pPr>
              <w:pStyle w:val="9"/>
              <w:numPr>
                <w:ilvl w:val="0"/>
                <w:numId w:val="3"/>
              </w:numPr>
              <w:ind w:firstLineChars="0"/>
              <w:jc w:val="left"/>
            </w:pPr>
            <w:r>
              <w:t>流利地朗读课文，背诵课文。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完成</w:t>
            </w:r>
            <w:r>
              <w:t>《</w:t>
            </w:r>
            <w:r>
              <w:rPr>
                <w:rFonts w:hint="eastAsia"/>
              </w:rPr>
              <w:t>练习与测试</w:t>
            </w:r>
            <w:r>
              <w:t>》</w:t>
            </w:r>
            <w:r>
              <w:rPr>
                <w:rFonts w:hint="eastAsia"/>
              </w:rPr>
              <w:t>1.2题</w:t>
            </w:r>
            <w:r>
              <w:t>。</w:t>
            </w:r>
          </w:p>
        </w:tc>
        <w:tc>
          <w:tcPr>
            <w:tcW w:w="2835" w:type="dxa"/>
          </w:tcPr>
          <w:p>
            <w:pPr>
              <w:pStyle w:val="9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抄写生字</w:t>
            </w:r>
            <w:r>
              <w:t>，流利地朗读课文。</w:t>
            </w:r>
          </w:p>
          <w:p>
            <w:pPr>
              <w:pStyle w:val="9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在</w:t>
            </w:r>
            <w:r>
              <w:t>老师指导下</w:t>
            </w:r>
            <w:r>
              <w:rPr>
                <w:rFonts w:hint="eastAsia"/>
              </w:rPr>
              <w:t>完成</w:t>
            </w:r>
            <w:r>
              <w:t>《练习与测试》</w:t>
            </w:r>
            <w:r>
              <w:rPr>
                <w:rFonts w:hint="eastAsia"/>
              </w:rPr>
              <w:t>1.2题</w:t>
            </w:r>
            <w:r>
              <w:t>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  <w:lang w:val="en-US" w:eastAsia="zh-CN"/>
              </w:rPr>
              <w:t>0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《积的变化规律</w:t>
            </w:r>
            <w:r>
              <w:t>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20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5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20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>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b/>
                <w:bCs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低单</w:t>
            </w:r>
            <w:r>
              <w:t>杆：支撑后摆下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9分钟</w:t>
            </w:r>
            <w:r>
              <w:t>亲自跑</w:t>
            </w:r>
            <w:r>
              <w:rPr>
                <w:rFonts w:hint="eastAsia"/>
              </w:rPr>
              <w:t>，10分钟斯</w:t>
            </w:r>
            <w:r>
              <w:t>名牌游戏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</w:pPr>
            <w:r>
              <w:rPr>
                <w:rFonts w:hint="eastAsia"/>
                <w:lang w:eastAsia="zh-CN"/>
              </w:rPr>
              <w:t>套色纸版画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复习所学知识，欣赏有关版画的艺术作品。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复习所学知识，欣赏有关版画的艺术作品。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地1（信息技术）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管理幻灯片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练习设置文本、图片超链接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根据需要对幻灯片进行移动、复制及删除。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《书法训练</w:t>
            </w:r>
            <w:r>
              <w:t>》</w:t>
            </w:r>
          </w:p>
        </w:tc>
        <w:tc>
          <w:tcPr>
            <w:tcW w:w="3260" w:type="dxa"/>
          </w:tcPr>
          <w:p>
            <w:pPr>
              <w:pStyle w:val="9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书写左右结构</w:t>
            </w:r>
            <w:r>
              <w:t>的”、</w:t>
            </w:r>
            <w:r>
              <w:rPr>
                <w:rFonts w:hint="eastAsia"/>
              </w:rPr>
              <w:t>绣</w:t>
            </w:r>
            <w:r>
              <w:t>、</w:t>
            </w:r>
            <w:r>
              <w:rPr>
                <w:rFonts w:hint="eastAsia"/>
              </w:rPr>
              <w:t>桦</w:t>
            </w:r>
            <w:r>
              <w:t>、</w:t>
            </w:r>
            <w:r>
              <w:rPr>
                <w:rFonts w:hint="eastAsia"/>
              </w:rPr>
              <w:t>涂等字</w:t>
            </w:r>
            <w:r>
              <w:t>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t>展示</w:t>
            </w:r>
            <w:r>
              <w:rPr>
                <w:rFonts w:hint="eastAsia"/>
              </w:rPr>
              <w:t>书写</w:t>
            </w:r>
            <w:r>
              <w:t>工整美观</w:t>
            </w:r>
            <w:r>
              <w:rPr>
                <w:rFonts w:hint="eastAsia"/>
              </w:rPr>
              <w:t>的</w:t>
            </w:r>
            <w:r>
              <w:t>作业。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pStyle w:val="9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书写左右结构</w:t>
            </w:r>
            <w:r>
              <w:t>的”、</w:t>
            </w:r>
            <w:r>
              <w:rPr>
                <w:rFonts w:hint="eastAsia"/>
              </w:rPr>
              <w:t>绣</w:t>
            </w:r>
            <w:r>
              <w:t>、</w:t>
            </w:r>
            <w:r>
              <w:rPr>
                <w:rFonts w:hint="eastAsia"/>
              </w:rPr>
              <w:t>桦</w:t>
            </w:r>
            <w:r>
              <w:t>、</w:t>
            </w:r>
            <w:r>
              <w:rPr>
                <w:rFonts w:hint="eastAsia"/>
              </w:rPr>
              <w:t>涂等字</w:t>
            </w:r>
            <w:r>
              <w:t>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20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3"/>
    </w:tbl>
    <w:p>
      <w:pPr>
        <w:jc w:val="left"/>
      </w:pP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4" w:name="_Hlk82243722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《乘数末尾</w:t>
            </w:r>
            <w:r>
              <w:t>有</w:t>
            </w:r>
            <w:r>
              <w:rPr>
                <w:rFonts w:hint="eastAsia"/>
              </w:rPr>
              <w:t>0的</w:t>
            </w:r>
            <w:r>
              <w:t>乘法》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21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-2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21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-2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  <w:rPr>
                <w:rFonts w:ascii="宋体" w:hAnsi="宋体" w:eastAsia="宋体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《绿》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</w:t>
            </w:r>
          </w:p>
        </w:tc>
        <w:tc>
          <w:tcPr>
            <w:tcW w:w="3260" w:type="dxa"/>
          </w:tcPr>
          <w:p>
            <w:pPr>
              <w:pStyle w:val="9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能借助</w:t>
            </w:r>
            <w:r>
              <w:t>关键词想象画面。</w:t>
            </w:r>
            <w:r>
              <w:rPr>
                <w:rFonts w:hint="eastAsia"/>
              </w:rPr>
              <w:t>感受</w:t>
            </w:r>
            <w:r>
              <w:t>诗人的独特表达。</w:t>
            </w:r>
          </w:p>
          <w:p>
            <w:pPr>
              <w:pStyle w:val="9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通过比较</w:t>
            </w:r>
            <w:r>
              <w:t>阅读。</w:t>
            </w:r>
            <w:r>
              <w:rPr>
                <w:rFonts w:hint="eastAsia"/>
              </w:rPr>
              <w:t>进一步</w:t>
            </w:r>
            <w:r>
              <w:t>感受诗歌语言的特点。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</w:rPr>
              <w:t>完成《练习与测试》</w:t>
            </w:r>
            <w:r>
              <w:t>的第</w:t>
            </w:r>
            <w:r>
              <w:rPr>
                <w:rFonts w:hint="eastAsia"/>
              </w:rPr>
              <w:t>3题</w:t>
            </w:r>
            <w:r>
              <w:t>。</w:t>
            </w:r>
          </w:p>
        </w:tc>
        <w:tc>
          <w:tcPr>
            <w:tcW w:w="2835" w:type="dxa"/>
          </w:tcPr>
          <w:p>
            <w:pPr>
              <w:pStyle w:val="9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能听借助</w:t>
            </w:r>
            <w:r>
              <w:t>关键词想象画面。</w:t>
            </w:r>
            <w:r>
              <w:rPr>
                <w:rFonts w:hint="eastAsia"/>
              </w:rPr>
              <w:t>感受</w:t>
            </w:r>
            <w:r>
              <w:t>诗人的独特表达</w:t>
            </w:r>
            <w:r>
              <w:rPr>
                <w:rFonts w:hint="eastAsia"/>
              </w:rPr>
              <w:t>同学</w:t>
            </w:r>
            <w:r>
              <w:t>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完成《练习与测试》</w:t>
            </w:r>
            <w:r>
              <w:t>的第</w:t>
            </w:r>
            <w:r>
              <w:rPr>
                <w:rFonts w:hint="eastAsia"/>
              </w:rPr>
              <w:t>3题。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阅读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综1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nit3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Fun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 </w:t>
            </w:r>
            <w:r>
              <w:rPr>
                <w:rFonts w:hint="eastAsia" w:asciiTheme="minorEastAsia" w:hAnsiTheme="minorEastAsia" w:cstheme="minorEastAsia"/>
                <w:szCs w:val="21"/>
              </w:rPr>
              <w:t>Cartoon time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1.读背cartoon time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2.完成C号本单词抄写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1.读熟cartoon time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2.完成C号本单词抄写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综3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班队活动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班队活动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8.太阳</w:t>
            </w:r>
            <w:r>
              <w:t>钟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用</w:t>
            </w:r>
            <w:r>
              <w:t>硬卡纸和指南针制作一个地平日晷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用</w:t>
            </w:r>
            <w:r>
              <w:t>硬卡纸和指南针制作一个地平日晷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欣赏《战台风》、《新疆之春》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关注音乐形象的表现形式，通过身体动作、线条、色彩等方式表达内心的体验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关注音乐形象的表现形式，通过身体动作、线条、色彩等方式表达内心的体验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4"/>
    </w:tbl>
    <w:p>
      <w:pPr>
        <w:jc w:val="left"/>
        <w:rPr>
          <w:rFonts w:hint="eastAsia"/>
        </w:rPr>
      </w:pP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41"/>
        <w:gridCol w:w="1695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5" w:name="_Hlk82243747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nit3 Sound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 &amp; song </w:t>
            </w:r>
            <w:r>
              <w:rPr>
                <w:rFonts w:hint="eastAsia" w:asciiTheme="minorEastAsia" w:hAnsiTheme="minorEastAsia" w:cstheme="minorEastAsia"/>
                <w:szCs w:val="21"/>
              </w:rPr>
              <w:t>time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 sound time。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 xml:space="preserve">2.完成课课练period3 DEF 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1.读背sound time。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 xml:space="preserve">2.完成课课练period3 DE </w:t>
            </w: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《积的变化规律和</w:t>
            </w:r>
            <w:r>
              <w:t>乘数末尾有</w:t>
            </w:r>
            <w:r>
              <w:rPr>
                <w:rFonts w:hint="eastAsia"/>
              </w:rPr>
              <w:t>0的</w:t>
            </w:r>
            <w:r>
              <w:t>乘法练习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22-23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6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22-23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《白桦</w:t>
            </w:r>
            <w:r>
              <w:t>》第一课时</w:t>
            </w:r>
          </w:p>
        </w:tc>
        <w:tc>
          <w:tcPr>
            <w:tcW w:w="3260" w:type="dxa"/>
          </w:tcPr>
          <w:p>
            <w:pPr>
              <w:pStyle w:val="9"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认识8个</w:t>
            </w:r>
            <w:r>
              <w:t>生字。</w:t>
            </w:r>
            <w:r>
              <w:rPr>
                <w:rFonts w:hint="eastAsia"/>
              </w:rPr>
              <w:t>体会</w:t>
            </w:r>
            <w:r>
              <w:t>词语的意思。</w:t>
            </w:r>
          </w:p>
          <w:p>
            <w:pPr>
              <w:jc w:val="left"/>
            </w:pPr>
            <w:r>
              <w:rPr>
                <w:rFonts w:hint="eastAsia"/>
              </w:rPr>
              <w:t>2、完成《</w:t>
            </w:r>
            <w:r>
              <w:t>练习与测试》的</w:t>
            </w:r>
            <w:r>
              <w:rPr>
                <w:rFonts w:hint="eastAsia"/>
              </w:rPr>
              <w:t>1.2</w:t>
            </w:r>
          </w:p>
        </w:tc>
        <w:tc>
          <w:tcPr>
            <w:tcW w:w="2841" w:type="dxa"/>
          </w:tcPr>
          <w:p>
            <w:pPr>
              <w:jc w:val="left"/>
            </w:pPr>
            <w:r>
              <w:rPr>
                <w:rFonts w:hint="eastAsia"/>
              </w:rPr>
              <w:t>1、认识8个</w:t>
            </w:r>
            <w:r>
              <w:t>生字。</w:t>
            </w:r>
            <w:r>
              <w:rPr>
                <w:rFonts w:hint="eastAsia"/>
              </w:rPr>
              <w:t>体会</w:t>
            </w:r>
            <w:r>
              <w:t>词语的意思。</w:t>
            </w:r>
          </w:p>
          <w:p>
            <w:pPr>
              <w:jc w:val="left"/>
            </w:pPr>
            <w:r>
              <w:rPr>
                <w:rFonts w:hint="eastAsia"/>
              </w:rPr>
              <w:t>2、完成《</w:t>
            </w:r>
            <w:r>
              <w:t>练习与测试》的</w:t>
            </w:r>
            <w:r>
              <w:rPr>
                <w:rFonts w:hint="eastAsia"/>
              </w:rPr>
              <w:t>1.2</w:t>
            </w: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低单杆</w:t>
            </w:r>
            <w:r>
              <w:t>：支撑前</w:t>
            </w:r>
            <w:r>
              <w:rPr>
                <w:rFonts w:hint="eastAsia"/>
              </w:rPr>
              <w:t>翻</w:t>
            </w:r>
            <w:r>
              <w:t>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  <w:r>
              <w:t>亲自跑</w:t>
            </w:r>
            <w:r>
              <w:rPr>
                <w:rFonts w:hint="eastAsia"/>
              </w:rPr>
              <w:t>，10分钟</w:t>
            </w:r>
            <w:r>
              <w:t>亲子</w:t>
            </w:r>
            <w:r>
              <w:rPr>
                <w:rFonts w:hint="eastAsia"/>
              </w:rPr>
              <w:t>两人三足</w:t>
            </w:r>
            <w:r>
              <w:t>游戏</w:t>
            </w:r>
          </w:p>
        </w:tc>
        <w:tc>
          <w:tcPr>
            <w:tcW w:w="2841" w:type="dxa"/>
          </w:tcPr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《白桦</w:t>
            </w:r>
            <w:r>
              <w:t>》第</w:t>
            </w:r>
            <w:r>
              <w:rPr>
                <w:rFonts w:hint="eastAsia"/>
              </w:rPr>
              <w:t>二</w:t>
            </w:r>
            <w:r>
              <w:t>课时</w:t>
            </w:r>
          </w:p>
        </w:tc>
        <w:tc>
          <w:tcPr>
            <w:tcW w:w="3260" w:type="dxa"/>
          </w:tcPr>
          <w:p>
            <w:pPr>
              <w:pStyle w:val="9"/>
              <w:numPr>
                <w:ilvl w:val="0"/>
                <w:numId w:val="9"/>
              </w:numPr>
              <w:ind w:firstLineChars="0"/>
              <w:jc w:val="left"/>
            </w:pPr>
            <w:r>
              <w:rPr>
                <w:rFonts w:hint="eastAsia"/>
              </w:rPr>
              <w:t>能有感情</w:t>
            </w:r>
            <w:r>
              <w:t>地朗读课文。借助优美的词语，想象画面，感受白桦的形象。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完成《测试与练习</w:t>
            </w:r>
            <w:r>
              <w:t>》的</w:t>
            </w:r>
            <w:r>
              <w:rPr>
                <w:rFonts w:hint="eastAsia"/>
              </w:rPr>
              <w:t>第3题</w:t>
            </w:r>
            <w:r>
              <w:t>。</w:t>
            </w:r>
          </w:p>
        </w:tc>
        <w:tc>
          <w:tcPr>
            <w:tcW w:w="2841" w:type="dxa"/>
          </w:tcPr>
          <w:p>
            <w:pPr>
              <w:pStyle w:val="9"/>
              <w:numPr>
                <w:ilvl w:val="0"/>
                <w:numId w:val="10"/>
              </w:numPr>
              <w:ind w:firstLineChars="0"/>
              <w:jc w:val="left"/>
            </w:pPr>
            <w:r>
              <w:t>能听同学完整</w:t>
            </w:r>
            <w:r>
              <w:rPr>
                <w:rFonts w:hint="eastAsia"/>
              </w:rPr>
              <w:t>进行</w:t>
            </w:r>
            <w:r>
              <w:t>表达。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完成《测试与练习</w:t>
            </w:r>
            <w:r>
              <w:t>》的</w:t>
            </w:r>
            <w:r>
              <w:rPr>
                <w:rFonts w:hint="eastAsia"/>
              </w:rPr>
              <w:t>第3题</w:t>
            </w:r>
            <w:r>
              <w:t xml:space="preserve">。 </w:t>
            </w:r>
          </w:p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.我们</w:t>
            </w:r>
            <w:r>
              <w:rPr>
                <w:rFonts w:hint="eastAsia"/>
                <w:lang w:val="en-US" w:eastAsia="zh-CN"/>
              </w:rPr>
              <w:t>的好朋友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  <w:lang w:val="en-US" w:eastAsia="zh-CN"/>
              </w:rPr>
              <w:t>二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向家人或同学分享你和同学闹过的矛盾，探讨处理方法。</w:t>
            </w:r>
          </w:p>
        </w:tc>
        <w:tc>
          <w:tcPr>
            <w:tcW w:w="2841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向家人或同学请教和朋友相处的小妙招。</w:t>
            </w: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5"/>
    </w:tbl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  <w:rPr>
          <w:b/>
          <w:sz w:val="24"/>
          <w:u w:val="single"/>
        </w:rPr>
      </w:pPr>
      <w:bookmarkStart w:id="6" w:name="_Hlk82243757"/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华祎扬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翁子腾         </w:t>
      </w:r>
    </w:p>
    <w:p>
      <w:pPr>
        <w:jc w:val="left"/>
      </w:pPr>
    </w:p>
    <w:bookmarkEnd w:id="6"/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libri Light">
    <w:altName w:val="NumberOnly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NumberOnly">
    <w:panose1 w:val="020B0500000000000000"/>
    <w:charset w:val="00"/>
    <w:family w:val="auto"/>
    <w:pitch w:val="default"/>
    <w:sig w:usb0="8000002F" w:usb1="10000048" w:usb2="00000000" w:usb3="00000000" w:csb0="00000111" w:csb1="40000000"/>
  </w:font>
  <w:font w:name="Kozuka Gothic Pro R">
    <w:panose1 w:val="020B0400000000000000"/>
    <w:charset w:val="80"/>
    <w:family w:val="auto"/>
    <w:pitch w:val="default"/>
    <w:sig w:usb0="E00002FF" w:usb1="6AC7FCFF" w:usb2="00000012" w:usb3="00000000" w:csb0="00020005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650451480">
    <w:nsid w:val="26C51A18"/>
    <w:multiLevelType w:val="multilevel"/>
    <w:tmpl w:val="26C51A18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7833862">
    <w:nsid w:val="0F5E3B86"/>
    <w:multiLevelType w:val="multilevel"/>
    <w:tmpl w:val="0F5E3B86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2017503">
    <w:nsid w:val="19C0105F"/>
    <w:multiLevelType w:val="multilevel"/>
    <w:tmpl w:val="19C0105F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06106925">
    <w:nsid w:val="3602182D"/>
    <w:multiLevelType w:val="multilevel"/>
    <w:tmpl w:val="3602182D"/>
    <w:lvl w:ilvl="0" w:tentative="1">
      <w:start w:val="1"/>
      <w:numFmt w:val="decimal"/>
      <w:lvlText w:val="%1、"/>
      <w:lvlJc w:val="left"/>
      <w:pPr>
        <w:ind w:left="360" w:hanging="360"/>
      </w:pPr>
      <w:rPr>
        <w:rFonts w:asciiTheme="minorHAnsi" w:hAnsiTheme="minorHAnsi" w:eastAsiaTheme="minorEastAsia" w:cstheme="minorBidi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40031267">
    <w:nsid w:val="7F8E4923"/>
    <w:multiLevelType w:val="multilevel"/>
    <w:tmpl w:val="7F8E4923"/>
    <w:lvl w:ilvl="0" w:tentative="1">
      <w:start w:val="1"/>
      <w:numFmt w:val="decimal"/>
      <w:lvlText w:val="%1、"/>
      <w:lvlJc w:val="left"/>
      <w:pPr>
        <w:ind w:left="360" w:hanging="360"/>
      </w:pPr>
      <w:rPr>
        <w:rFonts w:asciiTheme="minorHAnsi" w:hAnsiTheme="minorHAnsi" w:eastAsiaTheme="minorEastAsia" w:cstheme="minorBidi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4741672">
    <w:nsid w:val="03434AA8"/>
    <w:multiLevelType w:val="multilevel"/>
    <w:tmpl w:val="03434AA8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3364567">
    <w:nsid w:val="117C6357"/>
    <w:multiLevelType w:val="multilevel"/>
    <w:tmpl w:val="117C6357"/>
    <w:lvl w:ilvl="0" w:tentative="1">
      <w:start w:val="1"/>
      <w:numFmt w:val="decimal"/>
      <w:lvlText w:val="%1、"/>
      <w:lvlJc w:val="left"/>
      <w:pPr>
        <w:ind w:left="360" w:hanging="360"/>
      </w:pPr>
      <w:rPr>
        <w:rFonts w:asciiTheme="minorHAnsi" w:hAnsiTheme="minorHAnsi" w:eastAsiaTheme="minorEastAsia" w:cstheme="minorBidi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34783775">
    <w:nsid w:val="5585101F"/>
    <w:multiLevelType w:val="multilevel"/>
    <w:tmpl w:val="5585101F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17971675">
    <w:nsid w:val="3CAD03DB"/>
    <w:multiLevelType w:val="multilevel"/>
    <w:tmpl w:val="3CAD03DB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44514043">
    <w:nsid w:val="325642FB"/>
    <w:multiLevelType w:val="multilevel"/>
    <w:tmpl w:val="325642FB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06106925"/>
  </w:num>
  <w:num w:numId="2">
    <w:abstractNumId w:val="432017503"/>
  </w:num>
  <w:num w:numId="3">
    <w:abstractNumId w:val="257833862"/>
  </w:num>
  <w:num w:numId="4">
    <w:abstractNumId w:val="650451480"/>
  </w:num>
  <w:num w:numId="5">
    <w:abstractNumId w:val="2140031267"/>
  </w:num>
  <w:num w:numId="6">
    <w:abstractNumId w:val="54741672"/>
  </w:num>
  <w:num w:numId="7">
    <w:abstractNumId w:val="293364567"/>
  </w:num>
  <w:num w:numId="8">
    <w:abstractNumId w:val="1434783775"/>
  </w:num>
  <w:num w:numId="9">
    <w:abstractNumId w:val="1017971675"/>
  </w:num>
  <w:num w:numId="10">
    <w:abstractNumId w:val="8445140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B216E"/>
    <w:rsid w:val="000C7F3E"/>
    <w:rsid w:val="00104DDB"/>
    <w:rsid w:val="002D279E"/>
    <w:rsid w:val="002D5E04"/>
    <w:rsid w:val="00320E32"/>
    <w:rsid w:val="003536CE"/>
    <w:rsid w:val="00396AD4"/>
    <w:rsid w:val="003D29E6"/>
    <w:rsid w:val="003F479D"/>
    <w:rsid w:val="00586CE3"/>
    <w:rsid w:val="005C63C7"/>
    <w:rsid w:val="00654017"/>
    <w:rsid w:val="006738CC"/>
    <w:rsid w:val="006866AA"/>
    <w:rsid w:val="006946AE"/>
    <w:rsid w:val="006F2FCD"/>
    <w:rsid w:val="0074709F"/>
    <w:rsid w:val="00800AA9"/>
    <w:rsid w:val="009454EE"/>
    <w:rsid w:val="00976A01"/>
    <w:rsid w:val="00A82A06"/>
    <w:rsid w:val="00A87881"/>
    <w:rsid w:val="00AB7218"/>
    <w:rsid w:val="00BC0047"/>
    <w:rsid w:val="00BF50F2"/>
    <w:rsid w:val="00C41007"/>
    <w:rsid w:val="00C4242F"/>
    <w:rsid w:val="00C70E12"/>
    <w:rsid w:val="00CF0808"/>
    <w:rsid w:val="00D869BE"/>
    <w:rsid w:val="00D91040"/>
    <w:rsid w:val="00DB7125"/>
    <w:rsid w:val="00DE6C09"/>
    <w:rsid w:val="00DF2337"/>
    <w:rsid w:val="00E14D1C"/>
    <w:rsid w:val="00E31927"/>
    <w:rsid w:val="00E40569"/>
    <w:rsid w:val="00E65716"/>
    <w:rsid w:val="00F20EA0"/>
    <w:rsid w:val="00FD35BC"/>
    <w:rsid w:val="0E2D6CE3"/>
    <w:rsid w:val="102009AE"/>
    <w:rsid w:val="14332468"/>
    <w:rsid w:val="14684A39"/>
    <w:rsid w:val="17A57B16"/>
    <w:rsid w:val="1A8A4134"/>
    <w:rsid w:val="1AF16B3F"/>
    <w:rsid w:val="1FA1553C"/>
    <w:rsid w:val="282F587A"/>
    <w:rsid w:val="2D421C39"/>
    <w:rsid w:val="315D7BC8"/>
    <w:rsid w:val="3A00187C"/>
    <w:rsid w:val="3B8D6CB0"/>
    <w:rsid w:val="3C2F72A6"/>
    <w:rsid w:val="3DC82CA9"/>
    <w:rsid w:val="44BB52AA"/>
    <w:rsid w:val="48A00C74"/>
    <w:rsid w:val="4ABC3B83"/>
    <w:rsid w:val="4CC331BE"/>
    <w:rsid w:val="55731A08"/>
    <w:rsid w:val="6B8360FB"/>
    <w:rsid w:val="7D0B23B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394</Words>
  <Characters>2248</Characters>
  <Lines>18</Lines>
  <Paragraphs>5</Paragraphs>
  <ScaleCrop>false</ScaleCrop>
  <LinksUpToDate>false</LinksUpToDate>
  <CharactersWithSpaces>2637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2022-03-21T05:11:55Z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