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8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分数连除与乘除混合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1.完成《练习与测试》第46—47页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1.完成《练习与测试》第46—47页第1—4题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语文园地三（第1课时） 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试着写一写某人对某件事着迷的样子。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体会分点罗列的表达效果，并仿照着说一说。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2.完成《练习与测试》单元练习3（一、二、三、四）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1.试着写一写某人对某件事着迷的样子。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2.体会分点罗列的表达效果，并仿照着说一说。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3.完成《练习与测试》单元练习3（一、二、三、四）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U4  Culture time</w:t>
            </w:r>
          </w:p>
          <w:p>
            <w:pPr>
              <w:ind w:firstLine="315" w:firstLineChars="15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听读背U4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听读背U4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U4 Review 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读背U4知识点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2.Checkout for Unit4 A-J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读背U4知识点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2.Checkout for Unit4 A-I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50米障碍跑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50米障碍跑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立卧撑20Sx3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做蛋糕</w:t>
            </w:r>
          </w:p>
          <w:p>
            <w:pPr>
              <w:spacing w:line="240" w:lineRule="auto"/>
              <w:ind w:firstLine="210" w:firstLineChars="10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pStyle w:val="2"/>
              <w:widowControl/>
              <w:spacing w:beforeAutospacing="0" w:after="0" w:afterAutospacing="0" w:line="240" w:lineRule="auto"/>
              <w:ind w:right="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收集做蛋糕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要哪些材料和工具。 </w:t>
            </w:r>
          </w:p>
          <w:p>
            <w:pPr>
              <w:pStyle w:val="2"/>
              <w:widowControl/>
              <w:spacing w:beforeAutospacing="0" w:after="0" w:afterAutospacing="0" w:line="240" w:lineRule="auto"/>
              <w:ind w:right="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2.说说它的制作流程。 </w:t>
            </w:r>
          </w:p>
          <w:p>
            <w:pPr>
              <w:pStyle w:val="2"/>
              <w:widowControl/>
              <w:spacing w:beforeAutospacing="0" w:after="0" w:afterAutospacing="0" w:line="240" w:lineRule="auto"/>
              <w:ind w:right="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val="en-US" w:eastAsia="zh-Hans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说说面粉的知识。 </w:t>
            </w:r>
          </w:p>
        </w:tc>
        <w:tc>
          <w:tcPr>
            <w:tcW w:w="2835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pStyle w:val="2"/>
              <w:widowControl/>
              <w:spacing w:beforeAutospacing="0" w:after="0" w:afterAutospacing="0" w:line="240" w:lineRule="auto"/>
              <w:ind w:right="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lang w:eastAsia="zh-CN"/>
              </w:rPr>
              <w:t>收集做蛋糕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要哪些材料和工具。 </w:t>
            </w:r>
          </w:p>
          <w:p>
            <w:pPr>
              <w:pStyle w:val="2"/>
              <w:widowControl/>
              <w:spacing w:beforeAutospacing="0" w:after="0" w:afterAutospacing="0" w:line="240" w:lineRule="auto"/>
              <w:ind w:right="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2.说说它的制作流程。 </w:t>
            </w:r>
          </w:p>
          <w:p>
            <w:pPr>
              <w:pStyle w:val="2"/>
              <w:widowControl/>
              <w:spacing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t> </w:t>
            </w:r>
          </w:p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比的意义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1.完成《练习与测试》第48—49页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1.完成《练习与测试》第48—49页第1—4题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语文园地三（第2课时）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1.背诵默写《春日》。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2.完成《练习与测试》单元练习3（五、六）。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1.背诵默写《春日》。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2.完成《练习与测试》单元练习3（五）。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自由创作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U4</w:t>
            </w: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 U4 过去式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 抄写U4 过去式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 读背U4 过去式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 抄写U4过去式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人造卫星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spacing w:line="301" w:lineRule="atLeast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了解有关人造卫星的知识，并制作人造卫星模型。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spacing w:line="301" w:lineRule="atLeast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了解有关人造卫星的知识，并制作人造卫星模型。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“8”字跑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“8”字跑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1min跳绳X3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比的基本性质和化简比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1.完成《练习与测试》第50—51页。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1.完成《练习与测试》第50—51页第1—4题。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13《桥》（第1课时）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1．抄写词语。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2.根据课后第1、2、3问题阅读课文。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1．抄写词语。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2．根据课后第1、2、3问题阅读课文。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用化石作证据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学习歌曲 《来和我划船》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ind w:firstLine="315" w:firstLineChars="15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体会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悠长气息的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控制，表现歌曲的优美感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感受音的快慢和强弱变化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达到优美地演唱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复习Unit1知识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复习Unit1知识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4.公民的基本权利和义务（第三课时）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1.能说出世界人权日的时间。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2.说说我们身边的人权保护事例。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能说出世界人权日的时间。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比的意义和比的基本性质练习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1.完成《练习与测试》第52—53页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1.完成《练习与测试》第52—53页第1—4题。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13《桥》（第2课时）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2.根据课后第4问题阅读课文。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3.完成《练习与测试》（四、五）。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2.根据课后第4问题阅读课文。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3.完成《练习与测试》（四）。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阶段复习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复习Unit2知识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复习Unit2知识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做个有担当的人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5.国家机构有哪些（第一课时）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1.知道国家有哪些国家机构。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2了解我们身边的国家机构。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知道国家有哪些国家机构。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自由创作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 xml:space="preserve">14《穷人》（第1课时）  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1．抄写词语。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2.根据课后第1、2、3问题阅读课文。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1．抄写词语。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2.根据课后第1、2、3问题阅读课文。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3.完成《练习与测试》（一、二、三）。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jc w:val="center"/>
            </w:pPr>
            <w:r>
              <w:rPr>
                <w:rFonts w:hint="eastAsia" w:ascii="仿宋" w:hAnsi="仿宋" w:eastAsia="仿宋" w:cs="仿宋"/>
                <w:b w:val="0"/>
                <w:bCs w:val="0"/>
              </w:rPr>
              <w:t>35</w:t>
            </w:r>
            <w:r>
              <w:rPr>
                <w:rFonts w:hint="eastAsia" w:ascii="仿宋" w:hAnsi="仿宋" w:eastAsia="仿宋" w:cs="仿宋"/>
                <w:b w:val="0"/>
                <w:bCs w:val="0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按比例分配的实际问题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1.完成《练习与测试》第54—55页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1.完成《练习与测试》第54—55页第1—5题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接力跑（4X50M）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接力跑（4X50M）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仰卧起坐30X3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书法：竖的练习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1.读帖：了解竖的各种写法。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2.仿照字帖写“帜、泽、趴、五、只”。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1.读帖：了解竖的各种写法。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2.仿照字帖写“帜、泽、趴、五、只”。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欣赏《爱尔兰风笛》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网上搜索欣赏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《我心依旧》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感受爱尔兰音乐的特色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网上搜索欣赏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《我心依旧》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感受爱尔兰音乐的特色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-webkit-standar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66355"/>
    <w:multiLevelType w:val="singleLevel"/>
    <w:tmpl w:val="765663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6BEE08EA"/>
    <w:rsid w:val="7B9DC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2"/>
    <w:basedOn w:val="4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wj1024</cp:lastModifiedBy>
  <dcterms:modified xsi:type="dcterms:W3CDTF">2021-10-18T11:08:14Z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