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eastAsia="zh-Hans"/>
        </w:rPr>
        <w:t>六（</w:t>
      </w:r>
      <w:r>
        <w:rPr>
          <w:b/>
          <w:sz w:val="28"/>
          <w:u w:val="single"/>
          <w:lang w:eastAsia="zh-Hans"/>
        </w:rPr>
        <w:t>5</w:t>
      </w:r>
      <w:r>
        <w:rPr>
          <w:rFonts w:hint="eastAsia"/>
          <w:b/>
          <w:sz w:val="28"/>
          <w:u w:val="single"/>
          <w:lang w:eastAsia="zh-Hans"/>
        </w:rPr>
        <w:t>）班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722"/>
        <w:gridCol w:w="1000"/>
        <w:gridCol w:w="1973"/>
        <w:gridCol w:w="2847"/>
        <w:gridCol w:w="2666"/>
        <w:gridCol w:w="1959"/>
        <w:gridCol w:w="1375"/>
        <w:gridCol w:w="1141"/>
      </w:tblGrid>
      <w:tr>
        <w:trPr>
          <w:trHeight w:val="850" w:hRule="atLeast"/>
          <w:jc w:val="center"/>
        </w:trPr>
        <w:tc>
          <w:tcPr>
            <w:tcW w:w="742" w:type="dxa"/>
            <w:vMerge w:val="restart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周三</w:t>
            </w: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长方体和正方体的认识</w:t>
            </w:r>
          </w:p>
        </w:tc>
        <w:tc>
          <w:tcPr>
            <w:tcW w:w="28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1.完成《练习与测试》第２-3页第1--6题。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2.预习书第3页例３，完成《补充习题》第２页第１题。</w:t>
            </w:r>
          </w:p>
        </w:tc>
        <w:tc>
          <w:tcPr>
            <w:tcW w:w="26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1.完成《练习与测试》第２-3页第1--5题。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2.预习书第3页例３，完成《补充习题》第２页第１题。</w:t>
            </w:r>
          </w:p>
        </w:tc>
        <w:tc>
          <w:tcPr>
            <w:tcW w:w="195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1141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1．</w:t>
            </w:r>
            <w:r>
              <w:t>草原（</w:t>
            </w:r>
            <w:r>
              <w:rPr>
                <w:rFonts w:hint="eastAsia"/>
              </w:rPr>
              <w:t>第一</w:t>
            </w:r>
            <w:r>
              <w:t>课时）</w:t>
            </w:r>
          </w:p>
        </w:tc>
        <w:tc>
          <w:tcPr>
            <w:tcW w:w="2847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《练习</w:t>
            </w:r>
            <w:r>
              <w:t>与测试</w:t>
            </w:r>
            <w:r>
              <w:rPr>
                <w:rFonts w:hint="eastAsia"/>
              </w:rPr>
              <w:t>》第一课</w:t>
            </w:r>
            <w:r>
              <w:t>（</w:t>
            </w:r>
            <w:r>
              <w:rPr>
                <w:rFonts w:hint="eastAsia"/>
              </w:rPr>
              <w:t>一、</w:t>
            </w:r>
            <w:r>
              <w:t>三、四、五）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你从</w:t>
            </w:r>
            <w:r>
              <w:t>课文哪些地方体会到了“</w:t>
            </w:r>
            <w:r>
              <w:rPr>
                <w:rFonts w:hint="eastAsia"/>
              </w:rPr>
              <w:t>蒙汉情深</w:t>
            </w:r>
            <w:r>
              <w:t>”</w:t>
            </w:r>
            <w:r>
              <w:rPr>
                <w:rFonts w:hint="eastAsia"/>
              </w:rPr>
              <w:t>？生活中</w:t>
            </w:r>
            <w:r>
              <w:t>你也有过与人惜别</w:t>
            </w:r>
            <w:r>
              <w:rPr>
                <w:rFonts w:hint="eastAsia"/>
              </w:rPr>
              <w:t>的</w:t>
            </w:r>
            <w:r>
              <w:t>经历吧，</w:t>
            </w:r>
            <w:r>
              <w:rPr>
                <w:rFonts w:hint="eastAsia"/>
              </w:rPr>
              <w:t>和同学</w:t>
            </w:r>
            <w:r>
              <w:t>交流。</w:t>
            </w:r>
          </w:p>
        </w:tc>
        <w:tc>
          <w:tcPr>
            <w:tcW w:w="26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《练习</w:t>
            </w:r>
            <w:r>
              <w:t>与测试</w:t>
            </w:r>
            <w:r>
              <w:rPr>
                <w:rFonts w:hint="eastAsia"/>
              </w:rPr>
              <w:t>》第一课</w:t>
            </w:r>
            <w:r>
              <w:t>（</w:t>
            </w:r>
            <w:r>
              <w:rPr>
                <w:rFonts w:hint="eastAsia"/>
              </w:rPr>
              <w:t>一、</w:t>
            </w:r>
            <w:r>
              <w:t>三、四）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59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37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  <w:r>
              <w:t>00</w:t>
            </w:r>
            <w:r>
              <w:rPr>
                <w:rFonts w:hint="eastAsia"/>
              </w:rPr>
              <w:t>米耐久跑</w:t>
            </w:r>
          </w:p>
        </w:tc>
        <w:tc>
          <w:tcPr>
            <w:tcW w:w="284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  <w:r>
              <w:t>00</w:t>
            </w:r>
            <w:r>
              <w:rPr>
                <w:rFonts w:hint="eastAsia"/>
              </w:rPr>
              <w:t>米耐久跑</w:t>
            </w:r>
          </w:p>
        </w:tc>
        <w:tc>
          <w:tcPr>
            <w:tcW w:w="266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</w:t>
            </w:r>
            <w:r>
              <w:t>3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97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1.感受生活中的法律（第一课时）</w:t>
            </w:r>
          </w:p>
        </w:tc>
        <w:tc>
          <w:tcPr>
            <w:tcW w:w="2847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调查：我们每天的生活和哪些法律有关？</w:t>
            </w:r>
          </w:p>
        </w:tc>
        <w:tc>
          <w:tcPr>
            <w:tcW w:w="2666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调查：我们每天的生活和哪些法律有关？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课堂常规教育、实验规范要求</w:t>
            </w:r>
          </w:p>
        </w:tc>
        <w:tc>
          <w:tcPr>
            <w:tcW w:w="284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无</w:t>
            </w:r>
          </w:p>
        </w:tc>
        <w:tc>
          <w:tcPr>
            <w:tcW w:w="266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无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4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theme="minorBidi"/>
                <w:color w:val="000000"/>
                <w:kern w:val="2"/>
                <w:sz w:val="20"/>
                <w:szCs w:val="20"/>
                <w:lang w:val="en-US" w:eastAsia="zh-Hans" w:bidi="ar-SA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73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《回顾书法基本知识》</w:t>
            </w:r>
          </w:p>
        </w:tc>
        <w:tc>
          <w:tcPr>
            <w:tcW w:w="2847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 向家人介绍基本笔画的写法包括：横、撇、竖、捺、点等。</w:t>
            </w:r>
          </w:p>
          <w:p>
            <w:pPr>
              <w:snapToGrid w:val="0"/>
              <w:jc w:val="left"/>
              <w:rPr>
                <w:rFonts w:ascii="微软雅黑" w:hAnsi="微软雅黑" w:eastAsia="微软雅黑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2. 掌握基本的运笔技巧。</w:t>
            </w:r>
          </w:p>
        </w:tc>
        <w:tc>
          <w:tcPr>
            <w:tcW w:w="2666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1.向家人介绍基本笔画的写法包括：横、撇、竖、捺、点等。</w:t>
            </w:r>
          </w:p>
          <w:p>
            <w:pPr>
              <w:snapToGrid w:val="0"/>
              <w:jc w:val="left"/>
              <w:rPr>
                <w:rFonts w:ascii="微软雅黑" w:hAnsi="微软雅黑" w:eastAsia="微软雅黑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59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ind w:firstLine="210" w:firstLineChars="100"/>
              <w:jc w:val="left"/>
              <w:rPr>
                <w:rFonts w:ascii="微软雅黑" w:hAnsi="微软雅黑" w:eastAsia="微软雅黑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实践</w:t>
            </w:r>
          </w:p>
        </w:tc>
        <w:tc>
          <w:tcPr>
            <w:tcW w:w="1375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restart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周四</w:t>
            </w: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长方体和正方体的展开图</w:t>
            </w:r>
          </w:p>
        </w:tc>
        <w:tc>
          <w:tcPr>
            <w:tcW w:w="28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1.完成《练习与测试》第4-5页第1--4题+做一做。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6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1.完成《练习与测试》第4-5页第1--4题。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5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1141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</w:tc>
        <w:tc>
          <w:tcPr>
            <w:tcW w:w="2847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66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1．</w:t>
            </w:r>
            <w:r>
              <w:t>草原（</w:t>
            </w:r>
            <w:r>
              <w:rPr>
                <w:rFonts w:hint="eastAsia"/>
              </w:rPr>
              <w:t>第二课时</w:t>
            </w:r>
            <w:r>
              <w:t>）</w:t>
            </w:r>
          </w:p>
        </w:tc>
        <w:tc>
          <w:tcPr>
            <w:tcW w:w="2847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《练习</w:t>
            </w:r>
            <w:r>
              <w:t>与测试</w:t>
            </w:r>
            <w:r>
              <w:rPr>
                <w:rFonts w:hint="eastAsia"/>
              </w:rPr>
              <w:t>》第一课</w:t>
            </w:r>
            <w:r>
              <w:t>（</w:t>
            </w:r>
            <w:r>
              <w:rPr>
                <w:rFonts w:hint="eastAsia"/>
              </w:rPr>
              <w:t>一、</w:t>
            </w:r>
            <w:r>
              <w:t>三、四、五）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你从</w:t>
            </w:r>
            <w:r>
              <w:t>课文哪些地方体会到了“</w:t>
            </w:r>
            <w:r>
              <w:rPr>
                <w:rFonts w:hint="eastAsia"/>
              </w:rPr>
              <w:t>蒙汉情深</w:t>
            </w:r>
            <w:r>
              <w:t>”</w:t>
            </w:r>
            <w:r>
              <w:rPr>
                <w:rFonts w:hint="eastAsia"/>
              </w:rPr>
              <w:t>？生活中</w:t>
            </w:r>
            <w:r>
              <w:t>你也有过与人惜别</w:t>
            </w:r>
            <w:r>
              <w:rPr>
                <w:rFonts w:hint="eastAsia"/>
              </w:rPr>
              <w:t>的</w:t>
            </w:r>
            <w:r>
              <w:t>经历吧，</w:t>
            </w:r>
            <w:r>
              <w:rPr>
                <w:rFonts w:hint="eastAsia"/>
              </w:rPr>
              <w:t>和同学</w:t>
            </w:r>
            <w:r>
              <w:t>交流。</w:t>
            </w:r>
          </w:p>
        </w:tc>
        <w:tc>
          <w:tcPr>
            <w:tcW w:w="26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《练习</w:t>
            </w:r>
            <w:r>
              <w:t>与测试</w:t>
            </w:r>
            <w:r>
              <w:rPr>
                <w:rFonts w:hint="eastAsia"/>
              </w:rPr>
              <w:t>》第一课</w:t>
            </w:r>
            <w:r>
              <w:t>（</w:t>
            </w:r>
            <w:r>
              <w:rPr>
                <w:rFonts w:hint="eastAsia"/>
              </w:rPr>
              <w:t>一、</w:t>
            </w:r>
            <w:r>
              <w:t>三、四）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959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37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3</w:t>
            </w:r>
          </w:p>
        </w:tc>
        <w:tc>
          <w:tcPr>
            <w:tcW w:w="1973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心怀榜样向阳而生</w:t>
            </w:r>
          </w:p>
        </w:tc>
        <w:tc>
          <w:tcPr>
            <w:tcW w:w="2847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Hans"/>
              </w:rPr>
              <w:t>收集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榜样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Hans"/>
              </w:rPr>
              <w:t>的故事</w:t>
            </w:r>
          </w:p>
        </w:tc>
        <w:tc>
          <w:tcPr>
            <w:tcW w:w="2666" w:type="dxa"/>
            <w:vAlign w:val="center"/>
          </w:tcPr>
          <w:p>
            <w:pPr>
              <w:snapToGrid w:val="0"/>
              <w:rPr>
                <w:rFonts w:ascii="宋体" w:hAnsi="宋体" w:eastAsia="宋体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Hans"/>
              </w:rPr>
              <w:t>收集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榜样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Hans"/>
              </w:rPr>
              <w:t>的故事</w:t>
            </w:r>
          </w:p>
        </w:tc>
        <w:tc>
          <w:tcPr>
            <w:tcW w:w="1959" w:type="dxa"/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375" w:type="dxa"/>
            <w:vAlign w:val="center"/>
          </w:tcPr>
          <w:p>
            <w:pPr>
              <w:snapToGrid w:val="0"/>
              <w:rPr>
                <w:rFonts w:ascii="宋体" w:hAnsi="宋体" w:eastAsia="宋体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体育1</w:t>
            </w:r>
          </w:p>
        </w:tc>
        <w:tc>
          <w:tcPr>
            <w:tcW w:w="197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000~1200</w:t>
            </w:r>
            <w:r>
              <w:rPr>
                <w:rFonts w:hint="eastAsia"/>
              </w:rPr>
              <w:t>米自然地形跑</w:t>
            </w:r>
          </w:p>
        </w:tc>
        <w:tc>
          <w:tcPr>
            <w:tcW w:w="2847" w:type="dxa"/>
          </w:tcPr>
          <w:p>
            <w:pPr>
              <w:jc w:val="left"/>
            </w:pPr>
            <w:r>
              <w:rPr>
                <w:rFonts w:hint="eastAsia"/>
              </w:rPr>
              <w:t>呼吸节奏的练习</w:t>
            </w:r>
          </w:p>
        </w:tc>
        <w:tc>
          <w:tcPr>
            <w:tcW w:w="2666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2X3</w:t>
            </w:r>
          </w:p>
        </w:tc>
        <w:tc>
          <w:tcPr>
            <w:tcW w:w="1959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375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《唱着跳着走近你》</w:t>
            </w:r>
          </w:p>
        </w:tc>
        <w:tc>
          <w:tcPr>
            <w:tcW w:w="284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用柯尔文手势感受旋律的高低</w:t>
            </w:r>
          </w:p>
        </w:tc>
        <w:tc>
          <w:tcPr>
            <w:tcW w:w="266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用柯尔文手势感受旋律的高低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restart"/>
          </w:tcPr>
          <w:p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周五</w:t>
            </w: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973" w:type="dxa"/>
          </w:tcPr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．丁香结</w:t>
            </w:r>
            <w:r>
              <w:t>（</w:t>
            </w:r>
            <w:r>
              <w:rPr>
                <w:rFonts w:hint="eastAsia"/>
              </w:rPr>
              <w:t>第一课时</w:t>
            </w:r>
            <w:r>
              <w:t>）</w:t>
            </w:r>
          </w:p>
        </w:tc>
        <w:tc>
          <w:tcPr>
            <w:tcW w:w="2847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2.品读课后</w:t>
            </w:r>
            <w:r>
              <w:t>阅读链接。</w:t>
            </w:r>
          </w:p>
          <w:p>
            <w:pPr>
              <w:jc w:val="left"/>
            </w:pPr>
            <w:r>
              <w:rPr>
                <w:rFonts w:hint="eastAsia"/>
              </w:rPr>
              <w:t>3.朗读</w:t>
            </w:r>
            <w:r>
              <w:t>《</w:t>
            </w:r>
            <w:r>
              <w:rPr>
                <w:rFonts w:hint="eastAsia"/>
              </w:rPr>
              <w:t>新雅</w:t>
            </w:r>
            <w:r>
              <w:t>语文》</w:t>
            </w:r>
            <w:r>
              <w:rPr>
                <w:rFonts w:hint="eastAsia"/>
              </w:rPr>
              <w:t>读本第1页</w:t>
            </w:r>
            <w:r>
              <w:t>《</w:t>
            </w:r>
            <w:r>
              <w:rPr>
                <w:rFonts w:hint="eastAsia"/>
              </w:rPr>
              <w:t>天上</w:t>
            </w:r>
            <w:r>
              <w:t>的星星》。</w:t>
            </w:r>
          </w:p>
        </w:tc>
        <w:tc>
          <w:tcPr>
            <w:tcW w:w="2666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2.品读课后</w:t>
            </w:r>
            <w:r>
              <w:t>阅读链接。</w:t>
            </w:r>
          </w:p>
          <w:p>
            <w:pPr>
              <w:jc w:val="left"/>
            </w:pPr>
          </w:p>
        </w:tc>
        <w:tc>
          <w:tcPr>
            <w:tcW w:w="1959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37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1141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Grammar time</w:t>
            </w:r>
          </w:p>
        </w:tc>
        <w:tc>
          <w:tcPr>
            <w:tcW w:w="2847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.继续读背U1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66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1.继续读背U1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长方体和正方体的表面积（1）</w:t>
            </w:r>
          </w:p>
        </w:tc>
        <w:tc>
          <w:tcPr>
            <w:tcW w:w="28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1.完成《练习与测试》第6-7页第1--5题。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2.预习书第3页例5，完成《补充习题》第6页第１题。</w:t>
            </w:r>
          </w:p>
        </w:tc>
        <w:tc>
          <w:tcPr>
            <w:tcW w:w="26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1.完成《练习与测试》第6-7页第1--4题。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2.预习书第3页例5，完成《补充习题》第6页第１题。</w:t>
            </w:r>
          </w:p>
        </w:tc>
        <w:tc>
          <w:tcPr>
            <w:tcW w:w="1959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97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主题诵读：向着山川，出发</w:t>
            </w:r>
          </w:p>
        </w:tc>
        <w:tc>
          <w:tcPr>
            <w:tcW w:w="284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走进文字，与大自然互诉心声、交流感受，体会作者是怎样展开联想和想象的。</w:t>
            </w:r>
          </w:p>
        </w:tc>
        <w:tc>
          <w:tcPr>
            <w:tcW w:w="266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走进文字，与大自然互诉心声、交流感受，体会作者是怎样展开联想和想象的。</w:t>
            </w:r>
          </w:p>
        </w:tc>
        <w:tc>
          <w:tcPr>
            <w:tcW w:w="1959" w:type="dxa"/>
            <w:vAlign w:val="top"/>
          </w:tcPr>
          <w:p>
            <w:r>
              <w:t>口头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37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97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ascii="Helvetica" w:hAnsi="Helvetica" w:eastAsia="Helvetica" w:cs="Helvetica"/>
                <w:color w:val="333333"/>
                <w:sz w:val="22"/>
              </w:rPr>
              <w:t>铁钉生锈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Helvetica" w:hAnsi="Helvetica" w:eastAsia="Helvetica" w:cs="Helvetica"/>
                <w:color w:val="333333"/>
                <w:sz w:val="22"/>
                <w:lang w:val="en-US" w:eastAsia="zh-Hans"/>
              </w:rPr>
              <w:t>第一课时</w:t>
            </w:r>
          </w:p>
        </w:tc>
        <w:tc>
          <w:tcPr>
            <w:tcW w:w="2847" w:type="dxa"/>
            <w:vAlign w:val="top"/>
          </w:tcPr>
          <w:p>
            <w:pPr>
              <w:pStyle w:val="2"/>
              <w:widowControl/>
              <w:spacing w:line="10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观察生活中会生锈的物体并了解它所处的环境</w:t>
            </w:r>
          </w:p>
        </w:tc>
        <w:tc>
          <w:tcPr>
            <w:tcW w:w="2666" w:type="dxa"/>
            <w:vAlign w:val="top"/>
          </w:tcPr>
          <w:p>
            <w:pPr>
              <w:pStyle w:val="2"/>
              <w:widowControl/>
              <w:spacing w:line="10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观察生活中会生锈的物体并了解它所处的环境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2" w:type="dxa"/>
            <w:vMerge w:val="continue"/>
          </w:tcPr>
          <w:p>
            <w:pPr>
              <w:jc w:val="left"/>
              <w:rPr>
                <w:lang w:eastAsia="zh-Hans"/>
              </w:rPr>
            </w:pPr>
          </w:p>
        </w:tc>
        <w:tc>
          <w:tcPr>
            <w:tcW w:w="7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973" w:type="dxa"/>
            <w:vAlign w:val="top"/>
          </w:tcPr>
          <w:p>
            <w:pPr>
              <w:jc w:val="left"/>
            </w:pPr>
            <w:r>
              <w:t>我种的植物</w:t>
            </w:r>
          </w:p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第一课时</w:t>
            </w:r>
          </w:p>
        </w:tc>
        <w:tc>
          <w:tcPr>
            <w:tcW w:w="2847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观察家中或小区里的植物，了解植物形态，结构和颜色，回忆不同时期的变化，同时准备好绘画工具和材料。</w:t>
            </w:r>
          </w:p>
        </w:tc>
        <w:tc>
          <w:tcPr>
            <w:tcW w:w="266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观察家中或小区里的植物，了解植物形态，结构和颜色，回忆不同时期的变化，同时准备好绘画工具和材料</w:t>
            </w:r>
          </w:p>
        </w:tc>
        <w:tc>
          <w:tcPr>
            <w:tcW w:w="195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3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10分钟</w:t>
            </w:r>
          </w:p>
        </w:tc>
        <w:tc>
          <w:tcPr>
            <w:tcW w:w="1141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董梦焱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6周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Fun time</w:t>
            </w:r>
          </w:p>
          <w:p>
            <w:pPr>
              <w:ind w:firstLine="360" w:firstLineChars="15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听读背U1 Sound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长方体和正方体的表面积（2）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1.完成《练习与测试》第8页第1--3题。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2.预习书第10-11页例6，7，完成《补充习题》第7页第１题。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1.完成《练习与测试》第8页第1--2题。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2.预习书第10-11页例6，7，完成《补充习题》第7页第１题。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3.《古诗词</w:t>
            </w:r>
            <w:r>
              <w:t>三首</w:t>
            </w:r>
            <w:r>
              <w:rPr>
                <w:rFonts w:hint="eastAsia"/>
              </w:rPr>
              <w:t>》（第1课时）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1．</w:t>
            </w:r>
            <w:r>
              <w:t>背诵《</w:t>
            </w:r>
            <w:r>
              <w:rPr>
                <w:rFonts w:hint="eastAsia"/>
              </w:rPr>
              <w:t>宿建德江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西江月·夜行黄沙道中</w:t>
            </w:r>
            <w:r>
              <w:t>》</w:t>
            </w:r>
            <w:r>
              <w:rPr>
                <w:rFonts w:hint="eastAsia"/>
              </w:rPr>
              <w:t>，</w:t>
            </w:r>
            <w:r>
              <w:t>思考这两首月夜诗</w:t>
            </w:r>
            <w:r>
              <w:rPr>
                <w:rFonts w:hint="eastAsia"/>
              </w:rPr>
              <w:t>表达情感</w:t>
            </w:r>
            <w:r>
              <w:t>的不同。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《练习与测试》第3课（一、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1．</w:t>
            </w:r>
            <w:r>
              <w:t>背诵《</w:t>
            </w:r>
            <w:r>
              <w:rPr>
                <w:rFonts w:hint="eastAsia"/>
              </w:rPr>
              <w:t>宿建德江</w:t>
            </w:r>
            <w:r>
              <w:t>》</w:t>
            </w:r>
            <w:r>
              <w:rPr>
                <w:rFonts w:hint="eastAsia"/>
              </w:rPr>
              <w:t>和</w:t>
            </w:r>
            <w:r>
              <w:t>《</w:t>
            </w:r>
            <w:r>
              <w:rPr>
                <w:rFonts w:hint="eastAsia"/>
              </w:rPr>
              <w:t>西江月·夜行黄沙道中</w:t>
            </w:r>
            <w:r>
              <w:t>》</w:t>
            </w:r>
            <w:r>
              <w:rPr>
                <w:rFonts w:hint="eastAsia"/>
              </w:rPr>
              <w:t xml:space="preserve"> 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《练习与测试》第3课（一、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分发劳技材料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我种的植物</w:t>
            </w:r>
          </w:p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50</w:t>
            </w:r>
            <w:r>
              <w:rPr>
                <w:rFonts w:hint="eastAsia"/>
              </w:rPr>
              <w:t>米X8往返跑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50</w:t>
            </w:r>
            <w:r>
              <w:rPr>
                <w:rFonts w:hint="eastAsia"/>
              </w:rPr>
              <w:t>米X8往返跑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仰卧举腿20X3组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/>
    <w:p/>
    <w:p/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7周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 xml:space="preserve">1 </w:t>
            </w:r>
            <w:bookmarkStart w:id="3" w:name="_GoBack"/>
            <w:bookmarkEnd w:id="3"/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>
            <w:pPr>
              <w:ind w:firstLine="240" w:firstLineChars="10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听读背U1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体积和容积的认识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1.完成《练习与测试》第9页第1--4题。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2.预习书第12页例8，完成《补充习题》第8页第2题。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1.完成《练习与测试》第4-5页第1--3题。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2.预习书第12页例8，完成《补充习题》第8页第2题。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3.《古诗词</w:t>
            </w:r>
            <w:r>
              <w:t>三首</w:t>
            </w:r>
            <w:r>
              <w:rPr>
                <w:rFonts w:hint="eastAsia"/>
              </w:rPr>
              <w:t>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1.背诵 </w:t>
            </w:r>
            <w:r>
              <w:t>《</w:t>
            </w:r>
            <w:r>
              <w:rPr>
                <w:rFonts w:hint="eastAsia"/>
              </w:rPr>
              <w:t>六月</w:t>
            </w:r>
            <w:r>
              <w:t>二十七日望湖楼醉书》</w:t>
            </w:r>
            <w:r>
              <w:rPr>
                <w:rFonts w:hint="eastAsia"/>
              </w:rPr>
              <w:t>，</w:t>
            </w:r>
            <w:r>
              <w:t>思考</w:t>
            </w:r>
            <w:r>
              <w:rPr>
                <w:rFonts w:hint="eastAsia"/>
              </w:rPr>
              <w:t>你</w:t>
            </w:r>
            <w:r>
              <w:t>“</w:t>
            </w:r>
            <w:r>
              <w:rPr>
                <w:rFonts w:hint="eastAsia"/>
              </w:rPr>
              <w:t>看</w:t>
            </w:r>
            <w:r>
              <w:t>”</w:t>
            </w:r>
            <w:r>
              <w:rPr>
                <w:rFonts w:hint="eastAsia"/>
              </w:rPr>
              <w:t>到了</w:t>
            </w:r>
            <w:r>
              <w:t>怎样的画面。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《练习与测试》第3课（二）。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1.背诵 </w:t>
            </w:r>
            <w:r>
              <w:t>《</w:t>
            </w:r>
            <w:r>
              <w:rPr>
                <w:rFonts w:hint="eastAsia"/>
              </w:rPr>
              <w:t>六月</w:t>
            </w:r>
            <w:r>
              <w:t>二十七日望湖楼醉书》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《练习与测试》第3课（二）。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集体舞《唱着跳着走近你》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复习欣赏试着加集体舞动作，可以创编不一样的动作。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复习欣赏试着加集体舞动作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snapToGrid w:val="0"/>
              <w:jc w:val="left"/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生活中的小诀窍</w:t>
            </w:r>
          </w:p>
        </w:tc>
        <w:tc>
          <w:tcPr>
            <w:tcW w:w="3260" w:type="dxa"/>
            <w:vAlign w:val="top"/>
          </w:tcPr>
          <w:p>
            <w:pPr>
              <w:snapToGrid w:val="0"/>
              <w:jc w:val="left"/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napToGrid w:val="0"/>
              <w:jc w:val="left"/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snapToGrid w:val="0"/>
              <w:jc w:val="left"/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1.感受生活中的法律（第二课时）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采访家人或亲戚，了解他们的工作中都涉及到哪些法律。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采访家人或亲戚，了解他们的工作中都涉及到哪些法律。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8周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体积和容积单位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1.完成《练习与测试》第10-11页第1--4题+做一做。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1.完成《练习与测试》第10-11页第1--4题。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3.《古诗词</w:t>
            </w:r>
            <w:r>
              <w:t>三首</w:t>
            </w:r>
            <w:r>
              <w:rPr>
                <w:rFonts w:hint="eastAsia"/>
              </w:rPr>
              <w:t>》（第</w:t>
            </w:r>
            <w:r>
              <w:t>3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1.默写 </w:t>
            </w:r>
            <w:r>
              <w:t>《</w:t>
            </w:r>
            <w:r>
              <w:rPr>
                <w:rFonts w:hint="eastAsia"/>
              </w:rPr>
              <w:t>西江月·夜行黄沙道中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《练习与测试》第3课（二）。</w:t>
            </w:r>
          </w:p>
          <w:p>
            <w:pPr>
              <w:jc w:val="left"/>
            </w:pPr>
            <w:r>
              <w:rPr>
                <w:rFonts w:hint="eastAsia"/>
              </w:rPr>
              <w:t>3.阅读</w:t>
            </w:r>
            <w:r>
              <w:t>《</w:t>
            </w:r>
            <w:r>
              <w:rPr>
                <w:rFonts w:hint="eastAsia"/>
              </w:rPr>
              <w:t>新雅语文</w:t>
            </w:r>
            <w:r>
              <w:t>》</w:t>
            </w:r>
            <w:r>
              <w:rPr>
                <w:rFonts w:hint="eastAsia"/>
              </w:rPr>
              <w:t>第2页</w:t>
            </w:r>
            <w:r>
              <w:t>《</w:t>
            </w:r>
            <w:r>
              <w:rPr>
                <w:rFonts w:hint="eastAsia"/>
              </w:rPr>
              <w:t>把生活</w:t>
            </w:r>
            <w:r>
              <w:t>变成诗歌》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1.默写 </w:t>
            </w:r>
            <w:r>
              <w:t>《</w:t>
            </w:r>
            <w:r>
              <w:rPr>
                <w:rFonts w:hint="eastAsia"/>
              </w:rPr>
              <w:t>西江月·夜行黄沙道中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《练习与测试》第3课（二）。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定时</w:t>
            </w:r>
            <w:r>
              <w:t>跑</w:t>
            </w:r>
            <w:r>
              <w:rPr>
                <w:rFonts w:hint="eastAsia"/>
              </w:rPr>
              <w:t>12min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定时跑12</w:t>
            </w:r>
            <w:r>
              <w:t>min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立卧撑15X3组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1.感受生活中的法律（第三课时）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讲一讲自己经历过的与法律有关的故事，并说说它带给我们的启示。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讲一讲自己经历过的与法律有关的故事。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铁钉生锈</w:t>
            </w:r>
          </w:p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观察生活中会生锈的物体并了解它所处的环境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《认识楷书》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1.欣赏柳公权的《玄秘塔碑》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2.向同学介绍柳公权书法的特点。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1.欣赏柳公权的《玄秘塔碑》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2"/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董梦焱 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9周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长方体和正方体体积计算（1）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1.完成《练习与测试》第12-13页第1--6题。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2.预习书第18页例11，完成《补充习题》第12页第1题。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1.完成《练习与测试》第12-13页第1--5题。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2.预习书第18页例11，完成《补充习题》第12页第1题。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4.</w:t>
            </w:r>
            <w:r>
              <w:rPr>
                <w:rFonts w:hint="eastAsia"/>
              </w:rPr>
              <w:t>《花之歌》（1课时）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朗读</w:t>
            </w:r>
            <w:r>
              <w:t>阅读链接</w:t>
            </w:r>
            <w:r>
              <w:rPr>
                <w:rFonts w:hint="eastAsia"/>
              </w:rPr>
              <w:t>《杨柳</w:t>
            </w:r>
            <w:r>
              <w:t>与水莲</w:t>
            </w:r>
            <w:r>
              <w:rPr>
                <w:rFonts w:hint="eastAsia"/>
              </w:rPr>
              <w:t>》，找出它们</w:t>
            </w:r>
            <w:r>
              <w:t>想象奇特的地方</w:t>
            </w:r>
            <w:r>
              <w:rPr>
                <w:rFonts w:hint="eastAsia"/>
              </w:rPr>
              <w:t>。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《练习与测试》第4课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、二、三）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pStyle w:val="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朗读</w:t>
            </w:r>
            <w:r>
              <w:t>阅读链接</w:t>
            </w:r>
            <w:r>
              <w:rPr>
                <w:rFonts w:hint="eastAsia"/>
              </w:rPr>
              <w:t>《杨柳</w:t>
            </w:r>
            <w:r>
              <w:t>与水莲</w:t>
            </w:r>
            <w:r>
              <w:rPr>
                <w:rFonts w:hint="eastAsia"/>
              </w:rPr>
              <w:t>》。</w:t>
            </w:r>
          </w:p>
          <w:p>
            <w:pPr>
              <w:pStyle w:val="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《练习与测试》第4课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default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U1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读背U1 Culture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A-I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t>感怀师恩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50</w:t>
            </w:r>
            <w:r>
              <w:rPr>
                <w:rFonts w:hint="eastAsia"/>
              </w:rPr>
              <w:t>米X8往返跑</w:t>
            </w:r>
            <w:r>
              <w:t>（考核）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50</w:t>
            </w:r>
            <w:r>
              <w:rPr>
                <w:rFonts w:hint="eastAsia"/>
              </w:rPr>
              <w:t>米X8往返跑</w:t>
            </w:r>
            <w:r>
              <w:t>（考核）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高姿</w:t>
            </w:r>
            <w:r>
              <w:t>俯卧撑</w:t>
            </w:r>
            <w:r>
              <w:rPr>
                <w:rFonts w:hint="eastAsia"/>
              </w:rPr>
              <w:t>20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竖笛吹奏《</w:t>
            </w:r>
            <w:r>
              <w:rPr>
                <w:rFonts w:hint="eastAsia"/>
              </w:rPr>
              <w:t>友谊圆舞曲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Arial" w:hAnsi="Arial" w:cs="Arial"/>
                <w:color w:val="000000"/>
                <w:szCs w:val="21"/>
              </w:rPr>
              <w:t>“高音孔”的开闭。四个音连奏要均匀、流畅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练习竖笛乐器指法。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>
      <w:pPr>
        <w:jc w:val="left"/>
      </w:pPr>
    </w:p>
    <w:p>
      <w:pPr>
        <w:jc w:val="left"/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10周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长方体和正方体体积计算（2）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1.完成《练习与测试》第14-15页第1--5题。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2.预习书第19页例12，完成《补充习题》第13页第1-3题。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1.完成《练习与测试》第14-15页第1--4题。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2.预习书第19页例12，完《补充习题》第13页第1-3题。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</w:t>
            </w:r>
            <w:r>
              <w:t>：变形记</w:t>
            </w:r>
            <w:r>
              <w:rPr>
                <w:rFonts w:hint="eastAsia"/>
              </w:rPr>
              <w:t>（2课时）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2835" w:type="dxa"/>
          </w:tcPr>
          <w:p>
            <w:pPr>
              <w:pStyle w:val="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>
            <w:pPr>
              <w:pStyle w:val="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default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极课A卷（正面）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读U1 知识点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U1极课A卷选做（正面）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主题诵读：重温革命岁月</w:t>
            </w:r>
          </w:p>
          <w:p>
            <w:pPr>
              <w:snapToGrid w:val="0"/>
              <w:jc w:val="left"/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60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  <w:p>
            <w:pPr>
              <w:snapToGrid w:val="0"/>
              <w:jc w:val="left"/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vAlign w:val="top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走进文字，想一想作者是通过哪些细节描摹，把人物塑造得立体丰满的。</w:t>
            </w:r>
          </w:p>
          <w:p>
            <w:pPr>
              <w:snapToGrid w:val="0"/>
              <w:jc w:val="left"/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vAlign w:val="top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zCs w:val="21"/>
              </w:rPr>
              <w:t>阅读</w:t>
            </w:r>
          </w:p>
          <w:p>
            <w:pPr>
              <w:snapToGrid w:val="0"/>
              <w:jc w:val="left"/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vAlign w:val="top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szCs w:val="21"/>
              </w:rPr>
              <w:t>10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hint="eastAsia" w:eastAsiaTheme="minorEastAsia"/>
                <w:lang w:eastAsia="zh-Hans"/>
              </w:rPr>
            </w:pPr>
            <w:r>
              <w:rPr>
                <w:rFonts w:ascii="微软雅黑" w:hAnsi="微软雅黑" w:eastAsia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Cs w:val="24"/>
              </w:rPr>
              <w:t>蜡烛的变化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我种的植物</w:t>
            </w:r>
          </w:p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第三课时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董梦焱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DA1"/>
    <w:multiLevelType w:val="multilevel"/>
    <w:tmpl w:val="02EE1DA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B00546"/>
    <w:multiLevelType w:val="multilevel"/>
    <w:tmpl w:val="13B0054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17076F"/>
    <w:multiLevelType w:val="multilevel"/>
    <w:tmpl w:val="4717076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6C09DF"/>
    <w:rsid w:val="008D09CC"/>
    <w:rsid w:val="00BA1E86"/>
    <w:rsid w:val="00F20EA0"/>
    <w:rsid w:val="2B9F85F7"/>
    <w:rsid w:val="5D28414B"/>
    <w:rsid w:val="6B7D300C"/>
    <w:rsid w:val="76FF1693"/>
    <w:rsid w:val="7EFFDB33"/>
    <w:rsid w:val="84ADB34D"/>
    <w:rsid w:val="DAFF8EBA"/>
    <w:rsid w:val="DCFCBEA7"/>
    <w:rsid w:val="E67734D1"/>
    <w:rsid w:val="EE13DE6D"/>
    <w:rsid w:val="F7F7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813</Words>
  <Characters>4636</Characters>
  <Lines>38</Lines>
  <Paragraphs>10</Paragraphs>
  <ScaleCrop>false</ScaleCrop>
  <LinksUpToDate>false</LinksUpToDate>
  <CharactersWithSpaces>5439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2021-08-27T03:15:00Z</dcterms:created>
  <dc:creator>USER</dc:creator>
  <cp:lastModifiedBy>borrnie</cp:lastModifiedBy>
  <dcterms:modified xsi:type="dcterms:W3CDTF">2021-10-11T21:46:42Z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ED5703B8B0644CC3AFF1264D02638F3B</vt:lpwstr>
  </property>
</Properties>
</file>