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黑体"/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</w:rPr>
              <w:t>生物与非生物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</w:rPr>
              <w:t>寻找校园里的生物和非生物。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分析生物与非生物之间的关系。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《童心是小鸟》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演奏歌曲《红河谷》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竖笛演奏《红河谷》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110" w:firstLineChars="50"/>
              <w:jc w:val="left"/>
            </w:pPr>
            <w:r>
              <w:rPr>
                <w:rFonts w:hint="eastAsia"/>
                <w:color w:val="000000"/>
                <w:sz w:val="22"/>
              </w:rPr>
              <w:t>动物的庇护所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设计制作一个鸟巢。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0D523D"/>
    <w:rsid w:val="00134D34"/>
    <w:rsid w:val="00203BB4"/>
    <w:rsid w:val="0021466D"/>
    <w:rsid w:val="00265D29"/>
    <w:rsid w:val="0028343D"/>
    <w:rsid w:val="002874DA"/>
    <w:rsid w:val="00312FB9"/>
    <w:rsid w:val="00323843"/>
    <w:rsid w:val="00335CD2"/>
    <w:rsid w:val="00352136"/>
    <w:rsid w:val="0035323A"/>
    <w:rsid w:val="00377666"/>
    <w:rsid w:val="003963EE"/>
    <w:rsid w:val="003D4ADB"/>
    <w:rsid w:val="00430387"/>
    <w:rsid w:val="00441159"/>
    <w:rsid w:val="004F623C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E12EC"/>
    <w:rsid w:val="007F1F07"/>
    <w:rsid w:val="007F2C3D"/>
    <w:rsid w:val="008C64A9"/>
    <w:rsid w:val="00900CDF"/>
    <w:rsid w:val="00921DEA"/>
    <w:rsid w:val="009853A2"/>
    <w:rsid w:val="009B4DDA"/>
    <w:rsid w:val="00A25970"/>
    <w:rsid w:val="00A5575A"/>
    <w:rsid w:val="00A81715"/>
    <w:rsid w:val="00AB0157"/>
    <w:rsid w:val="00AF5DFC"/>
    <w:rsid w:val="00BE0873"/>
    <w:rsid w:val="00C24908"/>
    <w:rsid w:val="00C422BA"/>
    <w:rsid w:val="00C42697"/>
    <w:rsid w:val="00C63FB2"/>
    <w:rsid w:val="00CF2EF1"/>
    <w:rsid w:val="00D95ADB"/>
    <w:rsid w:val="00E173B9"/>
    <w:rsid w:val="00E315E0"/>
    <w:rsid w:val="00EB3CDC"/>
    <w:rsid w:val="00ED5F22"/>
    <w:rsid w:val="00F20EA0"/>
    <w:rsid w:val="00F55668"/>
    <w:rsid w:val="00FF1B58"/>
    <w:rsid w:val="0BA44269"/>
    <w:rsid w:val="1605019E"/>
    <w:rsid w:val="30A70C01"/>
    <w:rsid w:val="30E16A06"/>
    <w:rsid w:val="424E765B"/>
    <w:rsid w:val="48A32565"/>
    <w:rsid w:val="4F8E0074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1255</Words>
  <Characters>1454</Characters>
  <Lines>13</Lines>
  <Paragraphs>3</Paragraphs>
  <TotalTime>1</TotalTime>
  <ScaleCrop>false</ScaleCrop>
  <LinksUpToDate>false</LinksUpToDate>
  <CharactersWithSpaces>1561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2023-06-24T00:59:00Z</dcterms:created>
  <dc:creator>USER</dc:creator>
  <cp:lastModifiedBy>「蔚泠。</cp:lastModifiedBy>
  <dcterms:modified xsi:type="dcterms:W3CDTF">2023-06-24T05:50:40Z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