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20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基础部分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环境改变以后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搜集生物适应环境变化的资料。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eastAsiaTheme="minorEastAsia"/>
                <w:lang w:val="en-US" w:eastAsia="zh-CN"/>
              </w:rPr>
              <w:t>在藏羚羊迁徙必经之地</w:t>
            </w:r>
            <w:r>
              <w:rPr>
                <w:rFonts w:hint="eastAsia"/>
                <w:lang w:val="en-US" w:eastAsia="zh-CN"/>
              </w:rPr>
              <w:t>设计</w:t>
            </w:r>
            <w:r>
              <w:rPr>
                <w:rFonts w:hint="default" w:eastAsiaTheme="minorEastAsia"/>
                <w:lang w:val="en-US" w:eastAsia="zh-CN"/>
              </w:rPr>
              <w:t>修建一条铁路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订正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2，3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订正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2，3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狂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猫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狼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狗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猪</w:t>
            </w:r>
            <w:r>
              <w:rPr>
                <w:rFonts w:hint="eastAsia"/>
              </w:rPr>
              <w:t>”，掌握“</w:t>
            </w:r>
            <w:r>
              <w:rPr>
                <w:rFonts w:hint="eastAsia"/>
                <w:lang w:val="en-US" w:eastAsia="zh-CN"/>
              </w:rPr>
              <w:t>反犬旁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狂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猫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狼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狗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猪</w:t>
            </w:r>
            <w:r>
              <w:rPr>
                <w:rFonts w:hint="eastAsia"/>
              </w:rPr>
              <w:t>”，掌握“</w:t>
            </w:r>
            <w:r>
              <w:rPr>
                <w:rFonts w:hint="eastAsia"/>
                <w:lang w:val="en-US" w:eastAsia="zh-CN"/>
              </w:rPr>
              <w:t>反犬旁</w:t>
            </w:r>
            <w:r>
              <w:rPr>
                <w:rFonts w:hint="eastAsia"/>
              </w:rPr>
              <w:t>”的书写要领。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default" w:ascii="黑体" w:hAnsi="黑体" w:eastAsia="黑体"/>
                <w:szCs w:val="21"/>
                <w:lang w:eastAsia="zh-Hans"/>
              </w:rPr>
              <w:t>2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基础部分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复习：一分钟仰卧起坐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仰卧起坐30个</w:t>
            </w:r>
            <w:r>
              <w:rPr>
                <w:rFonts w:hint="default"/>
                <w:lang w:val="en-US" w:eastAsia="zh-CN"/>
              </w:rPr>
              <w:t>x</w:t>
            </w:r>
            <w:r>
              <w:rPr>
                <w:rFonts w:hint="eastAsia"/>
                <w:lang w:val="en-US" w:eastAsia="zh-CN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自测一分钟仰卧起坐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1.读U6知识点。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  <w:r>
              <w:rPr>
                <w:rFonts w:hint="default"/>
              </w:rP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default" w:ascii="黑体" w:hAnsi="黑体" w:eastAsia="黑体"/>
                <w:szCs w:val="21"/>
                <w:lang w:eastAsia="zh-Hans"/>
              </w:rP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default" w:ascii="黑体" w:hAnsi="黑体" w:eastAsia="黑体"/>
                <w:szCs w:val="21"/>
                <w:lang w:eastAsia="zh-Hans"/>
              </w:rPr>
              <w:t>3基础部分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读练习作业中的错题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读语文书上的必备篇目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读练习作业中的错题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读语文书上的必备篇目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订正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订正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测试：一分钟仰卧起坐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像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科学家</w:t>
            </w:r>
            <w:r>
              <w:rPr>
                <w:rFonts w:hint="eastAsia"/>
                <w:color w:val="000000"/>
                <w:sz w:val="22"/>
              </w:rPr>
              <w:t>那样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阅读科学家的相关资料。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设计实验探究“摆的快慢和什么因素有关？”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  <w:r>
              <w:rPr>
                <w:rFonts w:hint="default"/>
              </w:rPr>
              <w:t>4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default" w:ascii="黑体" w:hAnsi="黑体" w:eastAsia="黑体"/>
                <w:szCs w:val="21"/>
                <w:lang w:eastAsia="zh-Hans"/>
              </w:rPr>
              <w:t>4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期末复习卷</w:t>
            </w:r>
            <w:r>
              <w:rPr>
                <w:rFonts w:hint="default" w:ascii="黑体" w:hAnsi="黑体" w:eastAsia="黑体"/>
                <w:szCs w:val="21"/>
                <w:lang w:eastAsia="zh-Hans"/>
              </w:rPr>
              <w:t>4基础部分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读语文书上的必备篇目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.课外阅读。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</w:t>
            </w:r>
            <w:r>
              <w:t>综合练习卷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读语文书上的必备篇目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复习：50米跑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高抬腿30秒</w:t>
            </w:r>
            <w:r>
              <w:rPr>
                <w:rFonts w:hint="default"/>
                <w:lang w:val="en-US" w:eastAsia="zh-CN"/>
              </w:rPr>
              <w:t>x</w:t>
            </w:r>
            <w:r>
              <w:rPr>
                <w:rFonts w:hint="eastAsia"/>
                <w:lang w:val="en-US" w:eastAsia="zh-CN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坐位体前屈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hOTZhOGY0MTg1MGNlZjVlMWJkYjBkMWRhNjFhYTk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3B684B9B"/>
    <w:rsid w:val="424E765B"/>
    <w:rsid w:val="432259C1"/>
    <w:rsid w:val="48A32565"/>
    <w:rsid w:val="5A42003A"/>
    <w:rsid w:val="5FB15EED"/>
    <w:rsid w:val="73942101"/>
    <w:rsid w:val="79303D9A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1067</Words>
  <Characters>1121</Characters>
  <Lines>4</Lines>
  <Paragraphs>1</Paragraphs>
  <TotalTime>0</TotalTime>
  <ScaleCrop>false</ScaleCrop>
  <LinksUpToDate>false</LinksUpToDate>
  <CharactersWithSpaces>1210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羽翼ノ坠落</cp:lastModifiedBy>
  <dcterms:modified xsi:type="dcterms:W3CDTF">2023-06-21T02:16:54Z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3FA8DF817A8247E1A8A185C19ADAC39A_13</vt:lpwstr>
  </property>
</Properties>
</file>