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 w:cs="Times New Roman"/>
          <w:b/>
          <w:sz w:val="28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13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p>
      <w:pPr>
        <w:jc w:val="left"/>
        <w:rPr>
          <w:rFonts w:ascii="宋体" w:hAnsi="宋体" w:eastAsia="宋体" w:cs="Times New Roman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习作：神奇的探险之旅（第一课时）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1.根据老师上课评讲，完成剩下习作。要求展开丰富合理的想象，把遇到的困难、求生的方法写具体，把心情的变化也要写出来。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2.拓展阅读。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1.根据老师上课评讲，完成剩下习作。要求展开丰富合理的想象，把遇到的困难、求生的方法写具体，把心情的变化也要写出来。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阅读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异分母分数加减法</w:t>
            </w:r>
          </w:p>
        </w:tc>
        <w:tc>
          <w:tcPr>
            <w:tcW w:w="3260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预习课本81页例2，完成试一试。</w:t>
            </w:r>
          </w:p>
          <w:p>
            <w:pPr>
              <w:pStyle w:val="5"/>
              <w:numPr>
                <w:ilvl w:val="0"/>
                <w:numId w:val="1"/>
              </w:numPr>
              <w:ind w:left="360" w:leftChars="0" w:hanging="360" w:firstLineChars="0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</w:rPr>
              <w:t>完成练习与测试75页。</w:t>
            </w:r>
          </w:p>
        </w:tc>
        <w:tc>
          <w:tcPr>
            <w:tcW w:w="2835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ind w:firstLine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预习课本81页例2，完成试一试。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</w:rPr>
              <w:t>完成练习与测试75页。拓展应用不写。</w:t>
            </w:r>
          </w:p>
        </w:tc>
        <w:tc>
          <w:tcPr>
            <w:tcW w:w="1701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巩固&amp;拓展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</w:rPr>
              <w:t>篮球运动简介及其欣赏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</w:rPr>
              <w:t>原地蹲起30次/组x3组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下雨了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0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1.课后观察、实验、访问、调查，认识雨水的形成过程，做好调查报告。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2.了解哪些现代科学技术能避免雨水灾害，使气候适宜农作物的生长。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1.课后观察、实验、访问、调查，认识雨水的形成过程，做好调查报告。</w:t>
            </w:r>
          </w:p>
          <w:p>
            <w:pPr>
              <w:jc w:val="left"/>
              <w:rPr>
                <w:rFonts w:hint="eastAsia" w:ascii="宋体" w:hAnsi="宋体" w:eastAsia="宋体" w:cs="宋体"/>
                <w:sz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sz w:val="20"/>
              </w:rPr>
            </w:pPr>
            <w:r>
              <w:rPr>
                <w:rFonts w:hint="eastAsia" w:ascii="宋体" w:hAnsi="宋体" w:eastAsia="宋体" w:cs="宋体"/>
                <w:sz w:val="20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</w:rPr>
              <w:t>中国有了共产党（第一课时）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1.查一查，知道五四革命的历史。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</w:rPr>
              <w:t>2.说说革命提出的口号。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</w:rPr>
              <w:t>1.查一查，知道五四革命的历史。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桥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水彩笔、油画棒、陶泥，剪刀、双面胶 铅笔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0"/>
              </w:rPr>
              <w:t>水彩笔、油画棒、陶泥，剪刀、双面胶 铅笔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0"/>
              </w:rPr>
              <w:t>工具、材料准备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20"/>
              </w:rPr>
              <w:t>3分钟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13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习作：神奇的探险之旅（第二课时）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1.根据老师和同学的上课交流，认真修改自己的习作。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2.拓展阅读。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1.根据老师和同学的上课交流，认真修改自己的习作。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综1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U7  Story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1.听读背U7  Story time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2.完成《课课练》Period 1的CDE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1.听读背U7  Story time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2.完成《课课练》Period 1的CD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连加、连减、加减混合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1.完成练习与测试76页。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1.完成练习与测试76页。拓展应用不写。</w:t>
            </w:r>
          </w:p>
        </w:tc>
        <w:tc>
          <w:tcPr>
            <w:tcW w:w="1701" w:type="dxa"/>
            <w:vAlign w:val="center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小篮球：原地运球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1.复习原地运球的手型与方法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2.自选2-3种方法进行原地运球比多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蹲跳起30次/组x2组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丝网花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制作一个丝网花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了解丝网花的制作方法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德法</w:t>
            </w:r>
          </w:p>
        </w:tc>
        <w:tc>
          <w:tcPr>
            <w:tcW w:w="1843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中国有了共产党（第二课时）</w:t>
            </w:r>
          </w:p>
        </w:tc>
        <w:tc>
          <w:tcPr>
            <w:tcW w:w="3260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1.了解毛泽东，并说说他的事迹。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2.学习毛泽东的精神，用自己的实际行动热爱祖国。</w:t>
            </w:r>
          </w:p>
        </w:tc>
        <w:tc>
          <w:tcPr>
            <w:tcW w:w="2835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1.了解毛泽东，并说说他的事迹。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tcBorders>
              <w:bottom w:val="single" w:color="auto" w:sz="4" w:space="0"/>
            </w:tcBorders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  <w:b/>
          <w:sz w:val="24"/>
        </w:rPr>
      </w:pP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13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p>
      <w:pPr>
        <w:jc w:val="left"/>
        <w:rPr>
          <w:rFonts w:ascii="宋体" w:hAnsi="宋体" w:eastAsia="宋体" w:cs="Times New Roman"/>
          <w:b/>
          <w:sz w:val="24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ascii="宋体" w:hAnsi="宋体" w:eastAsia="宋体" w:cs="Times New Roman"/>
                <w:kern w:val="0"/>
                <w:sz w:val="24"/>
                <w:szCs w:val="20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分数加减法练习1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1.完成练习与测试77页。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1.完成练习与测试77页。拓展应用不写。</w:t>
            </w:r>
          </w:p>
        </w:tc>
        <w:tc>
          <w:tcPr>
            <w:tcW w:w="1701" w:type="dxa"/>
            <w:vAlign w:val="center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预习</w:t>
            </w:r>
          </w:p>
        </w:tc>
        <w:tc>
          <w:tcPr>
            <w:tcW w:w="1276" w:type="dxa"/>
            <w:vAlign w:val="center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语文园地（第一课时）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1.说说古文里面的字和现代汉语里面的词语的联系。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2.阅读，感受时间带给自己不同的独特感受。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3.完成《练习与测试》第一、二题。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4.拓展阅读。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1.说说古文里面的字和现代汉语里面的词语的联系。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2.阅读，感受时间带给自己不同的独特感受。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3.完成《练习与测试》第一、二题。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U7  Story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熟读并背诵U7 单词表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自默U7大练词组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熟读并背诵U7 单词表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书法:双耳旁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1.在方格本上练写生字“阳、阴、部”各5遍，掌握双耳旁的书写要领。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1.在方格本上练写生字“阳、阴、部”各5遍，掌握双耳旁的书写要领。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小篮球：行进间直线运球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1.复习行进间直线运球的手型与方法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 行进间直线运球接力赛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俯卧撑10次/组x2组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立体小菜园（4）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搜集更多资料，选择适合的蔬菜和土壤。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搜集更多资料，选择适合的蔬菜和土壤。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  <w:b/>
          <w:sz w:val="24"/>
        </w:rPr>
      </w:pPr>
    </w:p>
    <w:p>
      <w:pPr>
        <w:jc w:val="left"/>
        <w:rPr>
          <w:rFonts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13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语文园地（第二课时）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1.总结修改作文的方法，拿出自己的一片习作，进行修改。要求句子优美精炼，字词表达恰当贴切，标点无误。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2.完成《练习与测试》第四、五题。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3.扩展阅读。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1.总结修改作文的方法，拿出自己的一片习作，进行修改。要求句子优美精炼，字词表达恰当贴切，标点无误。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2.完成《练习与测试》第四、五题。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left"/>
              <w:rPr>
                <w:rFonts w:ascii="宋体" w:hAnsi="宋体" w:eastAsia="宋体"/>
                <w:kern w:val="0"/>
                <w:sz w:val="2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 w:val="18"/>
                <w:szCs w:val="18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分数加减法练习2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1.完成练习与测试78-79页。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1.完成练习与测试78-79页。拓展应用不写。</w:t>
            </w:r>
          </w:p>
        </w:tc>
        <w:tc>
          <w:tcPr>
            <w:tcW w:w="1701" w:type="dxa"/>
            <w:vAlign w:val="center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U7  Story time &amp;Grammar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1.继续读背U7  Story time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2.完成《课课练》Period2的CDEF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1.继续读背U7  Story time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2.完成《课课练》Period2的CDE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欣赏乐曲《爱的喜悦》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完整欣赏乐曲，并跟随音乐哼唱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说一说旋律1和2出现的顺序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五分钟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设计笔筒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使用圆、壳体、拉动等工具设计笔筒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了解设计笔筒的基本过程。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桥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了解桥梁的结构、外形特征以及它们的种类与功能，使学生对既熟悉又陌生的桥有所认知和了解。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通过学习，体会人类修建桥梁的伟大成就，培养学生对桥梁建筑的保护意识和对建筑者的崇敬之情。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left"/>
        <w:rPr>
          <w:rFonts w:ascii="宋体" w:hAnsi="宋体" w:eastAsia="宋体" w:cs="Times New Roman"/>
        </w:rPr>
      </w:pPr>
    </w:p>
    <w:p>
      <w:pPr>
        <w:jc w:val="center"/>
        <w:rPr>
          <w:rFonts w:ascii="宋体" w:hAnsi="宋体" w:eastAsia="宋体" w:cs="Times New Roman"/>
          <w:b/>
          <w:sz w:val="32"/>
        </w:rPr>
      </w:pPr>
      <w:r>
        <w:rPr>
          <w:rFonts w:ascii="宋体" w:hAnsi="宋体" w:eastAsia="宋体" w:cs="Times New Roman"/>
          <w:b/>
          <w:sz w:val="32"/>
        </w:rPr>
        <w:t>无锡市新安实验小学班级周课后作业布置计划表</w:t>
      </w:r>
    </w:p>
    <w:p>
      <w:pPr>
        <w:jc w:val="left"/>
        <w:rPr>
          <w:rFonts w:ascii="宋体" w:hAnsi="宋体" w:eastAsia="宋体" w:cs="Times New Roman"/>
        </w:rPr>
      </w:pPr>
      <w:r>
        <w:rPr>
          <w:rFonts w:hint="eastAsia" w:ascii="宋体" w:hAnsi="宋体" w:eastAsia="宋体" w:cs="Times New Roman"/>
          <w:b/>
          <w:sz w:val="28"/>
        </w:rPr>
        <w:t>班级：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五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5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       </w:t>
      </w:r>
      <w:r>
        <w:rPr>
          <w:rFonts w:hint="eastAsia" w:ascii="宋体" w:hAnsi="宋体" w:eastAsia="宋体" w:cs="Times New Roman"/>
          <w:b/>
          <w:sz w:val="28"/>
        </w:rPr>
        <w:t xml:space="preserve">               周次：第 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  <w:u w:val="single"/>
          <w:lang w:val="en-US" w:eastAsia="zh-CN"/>
        </w:rPr>
        <w:t>13</w:t>
      </w:r>
      <w:r>
        <w:rPr>
          <w:rFonts w:hint="eastAsia" w:ascii="宋体" w:hAnsi="宋体" w:eastAsia="宋体" w:cs="Times New Roman"/>
          <w:b/>
          <w:sz w:val="28"/>
          <w:u w:val="single"/>
        </w:rPr>
        <w:t xml:space="preserve">  </w:t>
      </w:r>
      <w:r>
        <w:rPr>
          <w:rFonts w:hint="eastAsia" w:ascii="宋体" w:hAnsi="宋体" w:eastAsia="宋体" w:cs="Times New Roman"/>
          <w:b/>
          <w:sz w:val="28"/>
        </w:rPr>
        <w:t xml:space="preserve"> 周</w:t>
      </w:r>
    </w:p>
    <w:p>
      <w:pPr>
        <w:jc w:val="left"/>
        <w:rPr>
          <w:rFonts w:ascii="宋体" w:hAnsi="宋体" w:eastAsia="宋体" w:cs="Times New Roman"/>
        </w:rPr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学科</w:t>
            </w:r>
          </w:p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rFonts w:ascii="宋体" w:hAnsi="宋体" w:eastAsia="宋体" w:cs="Times New Roman"/>
                <w:b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kern w:val="0"/>
                <w:sz w:val="24"/>
                <w:szCs w:val="20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740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038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周五</w:t>
            </w:r>
          </w:p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18.威尼斯的小艇（第一课时）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1.体会作者笔下威尼斯的动之美，再有感情地朗诵课文。选一种场景写一个片段，用上动态描写。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2.《练习与测试》第一、二、三、四题。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3.扩展阅读。</w:t>
            </w:r>
          </w:p>
          <w:p>
            <w:pP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1.体会作者笔下威尼斯的动之美，再有感情地朗诵课文。选一种场景写一个片段，用上动态描写。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2.《练习与测试》第一、二、三、四题。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0"/>
                <w:szCs w:val="20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bookmarkStart w:id="0" w:name="_GoBack" w:colFirst="3" w:colLast="7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单元复习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复习知识点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完成精选练习一张。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1.复习知识点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2.完成精选练习一张。拓展应用不写。</w:t>
            </w:r>
          </w:p>
        </w:tc>
        <w:tc>
          <w:tcPr>
            <w:tcW w:w="1701" w:type="dxa"/>
            <w:vAlign w:val="center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巩固&amp;拓展</w:t>
            </w:r>
          </w:p>
        </w:tc>
        <w:tc>
          <w:tcPr>
            <w:tcW w:w="1276" w:type="dxa"/>
            <w:vAlign w:val="center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U7  Grammar time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 听读背U7  Sound  time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2.完成《课课练》Period3的CDE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1. 听读背U7 Sound  time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2.完成《课课练》Period3的CD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口头</w:t>
            </w: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</w:p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20分钟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演唱歌曲《左手右手》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有感情的跟着音乐哼唱歌曲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有感情的跟着音乐演唱歌曲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五分钟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三爱三节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0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立体小菜园（5）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思考立体小菜园的设计方案。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思考立体小菜园的设计方案。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</w:tbl>
    <w:p>
      <w:pPr>
        <w:jc w:val="left"/>
        <w:rPr>
          <w:rFonts w:ascii="宋体" w:hAnsi="宋体" w:eastAsia="宋体" w:cs="Times New Roman"/>
          <w:b/>
          <w:sz w:val="24"/>
        </w:rPr>
      </w:pPr>
    </w:p>
    <w:p>
      <w:pPr>
        <w:jc w:val="left"/>
        <w:rPr>
          <w:rFonts w:ascii="宋体" w:hAnsi="宋体" w:eastAsia="宋体" w:cs="Times New Roman"/>
          <w:b/>
          <w:sz w:val="24"/>
          <w:u w:val="single"/>
        </w:rPr>
      </w:pPr>
      <w:r>
        <w:rPr>
          <w:rFonts w:hint="eastAsia" w:ascii="宋体" w:hAnsi="宋体" w:eastAsia="宋体" w:cs="Times New Roman"/>
          <w:b/>
          <w:sz w:val="24"/>
        </w:rPr>
        <w:t>班主任签名：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u w:val="single"/>
          <w:lang w:val="en-US" w:eastAsia="zh-CN"/>
        </w:rPr>
        <w:t>李悦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      </w:t>
      </w:r>
      <w:r>
        <w:rPr>
          <w:rFonts w:hint="eastAsia" w:ascii="宋体" w:hAnsi="宋体" w:eastAsia="宋体" w:cs="Times New Roman"/>
          <w:b/>
          <w:sz w:val="24"/>
        </w:rPr>
        <w:t xml:space="preserve">       年级组长签名：</w:t>
      </w:r>
      <w:r>
        <w:rPr>
          <w:rFonts w:hint="eastAsia" w:ascii="宋体" w:hAnsi="宋体" w:eastAsia="宋体" w:cs="Times New Roman"/>
          <w:b/>
          <w:sz w:val="24"/>
          <w:u w:val="single"/>
        </w:rPr>
        <w:t xml:space="preserve">      毛小丽        </w:t>
      </w:r>
    </w:p>
    <w:p>
      <w:pPr>
        <w:jc w:val="left"/>
        <w:rPr>
          <w:rFonts w:ascii="宋体" w:hAnsi="宋体" w:eastAsia="宋体" w:cs="Times New Roman"/>
        </w:rPr>
      </w:pPr>
    </w:p>
    <w:p>
      <w:pPr>
        <w:rPr>
          <w:rFonts w:ascii="宋体" w:hAnsi="宋体" w:eastAsia="宋体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033C86"/>
    <w:multiLevelType w:val="multilevel"/>
    <w:tmpl w:val="79033C8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Y4YjBiM2M1MDFiOGQzYTBmMDczMzI2Yzk2YjhmMDAifQ=="/>
  </w:docVars>
  <w:rsids>
    <w:rsidRoot w:val="008B2F9E"/>
    <w:rsid w:val="00327BE7"/>
    <w:rsid w:val="005504BE"/>
    <w:rsid w:val="006858E9"/>
    <w:rsid w:val="008B2F9E"/>
    <w:rsid w:val="00947206"/>
    <w:rsid w:val="00A17EE4"/>
    <w:rsid w:val="00AB7C39"/>
    <w:rsid w:val="00B677F1"/>
    <w:rsid w:val="00C72CDF"/>
    <w:rsid w:val="00C95637"/>
    <w:rsid w:val="00CF1882"/>
    <w:rsid w:val="3295602F"/>
    <w:rsid w:val="41990DD7"/>
    <w:rsid w:val="44C5311A"/>
    <w:rsid w:val="54021B27"/>
    <w:rsid w:val="6B931E23"/>
    <w:rsid w:val="6E125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2653</Words>
  <Characters>2909</Characters>
  <Lines>22</Lines>
  <Paragraphs>6</Paragraphs>
  <TotalTime>0</TotalTime>
  <ScaleCrop>false</ScaleCrop>
  <LinksUpToDate>false</LinksUpToDate>
  <CharactersWithSpaces>3331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2021-10-14T01:38:00Z</dcterms:created>
  <dc:creator>Tcloud</dc:creator>
  <cp:lastModifiedBy>那片星空那片海</cp:lastModifiedBy>
  <dcterms:modified xsi:type="dcterms:W3CDTF">2022-05-13T01:08:14Z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B55803DB85E9437F93DD865D1550BD1A</vt:lpwstr>
  </property>
</Properties>
</file>